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Ковалев</w:t>
      </w:r>
      <w:r w:rsidR="00B20EC3"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С.Г.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д.э.н,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профессор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Санкт-Петербургского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университета</w:t>
      </w:r>
    </w:p>
    <w:p w:rsidR="00B20EC3" w:rsidRDefault="00B20EC3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CCA" w:rsidRPr="00B20EC3" w:rsidRDefault="00327A41" w:rsidP="00B20EC3">
      <w:pPr>
        <w:pStyle w:val="normal0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НАЦИОНАЛЬНЫЕ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ИНТЕРЕСЫ,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СОЗИДАТЕЛЬНОЕ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ИНТЕГРАЦИОННЫЕ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ПРОЦЕССЫ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СОВРЕМЕННОМ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МИРЕ</w:t>
      </w:r>
    </w:p>
    <w:p w:rsidR="003C5CCA" w:rsidRPr="00B20EC3" w:rsidRDefault="003C5CCA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Ключевые</w:t>
      </w:r>
      <w:r w:rsidR="00B20EC3"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слова:</w:t>
      </w:r>
      <w:r w:rsidR="00B20EC3"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новейший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миропорядок,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интересы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РФ,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а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мерикано-центричный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мир,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к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итае-центричный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мир,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блокадная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Россия,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страновая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устойчивость,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созидательная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</w:rPr>
        <w:t>экономика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Keywords:</w:t>
      </w:r>
      <w:r w:rsidR="00B20EC3" w:rsidRPr="00B20EC3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the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newest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world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order,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the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interests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of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the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Russian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Federation,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the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American-centric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world,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Chinese-centric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world,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blockaded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Russia,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national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stability,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creative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economy</w:t>
      </w:r>
      <w:r w:rsidR="00B20EC3" w:rsidRPr="00B20EC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:rsidR="003C5CCA" w:rsidRPr="00B20EC3" w:rsidRDefault="003C5CCA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новейший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0EC3" w:rsidRPr="00B20EC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меняющийся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Просматривается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изменению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обратить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три: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многополюсная,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точнее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двухполюсная</w:t>
      </w:r>
      <w:r w:rsidR="00B20EC3" w:rsidRPr="00B20EC3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мерикано-центричная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итае-центричная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поляризация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витка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напряженности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конкуренции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континентах;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2)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отрыва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концентрации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крупнейших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транснациональных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корпораций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банков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работающих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коммуникаций,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искусственного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интеллекта,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криптовалют;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3)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мировоззренческий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межпоколенческий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“расползания”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традиционной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западноевропейской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“эго”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потребительства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“плебса”.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момента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обозначенной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проблематике: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ловушка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разрешения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противоречий,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интеграционные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дезинтеграционные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выход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траекторию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инструментарий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воплощения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интересов.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Lobster" w:hAnsi="Times New Roman" w:cs="Times New Roman"/>
          <w:b/>
          <w:bCs/>
          <w:sz w:val="24"/>
          <w:szCs w:val="24"/>
        </w:rPr>
        <w:t>Первое.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Наступающая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эпоха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конфигурации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управления,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декларирование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миротворческих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становлению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широком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понимании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сложившаяся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многомерных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взаимосвязей,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самоорганизации,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регулирования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возникающих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жизнедеятельности,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(нормы,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lastRenderedPageBreak/>
        <w:t>принципы)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координатах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Соответственно,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познавательном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атрибутами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являются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концептуальные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взгляды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устройства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(цели,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т.ч.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справедливости,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развитие);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охвата;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центр(ы)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власти.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годы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стержнем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транснационализация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финансовизация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сфер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сообщества,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цифровизация,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деньги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платёжные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расчётные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искусственный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интеллект.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исследованиях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выделяют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хронологию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7B2F8F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основанный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балансе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2)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гибкий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биполярный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3)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жесткий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биполярный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4)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универсальный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5)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иерархический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6)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единичного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вето.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картина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характеризует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эволюцию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последни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столетия.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большую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ведущую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становлении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играть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- и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надгосударственные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сетевые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параллельно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институтами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власти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стирают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границы.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горизонтальные,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вертикальные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сетевизации,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охватывают,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поглощают,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трансформируют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миропорядок.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грядущий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станут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концептуально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проектировать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доминирующие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наднациональные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удушающие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функционал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окутыва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ющие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сетевой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паутиной.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Существуют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сформулированы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авторами: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Энн-Мари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Слотер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(автономного,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институтов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суверенных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Генри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Киссинджер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(единого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широкого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сегментированной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унификации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различия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крупных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регионов);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Джозеф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(сосредоточения,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распределения,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ТНК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центрами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жёсткой,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мягкой,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умной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добиваться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выстраивать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нужный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порядок);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Гилпин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(необходимость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доминирующего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гегемоном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стабильности);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Цзэдун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(теория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Элдридж,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Гулд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(теория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управляемого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хаоса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смены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комбинаций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беспорядка).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теории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констатируют,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усиливаются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взаимопротиворечия,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взаимозависимости,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регулирования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выстраивается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миропорядок,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ловушка.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латинские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корни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bloсcus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западня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»)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изолирующие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объект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путём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перекрытия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политических,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экономических,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информационных,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нарушающих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жизнеобеспечения,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нормального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(сбои,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сужение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из-за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нехватка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перепроизводство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экспортных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товаров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т.д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принуждения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навязываемых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извне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требований.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Попадание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ловушку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случайно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новейшего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доминантного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разрешения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противоречий,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ограничений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транснациональных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корпоративных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лидеров.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ловушки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досконального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волевых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Lobster" w:hAnsi="Times New Roman" w:cs="Times New Roman"/>
          <w:b/>
          <w:bCs/>
          <w:sz w:val="24"/>
          <w:szCs w:val="24"/>
        </w:rPr>
        <w:t>Второе.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наши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выкристаллизовываются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вокруг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группируются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быстроразвивающиеся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ориентированные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американоцентризм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китаецентризм,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одновременно.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характерно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быстроразвивающихся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Востока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Юга.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своеобразную,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сохраняющую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претензии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прослойку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бывших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утрачивают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Великобритания,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быстроразвивающуюся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Индию,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набирающую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регионально-глобальную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доминирующую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позицию.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кажд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вышеназванных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сохраняет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и позиции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Проиллюстрируем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тезис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Великобритании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Великобритания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контролирует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активирует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Британское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содружество,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ведущая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финансах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(Лондонский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Сити),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сильнейшая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разведка,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сохранила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англо-шотландскую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масонскую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вековыми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традициями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колониального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управления.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забывать,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бывшие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Британские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колонии.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тридцать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солидаризацию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участников,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приобрел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черты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целостности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количественно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качественно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изменилась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члены,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интеграция,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внешняя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оборонная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численности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населения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объему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ВВП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страны ЕС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обошли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научно-технологическому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потенциалу),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вызвало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последних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озабоченность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притормозить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превращение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механизм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сдерживания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вовлечение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перманентный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конфликт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(из-за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Украины).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Причем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брюссельская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бюрократия,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Франции,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Германии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нём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участвует,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рассматривая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инструментарий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целостного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формирования,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механизм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общеевропейского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вооружёнными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силами,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ВПК,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валютой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общеевропейск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надстранов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управлени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СЩА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конфликт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Украин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 xml:space="preserve">и России 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ослабить,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поставить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геополитического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конкурента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, этому служит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замена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дешевых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энергоресурсов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американские,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покупка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оружия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бюджета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отток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из-за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ограничений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зеленой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Это и возможность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ослабить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набира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ющую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приумножение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самодостаточности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сохранила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потеряла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научно-технологического,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производственного,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образовательного,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демографического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(рождаемость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смертность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коренного,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странообразующего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этноса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катастрофически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низка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налицо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депопуляции),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остаточной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величины,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постарения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недостаточно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625412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западоцентризм,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понимаемый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широком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смысле,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Японию,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Южную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Корею,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сдаёт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позиции,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многосторонним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смещается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Азию,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омываемые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водами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Тихого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Индийского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океанов.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Наступает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эпоха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разделенного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 w:rsidRPr="00B20EC3">
        <w:rPr>
          <w:rFonts w:ascii="Times New Roman" w:eastAsia="Times New Roman" w:hAnsi="Times New Roman" w:cs="Times New Roman"/>
          <w:sz w:val="24"/>
          <w:szCs w:val="24"/>
        </w:rPr>
        <w:t>американо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-центричный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 w:rsidRPr="00B20EC3">
        <w:rPr>
          <w:rFonts w:ascii="Times New Roman" w:eastAsia="Times New Roman" w:hAnsi="Times New Roman" w:cs="Times New Roman"/>
          <w:sz w:val="24"/>
          <w:szCs w:val="24"/>
        </w:rPr>
        <w:t>китае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-центричный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порядки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, предполагающего,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минимум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теоретических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сценария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обретения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независимости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ускорения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именно: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капиталистического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независимого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(политика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Чан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Кайши)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коммунизма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жёлтым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оттенком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(политика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Цзэдуна),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модификации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идущая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Дэн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Сяопина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ускоренного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интерпретация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товарища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Цзиньпина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рыночный,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некапиталистический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социал-глобализм.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модернизационных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независимость,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производительных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Азии,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Третьем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перспективе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41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всём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заключалась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3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использовани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второго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– 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использовани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братской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СССР,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нужд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привлечения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иностранной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присутствовала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отводилась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важнейшая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роль.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правило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раньше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высовываться,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обременять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экономическим,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финансовое.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Хотя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идеологии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декларировалась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опора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Ныне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обращенной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переходит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разряд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обращенных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вовне,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напоминает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послевоенный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советский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социализм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последних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Сталина.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забывать,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являлся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изначально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учредителей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ООН,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членом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(один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постоянных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первоначально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членство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перешло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КНР).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ознаменовано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проведением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Юбилейной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сессии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ШОС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Парада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случаю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80-летия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окончания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войны.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составляющих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авиационной,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космической,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морской,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гиперзвуковой,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беспилотной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авиации,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роботов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дронов,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человеческой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(качество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численность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армии)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явление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Возникает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насколько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удастся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согласовать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равноправного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партнерства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Индией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Евразии,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учесть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сейчас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ясно,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приезд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 w:rsidRPr="00B20EC3">
        <w:rPr>
          <w:rFonts w:ascii="Times New Roman" w:eastAsia="Times New Roman" w:hAnsi="Times New Roman" w:cs="Times New Roman"/>
          <w:sz w:val="24"/>
          <w:szCs w:val="24"/>
        </w:rPr>
        <w:t>Юбилейн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ую </w:t>
      </w:r>
      <w:r w:rsidR="00666213" w:rsidRPr="00B20EC3">
        <w:rPr>
          <w:rFonts w:ascii="Times New Roman" w:eastAsia="Times New Roman" w:hAnsi="Times New Roman" w:cs="Times New Roman"/>
          <w:sz w:val="24"/>
          <w:szCs w:val="24"/>
        </w:rPr>
        <w:t>сесси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="00666213" w:rsidRPr="00B20EC3">
        <w:rPr>
          <w:rFonts w:ascii="Times New Roman" w:eastAsia="Times New Roman" w:hAnsi="Times New Roman" w:cs="Times New Roman"/>
          <w:sz w:val="24"/>
          <w:szCs w:val="24"/>
        </w:rPr>
        <w:t xml:space="preserve">ШОС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Н.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Путина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войне,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двусторонние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Индией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лучшие,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сближени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идет.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Существуют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взаимные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территориальные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претензии,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усугубляю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Индией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Пакистаном,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поддерживает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тарифная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Трампа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Индии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(угроза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50%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тарифных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пошлин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товары,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угрозы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вторичных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санкций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нефть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нефтепродукты),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(обусловленн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триллионным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дисбалансом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пользу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ведёт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сближению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 xml:space="preserve"> этих стран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сложнее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втягивать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блоковое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противостояние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КНР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Тихоокеанского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региона,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привлекательнее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занимать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нейтральную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позицию.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Возникает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хватит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мощи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бремя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лидерства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мудрости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поступиться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стабильного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бесконфликтного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будущего.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Дееспособный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213"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противовесом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НАТО,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являлся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прошлом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Варшавского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Договора,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нынешних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реалиях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КНР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маловероятно.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Максимум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рассчитывать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стратегический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лояльный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альянс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граничащих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тыла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логистика,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вооружения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конфликта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Юго-Восточной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Азии.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мощи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столкновение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самоубийственно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агрессора.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Соответственно,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конкуренции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подталкивание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ловушку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гонку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вооружений,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тотальное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соперничество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изоляцию,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отделени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сбыта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товаров,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технологиям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научным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достижениям.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зависимость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импорту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экспорту,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свидетельствуют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внешнеторгового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платёжного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балансов,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юаня,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расчётов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нём.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Заслуга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дипломатии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состоит в том, что она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допустил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международной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изоляции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изначально,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момента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проводила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западно-центричной,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западно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ориентированной,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капитало-выводящей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обогащения,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сокрытия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доходов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налогообложения.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оптимальной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гибкости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обмен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заставить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конкурировать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Восток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рынкам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предоставлении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лучших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поставкам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стратегической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попытки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опереться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довольно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значительные.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Необходимый для этого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оставшийся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СССР,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был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, но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недо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использовала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сложившуюся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конъюнктуру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двухтысячных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годов.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сыграть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многовекторность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настоящее время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большим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вопросом.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рынок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сбыта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сырья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потерян.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играют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двустороннюю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игру,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направленную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т.ч.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смысле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существует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опасность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поменять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несуверенитет,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несуверенитет,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вместо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западного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возобладает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несуверенитета..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небольшое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маневра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теоретически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входить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проект,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намного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перестроился,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возврата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“золотым”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буржуазии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потребительства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девяностым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будет.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национально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ориентированной,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исчезнет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класс,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поглотит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глобализма.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>Хорошо,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удастся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денег.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DDB">
        <w:rPr>
          <w:rFonts w:ascii="Times New Roman" w:eastAsia="Times New Roman" w:hAnsi="Times New Roman" w:cs="Times New Roman"/>
          <w:sz w:val="24"/>
          <w:szCs w:val="24"/>
        </w:rPr>
        <w:t xml:space="preserve">нас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постараются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лишить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однозначно.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загоняется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проектировщиком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загоняет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центричности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(см.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табл.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4E1B24">
      <w:pPr>
        <w:pStyle w:val="normal0"/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Интересы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проектах</w:t>
      </w:r>
      <w:r w:rsid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миропорядка</w:t>
      </w:r>
    </w:p>
    <w:tbl>
      <w:tblPr>
        <w:tblStyle w:val="a6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010"/>
        <w:gridCol w:w="1725"/>
        <w:gridCol w:w="1890"/>
        <w:gridCol w:w="1800"/>
      </w:tblGrid>
      <w:tr w:rsidR="003C5CCA" w:rsidRPr="004E1B24">
        <w:trPr>
          <w:trHeight w:val="480"/>
        </w:trPr>
        <w:tc>
          <w:tcPr>
            <w:tcW w:w="903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новейшего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глобального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миропорядка</w:t>
            </w:r>
          </w:p>
        </w:tc>
      </w:tr>
      <w:tr w:rsidR="003C5CCA" w:rsidRPr="004E1B24">
        <w:trPr>
          <w:trHeight w:val="389"/>
        </w:trPr>
        <w:tc>
          <w:tcPr>
            <w:tcW w:w="16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РФ: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участие,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проектные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интересы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Американо-центричный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</w:tc>
        <w:tc>
          <w:tcPr>
            <w:tcW w:w="3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Китае-центричный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5CCA" w:rsidRPr="004E1B24">
        <w:trPr>
          <w:trHeight w:val="257"/>
        </w:trPr>
        <w:tc>
          <w:tcPr>
            <w:tcW w:w="1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C5CCA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Выгоды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Выгоды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5CCA" w:rsidRPr="004E1B24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Элита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Деньги,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гражданами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BD0C3A" w:rsidP="00BD0C3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Ограниченный д</w:t>
            </w:r>
            <w:r w:rsidR="00327A41" w:rsidRPr="004E1B24">
              <w:rPr>
                <w:rFonts w:ascii="Times New Roman" w:hAnsi="Times New Roman" w:cs="Times New Roman"/>
                <w:sz w:val="24"/>
                <w:szCs w:val="24"/>
              </w:rPr>
              <w:t>оступ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A41" w:rsidRPr="004E1B2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A41" w:rsidRPr="004E1B24">
              <w:rPr>
                <w:rFonts w:ascii="Times New Roman" w:hAnsi="Times New Roman" w:cs="Times New Roman"/>
                <w:sz w:val="24"/>
                <w:szCs w:val="24"/>
              </w:rPr>
              <w:t>западным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A41" w:rsidRPr="004E1B24">
              <w:rPr>
                <w:rFonts w:ascii="Times New Roman" w:hAnsi="Times New Roman" w:cs="Times New Roman"/>
                <w:sz w:val="24"/>
                <w:szCs w:val="24"/>
              </w:rPr>
              <w:t>рынкам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Потенциальное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обретение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рынков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Сильная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конкуренция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производств</w:t>
            </w:r>
            <w:r w:rsid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Китая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5CCA" w:rsidRPr="004E1B24">
        <w:trPr>
          <w:trHeight w:val="1430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Народ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западным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благам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Туристическая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потребительская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изоляция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дешёвым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товарам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CCA" w:rsidRPr="004E1B24" w:rsidRDefault="00327A41" w:rsidP="004E1B2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Потенциальное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снижение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B20EC3" w:rsidRPr="004E1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1B24">
              <w:rPr>
                <w:rFonts w:ascii="Times New Roman" w:hAnsi="Times New Roman" w:cs="Times New Roman"/>
                <w:sz w:val="24"/>
                <w:szCs w:val="24"/>
              </w:rPr>
              <w:t>потребления</w:t>
            </w:r>
          </w:p>
        </w:tc>
      </w:tr>
    </w:tbl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B24">
        <w:rPr>
          <w:rFonts w:ascii="Times New Roman" w:eastAsia="Times New Roman" w:hAnsi="Times New Roman" w:cs="Times New Roman"/>
        </w:rPr>
        <w:t>Источник</w:t>
      </w:r>
      <w:r w:rsidR="004E1B24" w:rsidRPr="004E1B24">
        <w:rPr>
          <w:rFonts w:ascii="Times New Roman" w:eastAsia="Times New Roman" w:hAnsi="Times New Roman" w:cs="Times New Roman"/>
        </w:rPr>
        <w:t>:</w:t>
      </w:r>
      <w:r w:rsidR="00B20EC3" w:rsidRPr="004E1B24">
        <w:rPr>
          <w:rFonts w:ascii="Times New Roman" w:eastAsia="Times New Roman" w:hAnsi="Times New Roman" w:cs="Times New Roman"/>
        </w:rPr>
        <w:t xml:space="preserve"> </w:t>
      </w:r>
      <w:r w:rsidR="004E1B24" w:rsidRPr="004E1B24">
        <w:rPr>
          <w:rFonts w:ascii="Times New Roman" w:eastAsia="Times New Roman" w:hAnsi="Times New Roman" w:cs="Times New Roman"/>
        </w:rPr>
        <w:t>с</w:t>
      </w:r>
      <w:r w:rsidRPr="004E1B24">
        <w:rPr>
          <w:rFonts w:ascii="Times New Roman" w:eastAsia="Times New Roman" w:hAnsi="Times New Roman" w:cs="Times New Roman"/>
        </w:rPr>
        <w:t>оставлено</w:t>
      </w:r>
      <w:r w:rsidR="00B20EC3" w:rsidRPr="004E1B24">
        <w:rPr>
          <w:rFonts w:ascii="Times New Roman" w:eastAsia="Times New Roman" w:hAnsi="Times New Roman" w:cs="Times New Roman"/>
        </w:rPr>
        <w:t xml:space="preserve"> </w:t>
      </w:r>
      <w:r w:rsidRPr="004E1B24">
        <w:rPr>
          <w:rFonts w:ascii="Times New Roman" w:eastAsia="Times New Roman" w:hAnsi="Times New Roman" w:cs="Times New Roman"/>
        </w:rPr>
        <w:t>автором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многоцентричный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неоимпериализм,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происходит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разделение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периферии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метрополии,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страновые,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корпоративные,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движущей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регулирования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информация,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субъекты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генерир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поток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осуществляющие ее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обработк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хранени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е 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передач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у.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глобализма.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регулирование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распределения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ведётся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вещественных,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факторов,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денег,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подчинения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жизнедеятельности.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вписываются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цифровизацию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точнее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встраивают,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формируя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цепь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цифровизация,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нтернет,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нейросеть,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искусственный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интеллект,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платформа.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гиперключевых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игроков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опять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вступили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жесткую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конкуренцию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4E1B24">
        <w:rPr>
          <w:rFonts w:ascii="Times New Roman" w:eastAsia="Times New Roman" w:hAnsi="Times New Roman" w:cs="Times New Roman"/>
          <w:sz w:val="24"/>
          <w:szCs w:val="24"/>
        </w:rPr>
        <w:t xml:space="preserve"> названной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цепи,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“искусственный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интеллект”.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неоглобализма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информационно-цифровой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капитал.</w:t>
      </w:r>
      <w:r w:rsidRPr="00B20EC3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Складывается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ситуация: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т.ч.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платформ)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мембраной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посредником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производител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потребител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ями, которые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взаимодействовать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напрямую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отсекает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посредников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стационарные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торговые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издержки,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значит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торговая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наценка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выше,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услуги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потребителей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отличаются более высоким качеством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оставляя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сегмент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потребления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перспективе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этот капитал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косвенно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ставит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мелких,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средних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крупных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производителей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(начиная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заказывать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сегментов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персонализированную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конкретную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продукцию,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производителей)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, а также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покупателей,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навязывая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определённые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потребительские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предпочтения.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итоге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(посредник)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получит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огромную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прибыль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капитало-товарное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движение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экономике.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 Отметим, 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платформ,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маркетплейс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уязвимая.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тотальная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цифровизация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Она,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глобализма,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модификаци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ей,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финансового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цифрового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>. Кроме того, она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важнейшим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инструментом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3C2B">
        <w:rPr>
          <w:rFonts w:ascii="Times New Roman" w:eastAsia="Times New Roman" w:hAnsi="Times New Roman" w:cs="Times New Roman"/>
          <w:sz w:val="24"/>
          <w:szCs w:val="24"/>
        </w:rPr>
        <w:t xml:space="preserve">реализации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Римского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клуба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ООН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D19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D19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общепланетарной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правящей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элиты</w:t>
      </w:r>
      <w:r w:rsidR="00394D1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разделени</w:t>
      </w:r>
      <w:r w:rsidR="00394D19">
        <w:rPr>
          <w:rFonts w:ascii="Times New Roman" w:eastAsia="Times New Roman" w:hAnsi="Times New Roman" w:cs="Times New Roman"/>
          <w:sz w:val="24"/>
          <w:szCs w:val="24"/>
        </w:rPr>
        <w:t>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патрициев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плебс,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масштабе.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4EA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выстраивают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индустриализации,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суверенности,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самодостаточности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механизмом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макрозон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глобального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технологического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цифрового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доминирования.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отдать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мировое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товарное,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технологическое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доминирование</w:t>
      </w:r>
      <w:r w:rsidR="00B20EC3" w:rsidRP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4EA">
        <w:rPr>
          <w:rFonts w:ascii="Times New Roman" w:eastAsia="Times New Roman" w:hAnsi="Times New Roman" w:cs="Times New Roman"/>
          <w:sz w:val="24"/>
          <w:szCs w:val="24"/>
        </w:rPr>
        <w:t>Китаю,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сохраняя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денежно-финансовое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восстанавливая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производственно-технологическое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доминирование,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базируется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подходе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времён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color w:val="9900FF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взгляды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Генри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Кэри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(1793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1879),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Генри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Клея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(1777-1852).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идеологи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жёсткой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Питер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Наварро,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Стивен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Миран.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США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исправить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Киссинджера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поощрени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противовеса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СССР,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котор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проводил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в форме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инвестиций,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переноса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открытия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китайских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товаров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B20EC3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вышеизложенное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означает: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гносеологии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перенос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акцента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разработку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теоретической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суверенного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онтологии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новый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оптимальной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открытости,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эффективности,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конкурентоспособности,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прорывной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приоритетности.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экономике.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первоочередная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новейшем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переформатиру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>ю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щемся</w:t>
      </w:r>
      <w:r w:rsidR="009E44E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противоречивом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мире.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делает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акцент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реальную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экономику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солидарность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поколений,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страны,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благополучие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суверенный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7A41"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воспроизводствогенез.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минимум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двойственна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единая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дуальная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категория: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фиктивная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(Эр)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воображаемая,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осязаемая,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продуктовая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создающая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вещественные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действительные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услуги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немецкого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res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вещь,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оно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латинского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realis,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действительный,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относящийся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вещам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связано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Фиктивная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(Эф)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мнимая,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сконструированная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сформированная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эволюции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обществом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 в которой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заменяют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узаконенные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суррогаты,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знаки-титулы,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параллельно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производству,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“зеркалье“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“зазеркалье”,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искаженное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отражение.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латинского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fictio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формирование;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выдумка,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вымысел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французского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глагола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fingere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F8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формировать,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лепить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связано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порождено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обществом,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устройством.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настоящая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настоящая,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придуманная,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искусственная,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созданная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“поля”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хозяйственной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грани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фиктивной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размыты,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взаимосвязаны,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гут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осуществляться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фиктивной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констатировать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расширяется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усложняется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(прежде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Эф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выработать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механизм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траекторию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агрессивной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требуется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серьёзный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структурных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сдвиг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сторону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высокотехнологичной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нельзя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оставаться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сырьевой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перекрываются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рынки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сбыта,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экспорт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сырья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низкорентабельным,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нельзя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выдерживать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изоляцию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будучи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самодостаточной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Понятно,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неимоверно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сложная.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выходит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благосостояния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населения.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жизнедеятельностные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 xml:space="preserve">уже </w:t>
      </w:r>
      <w:r w:rsidR="00F82E72" w:rsidRPr="00B20EC3">
        <w:rPr>
          <w:rFonts w:ascii="Times New Roman" w:eastAsia="Times New Roman" w:hAnsi="Times New Roman" w:cs="Times New Roman"/>
          <w:sz w:val="24"/>
          <w:szCs w:val="24"/>
        </w:rPr>
        <w:t>существующих</w:t>
      </w:r>
      <w:r w:rsidR="00F82E7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благ,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производственного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живущих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будущих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субъектов,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социально-экономической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нивелировать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внутренние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негативные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дестабилизирующие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воздействия,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порождаемые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деструктивными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конфликтными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ситуациями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поддержания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трансформирования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хозяйственного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адаптируя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изменившимся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обладание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инстинктом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механизмом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самосохранения.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моменты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целевое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направленное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целостности: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институтов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механизма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хозяйственной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(социальных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хозяйственных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взаимосвязей: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старых,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возникающих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новых)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меняющемся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условиям,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приращения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солидаризация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может быть развиваться по трем моделям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традиционн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(социалистическ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капиталистическ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прорывн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ой 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навязывают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концепцию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зеленой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разрабатываемых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эгидой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ООН.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Плюсы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минусы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прорывного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теории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рассмотрены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автором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монографии.</w:t>
      </w:r>
      <w:r w:rsidRPr="00B20EC3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блокада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нарушение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экологическо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й 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ментально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политическо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>й).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американский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доктор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Эмили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Гринфилд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выделяет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призму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равенства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аспекта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важные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любого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равенство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получении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существованию;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равенство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природой,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равенство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собой.</w:t>
      </w:r>
      <w:r w:rsidR="00B20EC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добавить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еще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аспекта: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равенство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свободу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суверенных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т.ч.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дискриминации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имеющегося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ускоренного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гарантирует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(уже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живущим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поколениям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ещё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рожденным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членам)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будущее.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внешнеполитическую,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экологическую,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страновую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устойчивость.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репродукции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природно-социальном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пространстве,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субъекте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этносоциогенезе,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суверенности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CC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независимость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государства),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гарантировании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прав,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сохранении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народонаселения,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но 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мировоззренческой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солидаризации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социологически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духовно-культурная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рождения,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крупному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историческом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событию);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2)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генетически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предкам,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принадлежность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родственной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группе.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требование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подобия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масштабу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допустить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вырождения)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преобладающей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ментальности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(преемственность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обществе.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непрерывный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целостности,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част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Испанский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философ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Ортега-и-Гассет,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считал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единицей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перемен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сосуществуют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традиционно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разрезе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старые,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зрелые,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молодые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разрезе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усиливающийся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(раскол).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Выделим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две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линии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преемственности.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Первая,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внешняя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замещение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портируемыми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ценностями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новейшего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сдвиг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преобладающих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пользу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мировых,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преимущественно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молодёжи.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Вторая,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внутренняя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169F" w:rsidRPr="00550C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раскол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причём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критерию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молодёж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ь/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молодёж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примату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традиционные,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иные,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т.ч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линии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технологического</w:t>
      </w:r>
      <w:r w:rsidR="00B20EC3" w:rsidRP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0C7D">
        <w:rPr>
          <w:rFonts w:ascii="Times New Roman" w:eastAsia="Times New Roman" w:hAnsi="Times New Roman" w:cs="Times New Roman"/>
          <w:sz w:val="24"/>
          <w:szCs w:val="24"/>
        </w:rPr>
        <w:t>прогресса,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экономического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устройства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мест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сдвиг,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раскол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исторических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обусловленный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трансформацией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сути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поколенческий.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Мировоззренческий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вещь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исторически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новая.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Он з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акономерен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эволюции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любого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Молодое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вырабатывает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взгляд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путь.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разрыва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иная,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сложная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природа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, которая обусловлена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одновременн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воздействием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усложнения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конструирования,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навязывания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определенных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ценностей.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Сложности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цепи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ментальности: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прадеды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(прабабушки)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деды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(бабушки)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отцы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(матери)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возрастают,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ведущую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играть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внешние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тогда,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активны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внутренние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силы,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действующие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целей.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Причём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молодёжь,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 xml:space="preserve">попытки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нейтрализации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прошлого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сохраняющего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взгляд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будущего.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Мировоззренческий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раскол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стирается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СССР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послевоенное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планетарное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устроение,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победу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фашизмом,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воспринимается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новая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молодая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страна,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многих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взгляд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извне,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налицо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недосолидаризация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поколений.</w:t>
      </w:r>
    </w:p>
    <w:p w:rsidR="003C5CCA" w:rsidRPr="00B20EC3" w:rsidRDefault="00327A41" w:rsidP="00B20EC3">
      <w:pPr>
        <w:pStyle w:val="normal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EC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краткий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вывод: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переформатируется,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переинтегрируется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самосохранения,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требуется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созидательное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воспроизводство,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технологический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рывок,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гражданская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поколенческая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солидарность,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значит</w:t>
      </w:r>
      <w:r w:rsidR="00550C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20E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EC3">
        <w:rPr>
          <w:rFonts w:ascii="Times New Roman" w:eastAsia="Times New Roman" w:hAnsi="Times New Roman" w:cs="Times New Roman"/>
          <w:sz w:val="24"/>
          <w:szCs w:val="24"/>
        </w:rPr>
        <w:t>возрастов.</w:t>
      </w:r>
    </w:p>
    <w:sectPr w:rsidR="003C5CCA" w:rsidRPr="00B20EC3" w:rsidSect="00B20EC3">
      <w:footerReference w:type="default" r:id="rId8"/>
      <w:pgSz w:w="11909" w:h="16834" w:code="9"/>
      <w:pgMar w:top="1134" w:right="1418" w:bottom="1134" w:left="1418" w:header="0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EC3" w:rsidRDefault="00B20EC3" w:rsidP="003C5CCA">
      <w:pPr>
        <w:spacing w:line="240" w:lineRule="auto"/>
      </w:pPr>
      <w:r>
        <w:separator/>
      </w:r>
    </w:p>
  </w:endnote>
  <w:endnote w:type="continuationSeparator" w:id="0">
    <w:p w:rsidR="00B20EC3" w:rsidRDefault="00B20EC3" w:rsidP="003C5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obster">
    <w:charset w:val="00"/>
    <w:family w:val="auto"/>
    <w:pitch w:val="default"/>
    <w:sig w:usb0="00000000" w:usb1="00000000" w:usb2="00000000" w:usb3="00000000" w:csb0="00000000" w:csb1="00000000"/>
    <w:embedBold r:id="rId1" w:fontKey="{841FB399-74AD-47AC-B65F-739D620D63C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F0BC818A-E2BF-4CCA-960C-80877DC8B1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37EBD08-864C-4806-9101-0762551813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2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20EC3" w:rsidRPr="00B20EC3" w:rsidRDefault="00C92735" w:rsidP="00B20EC3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20E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20EC3" w:rsidRPr="00B20E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20E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0C3A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20E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EC3" w:rsidRDefault="00B20EC3" w:rsidP="003C5CCA">
      <w:pPr>
        <w:spacing w:line="240" w:lineRule="auto"/>
      </w:pPr>
      <w:r>
        <w:separator/>
      </w:r>
    </w:p>
  </w:footnote>
  <w:footnote w:type="continuationSeparator" w:id="0">
    <w:p w:rsidR="00B20EC3" w:rsidRDefault="00B20EC3" w:rsidP="003C5CCA">
      <w:pPr>
        <w:spacing w:line="240" w:lineRule="auto"/>
      </w:pPr>
      <w:r>
        <w:continuationSeparator/>
      </w:r>
    </w:p>
  </w:footnote>
  <w:footnote w:id="1">
    <w:p w:rsidR="00B20EC3" w:rsidRPr="009E44EA" w:rsidRDefault="00B20EC3" w:rsidP="009E44EA">
      <w:pPr>
        <w:pStyle w:val="normal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E44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44EA">
        <w:rPr>
          <w:rFonts w:ascii="Times New Roman" w:hAnsi="Times New Roman" w:cs="Times New Roman"/>
          <w:sz w:val="20"/>
          <w:szCs w:val="20"/>
        </w:rPr>
        <w:t xml:space="preserve"> </w:t>
      </w:r>
      <w:r w:rsidRPr="009E44EA">
        <w:rPr>
          <w:rFonts w:ascii="Times New Roman" w:hAnsi="Times New Roman" w:cs="Times New Roman"/>
          <w:i/>
          <w:sz w:val="20"/>
          <w:szCs w:val="20"/>
        </w:rPr>
        <w:t>Ковалев С.Г.</w:t>
      </w:r>
      <w:r w:rsidRPr="009E44EA">
        <w:rPr>
          <w:rFonts w:ascii="Times New Roman" w:hAnsi="Times New Roman" w:cs="Times New Roman"/>
          <w:sz w:val="20"/>
          <w:szCs w:val="20"/>
        </w:rPr>
        <w:t xml:space="preserve"> Информатизация миропорядка: глобальная тенденция и стратегия  РФ // Большая Евразия: развитие, безопасность, сотрудничество. Ежегодник. Материалы VII международной научно-практической конференции. </w:t>
      </w:r>
      <w:r w:rsidR="009E44EA">
        <w:rPr>
          <w:rFonts w:ascii="Times New Roman" w:hAnsi="Times New Roman" w:cs="Times New Roman"/>
          <w:sz w:val="20"/>
          <w:szCs w:val="20"/>
        </w:rPr>
        <w:t xml:space="preserve">– </w:t>
      </w:r>
      <w:r w:rsidRPr="009E44EA">
        <w:rPr>
          <w:rFonts w:ascii="Times New Roman" w:hAnsi="Times New Roman" w:cs="Times New Roman"/>
          <w:sz w:val="20"/>
          <w:szCs w:val="20"/>
        </w:rPr>
        <w:t xml:space="preserve">Москва, 2025. </w:t>
      </w:r>
      <w:r w:rsidR="009E44EA">
        <w:rPr>
          <w:rFonts w:ascii="Times New Roman" w:hAnsi="Times New Roman" w:cs="Times New Roman"/>
          <w:sz w:val="20"/>
          <w:szCs w:val="20"/>
        </w:rPr>
        <w:t xml:space="preserve">– </w:t>
      </w:r>
      <w:r w:rsidR="009E44EA" w:rsidRPr="009E44EA">
        <w:rPr>
          <w:rFonts w:ascii="Times New Roman" w:hAnsi="Times New Roman" w:cs="Times New Roman"/>
          <w:sz w:val="20"/>
          <w:szCs w:val="20"/>
        </w:rPr>
        <w:t>Ч</w:t>
      </w:r>
      <w:r w:rsidR="009E44EA">
        <w:rPr>
          <w:rFonts w:ascii="Times New Roman" w:hAnsi="Times New Roman" w:cs="Times New Roman"/>
          <w:sz w:val="20"/>
          <w:szCs w:val="20"/>
        </w:rPr>
        <w:t>.</w:t>
      </w:r>
      <w:r w:rsidR="009E44EA" w:rsidRPr="009E44EA">
        <w:rPr>
          <w:rFonts w:ascii="Times New Roman" w:hAnsi="Times New Roman" w:cs="Times New Roman"/>
          <w:sz w:val="20"/>
          <w:szCs w:val="20"/>
        </w:rPr>
        <w:t xml:space="preserve"> 1. </w:t>
      </w:r>
      <w:r w:rsidR="009E44EA">
        <w:rPr>
          <w:rFonts w:ascii="Times New Roman" w:hAnsi="Times New Roman" w:cs="Times New Roman"/>
          <w:sz w:val="20"/>
          <w:szCs w:val="20"/>
        </w:rPr>
        <w:t xml:space="preserve">– </w:t>
      </w:r>
      <w:r w:rsidRPr="009E44EA">
        <w:rPr>
          <w:rFonts w:ascii="Times New Roman" w:hAnsi="Times New Roman" w:cs="Times New Roman"/>
          <w:sz w:val="20"/>
          <w:szCs w:val="20"/>
        </w:rPr>
        <w:t>С. 12</w:t>
      </w:r>
      <w:r w:rsidR="004E1B24" w:rsidRPr="009E44EA">
        <w:rPr>
          <w:rFonts w:ascii="Times New Roman" w:hAnsi="Times New Roman" w:cs="Times New Roman"/>
          <w:sz w:val="20"/>
          <w:szCs w:val="20"/>
        </w:rPr>
        <w:t>7</w:t>
      </w:r>
      <w:r w:rsidR="009C3C2B" w:rsidRPr="009E44EA">
        <w:rPr>
          <w:rFonts w:ascii="Times New Roman" w:hAnsi="Times New Roman" w:cs="Times New Roman"/>
          <w:sz w:val="20"/>
          <w:szCs w:val="20"/>
        </w:rPr>
        <w:t>.</w:t>
      </w:r>
    </w:p>
  </w:footnote>
  <w:footnote w:id="2">
    <w:p w:rsidR="00B20EC3" w:rsidRPr="007B3CC0" w:rsidRDefault="00B20EC3" w:rsidP="007B3CC0">
      <w:pPr>
        <w:pStyle w:val="normal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B3CC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i/>
          <w:sz w:val="20"/>
          <w:szCs w:val="20"/>
        </w:rPr>
        <w:t>Ковалев</w:t>
      </w:r>
      <w:r w:rsidR="007B3CC0" w:rsidRPr="007B3CC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i/>
          <w:sz w:val="20"/>
          <w:szCs w:val="20"/>
        </w:rPr>
        <w:t>С.Г.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Державный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воспроизводствогенез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России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в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будущее.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Экономика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созидания.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Ч.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2.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—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СПб.,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2024.</w:t>
      </w:r>
      <w:r w:rsidR="007B3CC0">
        <w:rPr>
          <w:rFonts w:ascii="Times New Roman" w:hAnsi="Times New Roman" w:cs="Times New Roman"/>
          <w:sz w:val="20"/>
          <w:szCs w:val="20"/>
        </w:rPr>
        <w:t xml:space="preserve"> – </w:t>
      </w:r>
      <w:r w:rsidRPr="007B3CC0">
        <w:rPr>
          <w:rFonts w:ascii="Times New Roman" w:hAnsi="Times New Roman" w:cs="Times New Roman"/>
          <w:sz w:val="20"/>
          <w:szCs w:val="20"/>
        </w:rPr>
        <w:t>316</w:t>
      </w:r>
      <w:r w:rsidR="007B3CC0">
        <w:rPr>
          <w:rFonts w:ascii="Times New Roman" w:hAnsi="Times New Roman" w:cs="Times New Roman"/>
          <w:sz w:val="20"/>
          <w:szCs w:val="20"/>
        </w:rPr>
        <w:t xml:space="preserve"> </w:t>
      </w:r>
      <w:r w:rsidRPr="007B3CC0">
        <w:rPr>
          <w:rFonts w:ascii="Times New Roman" w:hAnsi="Times New Roman" w:cs="Times New Roman"/>
          <w:sz w:val="20"/>
          <w:szCs w:val="20"/>
        </w:rPr>
        <w:t>с.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5CCA"/>
    <w:rsid w:val="0014688D"/>
    <w:rsid w:val="001E4050"/>
    <w:rsid w:val="00327A41"/>
    <w:rsid w:val="00394D19"/>
    <w:rsid w:val="003C5CCA"/>
    <w:rsid w:val="004E1B24"/>
    <w:rsid w:val="00550C7D"/>
    <w:rsid w:val="00625412"/>
    <w:rsid w:val="00666213"/>
    <w:rsid w:val="00696914"/>
    <w:rsid w:val="007B2F8F"/>
    <w:rsid w:val="007B3CC0"/>
    <w:rsid w:val="009C3C2B"/>
    <w:rsid w:val="009E44EA"/>
    <w:rsid w:val="00A109C9"/>
    <w:rsid w:val="00A5169F"/>
    <w:rsid w:val="00AF6DDB"/>
    <w:rsid w:val="00B20EC3"/>
    <w:rsid w:val="00BD0C3A"/>
    <w:rsid w:val="00C92735"/>
    <w:rsid w:val="00ED7BEB"/>
    <w:rsid w:val="00F82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8D"/>
  </w:style>
  <w:style w:type="paragraph" w:styleId="1">
    <w:name w:val="heading 1"/>
    <w:basedOn w:val="normal"/>
    <w:next w:val="normal"/>
    <w:rsid w:val="003C5CC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C5CC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C5CC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C5CC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C5CC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C5CC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C5CC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C5CCA"/>
  </w:style>
  <w:style w:type="paragraph" w:styleId="a3">
    <w:name w:val="Title"/>
    <w:basedOn w:val="normal"/>
    <w:next w:val="normal"/>
    <w:rsid w:val="003C5CC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3C5CC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C5CCA"/>
  </w:style>
  <w:style w:type="table" w:customStyle="1" w:styleId="a4">
    <w:basedOn w:val="TableNormal0"/>
    <w:rsid w:val="003C5CC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Subtitle"/>
    <w:basedOn w:val="normal0"/>
    <w:next w:val="normal0"/>
    <w:rsid w:val="003C5CC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3C5CC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20EC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0EC3"/>
  </w:style>
  <w:style w:type="paragraph" w:styleId="a9">
    <w:name w:val="footer"/>
    <w:basedOn w:val="a"/>
    <w:link w:val="aa"/>
    <w:uiPriority w:val="99"/>
    <w:unhideWhenUsed/>
    <w:rsid w:val="00B20EC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0EC3"/>
  </w:style>
  <w:style w:type="paragraph" w:styleId="ab">
    <w:name w:val="No Spacing"/>
    <w:uiPriority w:val="1"/>
    <w:qFormat/>
    <w:rsid w:val="004E1B24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6b9RmGFcyB9O7sIx7X/NoQ65g==">CgMxLjA4AHIhMV9HV3FhRHVRZnpINnVZelJtWWRJRU1JcVNJWGcyTW44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C0D848E-1442-41D3-8A0F-ED2690C0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4281</Words>
  <Characters>24404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2025-12-10T12:12:00Z</dcterms:created>
  <dcterms:modified xsi:type="dcterms:W3CDTF">2025-12-19T06:05:00Z</dcterms:modified>
</cp:coreProperties>
</file>