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B3C" w:rsidRPr="00805D70" w:rsidRDefault="00805D70" w:rsidP="00805D70">
      <w:pPr>
        <w:pStyle w:val="content--common-blockblock-3u"/>
        <w:shd w:val="clear" w:color="auto" w:fill="FFFFFF"/>
        <w:spacing w:before="0" w:beforeAutospacing="0" w:after="0" w:afterAutospacing="0" w:line="360" w:lineRule="auto"/>
        <w:ind w:firstLine="709"/>
        <w:jc w:val="both"/>
        <w:rPr>
          <w:b/>
          <w:bCs/>
          <w:i/>
        </w:rPr>
      </w:pPr>
      <w:r w:rsidRPr="00805D70">
        <w:rPr>
          <w:b/>
          <w:bCs/>
          <w:i/>
        </w:rPr>
        <w:t>Лексин</w:t>
      </w:r>
      <w:r w:rsidRPr="00805D70">
        <w:rPr>
          <w:i/>
        </w:rPr>
        <w:t xml:space="preserve"> </w:t>
      </w:r>
      <w:r w:rsidR="00C91B3C" w:rsidRPr="00805D70">
        <w:rPr>
          <w:b/>
          <w:bCs/>
          <w:i/>
        </w:rPr>
        <w:t>В.Н.</w:t>
      </w:r>
    </w:p>
    <w:p w:rsidR="00C91B3C" w:rsidRPr="00805D70" w:rsidRDefault="00805D70" w:rsidP="00805D70">
      <w:pPr>
        <w:pStyle w:val="content--common-blockblock-3u"/>
        <w:shd w:val="clear" w:color="auto" w:fill="FFFFFF"/>
        <w:spacing w:before="0" w:beforeAutospacing="0" w:after="0" w:afterAutospacing="0" w:line="360" w:lineRule="auto"/>
        <w:ind w:firstLine="709"/>
        <w:jc w:val="both"/>
      </w:pPr>
      <w:r>
        <w:t xml:space="preserve"> </w:t>
      </w:r>
      <w:r w:rsidR="00041483" w:rsidRPr="00805D70">
        <w:t>д.э.н.,</w:t>
      </w:r>
      <w:r>
        <w:t xml:space="preserve"> </w:t>
      </w:r>
      <w:r w:rsidR="00041483" w:rsidRPr="00805D70">
        <w:t>профессор,</w:t>
      </w:r>
      <w:r>
        <w:t xml:space="preserve"> </w:t>
      </w:r>
      <w:r w:rsidR="00041483" w:rsidRPr="00805D70">
        <w:t>гл</w:t>
      </w:r>
      <w:r>
        <w:t xml:space="preserve">.н.с. </w:t>
      </w:r>
      <w:r w:rsidR="00041483" w:rsidRPr="00805D70">
        <w:t>Федерального</w:t>
      </w:r>
      <w:r>
        <w:t xml:space="preserve"> </w:t>
      </w:r>
      <w:r w:rsidR="00041483" w:rsidRPr="00805D70">
        <w:t>исследовательского</w:t>
      </w:r>
      <w:r>
        <w:t xml:space="preserve"> </w:t>
      </w:r>
      <w:r w:rsidR="00041483" w:rsidRPr="00805D70">
        <w:t>центра</w:t>
      </w:r>
      <w:r>
        <w:t xml:space="preserve"> </w:t>
      </w:r>
      <w:r w:rsidR="00041483" w:rsidRPr="00805D70">
        <w:t>«Информатика</w:t>
      </w:r>
      <w:r w:rsidR="00FE271A" w:rsidRPr="00FE271A">
        <w:t xml:space="preserve"> </w:t>
      </w:r>
      <w:r w:rsidR="00041483" w:rsidRPr="00805D70">
        <w:t>и</w:t>
      </w:r>
      <w:r>
        <w:t xml:space="preserve"> </w:t>
      </w:r>
      <w:r w:rsidR="00041483" w:rsidRPr="00805D70">
        <w:t>управление»</w:t>
      </w:r>
      <w:r>
        <w:t xml:space="preserve"> </w:t>
      </w:r>
      <w:r w:rsidR="00041483" w:rsidRPr="00805D70">
        <w:t>РАН</w:t>
      </w:r>
    </w:p>
    <w:p w:rsidR="00041483" w:rsidRPr="00805D70" w:rsidRDefault="00805D70" w:rsidP="00805D70">
      <w:pPr>
        <w:shd w:val="clear" w:color="auto" w:fill="FFFFFF"/>
        <w:spacing w:after="0" w:line="360" w:lineRule="auto"/>
        <w:ind w:firstLine="709"/>
        <w:jc w:val="both"/>
        <w:rPr>
          <w:rFonts w:ascii="Times New Roman" w:hAnsi="Times New Roman" w:cs="Times New Roman"/>
          <w:sz w:val="24"/>
          <w:szCs w:val="24"/>
          <w:shd w:val="clear" w:color="auto" w:fill="FFFFFF"/>
        </w:rPr>
      </w:pPr>
      <w:hyperlink r:id="rId8" w:history="1">
        <w:r w:rsidRPr="00805D70">
          <w:rPr>
            <w:rStyle w:val="a3"/>
            <w:rFonts w:ascii="Times New Roman" w:hAnsi="Times New Roman" w:cs="Times New Roman"/>
            <w:color w:val="auto"/>
            <w:sz w:val="24"/>
            <w:szCs w:val="24"/>
            <w:u w:val="none"/>
            <w:shd w:val="clear" w:color="auto" w:fill="FFFFFF"/>
            <w:lang w:val="en-US"/>
          </w:rPr>
          <w:t>leksinvn</w:t>
        </w:r>
        <w:r w:rsidRPr="00805D70">
          <w:rPr>
            <w:rStyle w:val="a3"/>
            <w:rFonts w:ascii="Times New Roman" w:hAnsi="Times New Roman" w:cs="Times New Roman"/>
            <w:color w:val="auto"/>
            <w:sz w:val="24"/>
            <w:szCs w:val="24"/>
            <w:u w:val="none"/>
            <w:shd w:val="clear" w:color="auto" w:fill="FFFFFF"/>
          </w:rPr>
          <w:t>@</w:t>
        </w:r>
        <w:r w:rsidRPr="00805D70">
          <w:rPr>
            <w:rStyle w:val="a3"/>
            <w:rFonts w:ascii="Times New Roman" w:hAnsi="Times New Roman" w:cs="Times New Roman"/>
            <w:color w:val="auto"/>
            <w:sz w:val="24"/>
            <w:szCs w:val="24"/>
            <w:u w:val="none"/>
            <w:shd w:val="clear" w:color="auto" w:fill="FFFFFF"/>
            <w:lang w:val="en-US"/>
          </w:rPr>
          <w:t>yandex</w:t>
        </w:r>
        <w:r w:rsidRPr="00805D70">
          <w:rPr>
            <w:rStyle w:val="a3"/>
            <w:rFonts w:ascii="Times New Roman" w:hAnsi="Times New Roman" w:cs="Times New Roman"/>
            <w:color w:val="auto"/>
            <w:sz w:val="24"/>
            <w:szCs w:val="24"/>
            <w:u w:val="none"/>
            <w:shd w:val="clear" w:color="auto" w:fill="FFFFFF"/>
          </w:rPr>
          <w:t>.</w:t>
        </w:r>
        <w:r w:rsidRPr="00805D70">
          <w:rPr>
            <w:rStyle w:val="a3"/>
            <w:rFonts w:ascii="Times New Roman" w:hAnsi="Times New Roman" w:cs="Times New Roman"/>
            <w:color w:val="auto"/>
            <w:sz w:val="24"/>
            <w:szCs w:val="24"/>
            <w:u w:val="none"/>
            <w:shd w:val="clear" w:color="auto" w:fill="FFFFFF"/>
            <w:lang w:val="en-US"/>
          </w:rPr>
          <w:t>ru</w:t>
        </w:r>
      </w:hyperlink>
    </w:p>
    <w:p w:rsidR="00805D70" w:rsidRDefault="00805D70" w:rsidP="00805D70">
      <w:pPr>
        <w:shd w:val="clear" w:color="auto" w:fill="FFFFFF"/>
        <w:spacing w:after="0" w:line="360" w:lineRule="auto"/>
        <w:ind w:firstLine="709"/>
        <w:jc w:val="both"/>
        <w:rPr>
          <w:rFonts w:ascii="Times New Roman" w:hAnsi="Times New Roman" w:cs="Times New Roman"/>
          <w:sz w:val="24"/>
          <w:szCs w:val="24"/>
          <w:shd w:val="clear" w:color="auto" w:fill="FFFFFF"/>
        </w:rPr>
      </w:pPr>
    </w:p>
    <w:p w:rsidR="00805D70" w:rsidRPr="00805D70" w:rsidRDefault="00805D70" w:rsidP="00805D70">
      <w:pPr>
        <w:pStyle w:val="content--common-blockblock-3u"/>
        <w:shd w:val="clear" w:color="auto" w:fill="FFFFFF"/>
        <w:spacing w:before="0" w:beforeAutospacing="0" w:after="0" w:afterAutospacing="0" w:line="360" w:lineRule="auto"/>
        <w:ind w:firstLine="709"/>
        <w:jc w:val="center"/>
        <w:rPr>
          <w:b/>
          <w:bCs/>
        </w:rPr>
      </w:pPr>
      <w:r w:rsidRPr="00805D70">
        <w:rPr>
          <w:b/>
          <w:bCs/>
        </w:rPr>
        <w:t>МАЛОЛЮДНАЯ</w:t>
      </w:r>
      <w:r>
        <w:rPr>
          <w:b/>
          <w:bCs/>
        </w:rPr>
        <w:t xml:space="preserve"> </w:t>
      </w:r>
      <w:r w:rsidRPr="00805D70">
        <w:rPr>
          <w:b/>
          <w:bCs/>
        </w:rPr>
        <w:t>ЕВРАЗИЯ.</w:t>
      </w:r>
      <w:r>
        <w:rPr>
          <w:b/>
          <w:bCs/>
        </w:rPr>
        <w:t xml:space="preserve"> </w:t>
      </w:r>
      <w:r w:rsidRPr="00805D70">
        <w:rPr>
          <w:b/>
          <w:bCs/>
        </w:rPr>
        <w:t>ДЕМОГРАФИЯ</w:t>
      </w:r>
      <w:r>
        <w:rPr>
          <w:b/>
          <w:bCs/>
        </w:rPr>
        <w:t xml:space="preserve"> </w:t>
      </w:r>
      <w:r w:rsidRPr="00805D70">
        <w:rPr>
          <w:b/>
          <w:bCs/>
        </w:rPr>
        <w:t>И</w:t>
      </w:r>
      <w:r>
        <w:rPr>
          <w:b/>
          <w:bCs/>
        </w:rPr>
        <w:t xml:space="preserve"> </w:t>
      </w:r>
      <w:r w:rsidRPr="00805D70">
        <w:rPr>
          <w:b/>
          <w:bCs/>
        </w:rPr>
        <w:t>ПОЛИТИКА</w:t>
      </w:r>
    </w:p>
    <w:p w:rsidR="00805D70" w:rsidRPr="00805D70" w:rsidRDefault="00805D70" w:rsidP="00805D70">
      <w:pPr>
        <w:shd w:val="clear" w:color="auto" w:fill="FFFFFF"/>
        <w:spacing w:after="0" w:line="360" w:lineRule="auto"/>
        <w:ind w:firstLine="709"/>
        <w:jc w:val="both"/>
        <w:rPr>
          <w:rFonts w:ascii="Times New Roman" w:hAnsi="Times New Roman" w:cs="Times New Roman"/>
          <w:sz w:val="24"/>
          <w:szCs w:val="24"/>
          <w:shd w:val="clear" w:color="auto" w:fill="FFFFFF"/>
        </w:rPr>
      </w:pPr>
    </w:p>
    <w:p w:rsidR="00041483" w:rsidRPr="00805D70" w:rsidRDefault="004B6114" w:rsidP="00805D70">
      <w:pPr>
        <w:shd w:val="clear" w:color="auto" w:fill="FFFFFF"/>
        <w:spacing w:after="0" w:line="360" w:lineRule="auto"/>
        <w:ind w:firstLine="709"/>
        <w:jc w:val="both"/>
        <w:rPr>
          <w:rFonts w:ascii="Times New Roman" w:hAnsi="Times New Roman" w:cs="Times New Roman"/>
          <w:b/>
          <w:bCs/>
          <w:i/>
          <w:sz w:val="24"/>
          <w:szCs w:val="24"/>
          <w:shd w:val="clear" w:color="auto" w:fill="FFFFFF"/>
        </w:rPr>
      </w:pPr>
      <w:r w:rsidRPr="00805D70">
        <w:rPr>
          <w:rFonts w:ascii="Times New Roman" w:hAnsi="Times New Roman" w:cs="Times New Roman"/>
          <w:b/>
          <w:bCs/>
          <w:i/>
          <w:iCs/>
          <w:sz w:val="24"/>
          <w:szCs w:val="24"/>
          <w:shd w:val="clear" w:color="auto" w:fill="FFFFFF"/>
        </w:rPr>
        <w:t>Ключевые</w:t>
      </w:r>
      <w:r w:rsidR="00805D70" w:rsidRPr="00805D70">
        <w:rPr>
          <w:rFonts w:ascii="Times New Roman" w:hAnsi="Times New Roman" w:cs="Times New Roman"/>
          <w:b/>
          <w:bCs/>
          <w:i/>
          <w:iCs/>
          <w:sz w:val="24"/>
          <w:szCs w:val="24"/>
          <w:shd w:val="clear" w:color="auto" w:fill="FFFFFF"/>
        </w:rPr>
        <w:t xml:space="preserve"> </w:t>
      </w:r>
      <w:r w:rsidRPr="00805D70">
        <w:rPr>
          <w:rFonts w:ascii="Times New Roman" w:hAnsi="Times New Roman" w:cs="Times New Roman"/>
          <w:b/>
          <w:bCs/>
          <w:i/>
          <w:iCs/>
          <w:sz w:val="24"/>
          <w:szCs w:val="24"/>
          <w:shd w:val="clear" w:color="auto" w:fill="FFFFFF"/>
        </w:rPr>
        <w:t>слова:</w:t>
      </w:r>
      <w:r w:rsidR="00805D70" w:rsidRPr="00805D70">
        <w:rPr>
          <w:rFonts w:ascii="Times New Roman" w:hAnsi="Times New Roman" w:cs="Times New Roman"/>
          <w:b/>
          <w:bCs/>
          <w:i/>
          <w:iCs/>
          <w:sz w:val="24"/>
          <w:szCs w:val="24"/>
          <w:shd w:val="clear" w:color="auto" w:fill="FFFFFF"/>
        </w:rPr>
        <w:t xml:space="preserve"> </w:t>
      </w:r>
      <w:r w:rsidRPr="00805D70">
        <w:rPr>
          <w:rFonts w:ascii="Times New Roman" w:hAnsi="Times New Roman" w:cs="Times New Roman"/>
          <w:i/>
          <w:sz w:val="24"/>
          <w:szCs w:val="24"/>
          <w:shd w:val="clear" w:color="auto" w:fill="FFFFFF"/>
        </w:rPr>
        <w:t>малозаселенные</w:t>
      </w:r>
      <w:r w:rsidR="00805D70" w:rsidRPr="00805D70">
        <w:rPr>
          <w:rFonts w:ascii="Times New Roman" w:hAnsi="Times New Roman" w:cs="Times New Roman"/>
          <w:i/>
          <w:sz w:val="24"/>
          <w:szCs w:val="24"/>
          <w:shd w:val="clear" w:color="auto" w:fill="FFFFFF"/>
        </w:rPr>
        <w:t xml:space="preserve"> </w:t>
      </w:r>
      <w:r w:rsidRPr="00805D70">
        <w:rPr>
          <w:rFonts w:ascii="Times New Roman" w:hAnsi="Times New Roman" w:cs="Times New Roman"/>
          <w:i/>
          <w:sz w:val="24"/>
          <w:szCs w:val="24"/>
          <w:shd w:val="clear" w:color="auto" w:fill="FFFFFF"/>
        </w:rPr>
        <w:t>территории,</w:t>
      </w:r>
      <w:r w:rsidR="00805D70" w:rsidRPr="00805D70">
        <w:rPr>
          <w:rFonts w:ascii="Times New Roman" w:hAnsi="Times New Roman" w:cs="Times New Roman"/>
          <w:i/>
          <w:sz w:val="24"/>
          <w:szCs w:val="24"/>
          <w:shd w:val="clear" w:color="auto" w:fill="FFFFFF"/>
        </w:rPr>
        <w:t xml:space="preserve"> </w:t>
      </w:r>
      <w:r w:rsidRPr="00805D70">
        <w:rPr>
          <w:rFonts w:ascii="Times New Roman" w:hAnsi="Times New Roman" w:cs="Times New Roman"/>
          <w:i/>
          <w:sz w:val="24"/>
          <w:szCs w:val="24"/>
          <w:shd w:val="clear" w:color="auto" w:fill="FFFFFF"/>
        </w:rPr>
        <w:t>Евразия,</w:t>
      </w:r>
      <w:r w:rsidR="00805D70" w:rsidRPr="00805D70">
        <w:rPr>
          <w:rFonts w:ascii="Times New Roman" w:hAnsi="Times New Roman" w:cs="Times New Roman"/>
          <w:i/>
          <w:sz w:val="24"/>
          <w:szCs w:val="24"/>
          <w:shd w:val="clear" w:color="auto" w:fill="FFFFFF"/>
        </w:rPr>
        <w:t xml:space="preserve"> </w:t>
      </w:r>
      <w:r w:rsidRPr="00805D70">
        <w:rPr>
          <w:rFonts w:ascii="Times New Roman" w:hAnsi="Times New Roman" w:cs="Times New Roman"/>
          <w:i/>
          <w:sz w:val="24"/>
          <w:szCs w:val="24"/>
          <w:shd w:val="clear" w:color="auto" w:fill="FFFFFF"/>
        </w:rPr>
        <w:t>Арктика,</w:t>
      </w:r>
      <w:r w:rsidR="00805D70" w:rsidRPr="00805D70">
        <w:rPr>
          <w:rFonts w:ascii="Times New Roman" w:hAnsi="Times New Roman" w:cs="Times New Roman"/>
          <w:i/>
          <w:sz w:val="24"/>
          <w:szCs w:val="24"/>
          <w:shd w:val="clear" w:color="auto" w:fill="FFFFFF"/>
        </w:rPr>
        <w:t xml:space="preserve"> </w:t>
      </w:r>
      <w:r w:rsidRPr="00805D70">
        <w:rPr>
          <w:rFonts w:ascii="Times New Roman" w:hAnsi="Times New Roman" w:cs="Times New Roman"/>
          <w:i/>
          <w:sz w:val="24"/>
          <w:szCs w:val="24"/>
          <w:shd w:val="clear" w:color="auto" w:fill="FFFFFF"/>
        </w:rPr>
        <w:t>Дальний</w:t>
      </w:r>
      <w:r w:rsidR="00805D70" w:rsidRPr="00805D70">
        <w:rPr>
          <w:rFonts w:ascii="Times New Roman" w:hAnsi="Times New Roman" w:cs="Times New Roman"/>
          <w:i/>
          <w:sz w:val="24"/>
          <w:szCs w:val="24"/>
          <w:shd w:val="clear" w:color="auto" w:fill="FFFFFF"/>
        </w:rPr>
        <w:t xml:space="preserve"> </w:t>
      </w:r>
      <w:r w:rsidRPr="00805D70">
        <w:rPr>
          <w:rFonts w:ascii="Times New Roman" w:hAnsi="Times New Roman" w:cs="Times New Roman"/>
          <w:i/>
          <w:sz w:val="24"/>
          <w:szCs w:val="24"/>
          <w:shd w:val="clear" w:color="auto" w:fill="FFFFFF"/>
        </w:rPr>
        <w:t>Восток,</w:t>
      </w:r>
      <w:r w:rsidR="00805D70" w:rsidRPr="00805D70">
        <w:rPr>
          <w:rFonts w:ascii="Times New Roman" w:hAnsi="Times New Roman" w:cs="Times New Roman"/>
          <w:i/>
          <w:sz w:val="24"/>
          <w:szCs w:val="24"/>
          <w:shd w:val="clear" w:color="auto" w:fill="FFFFFF"/>
        </w:rPr>
        <w:t xml:space="preserve"> </w:t>
      </w:r>
      <w:r w:rsidRPr="00805D70">
        <w:rPr>
          <w:rFonts w:ascii="Times New Roman" w:hAnsi="Times New Roman" w:cs="Times New Roman"/>
          <w:i/>
          <w:sz w:val="24"/>
          <w:szCs w:val="24"/>
          <w:shd w:val="clear" w:color="auto" w:fill="FFFFFF"/>
        </w:rPr>
        <w:t>государственная</w:t>
      </w:r>
      <w:r w:rsidR="00805D70" w:rsidRPr="00805D70">
        <w:rPr>
          <w:rFonts w:ascii="Times New Roman" w:hAnsi="Times New Roman" w:cs="Times New Roman"/>
          <w:i/>
          <w:sz w:val="24"/>
          <w:szCs w:val="24"/>
          <w:shd w:val="clear" w:color="auto" w:fill="FFFFFF"/>
        </w:rPr>
        <w:t xml:space="preserve"> </w:t>
      </w:r>
      <w:r w:rsidRPr="00805D70">
        <w:rPr>
          <w:rFonts w:ascii="Times New Roman" w:hAnsi="Times New Roman" w:cs="Times New Roman"/>
          <w:i/>
          <w:sz w:val="24"/>
          <w:szCs w:val="24"/>
          <w:shd w:val="clear" w:color="auto" w:fill="FFFFFF"/>
        </w:rPr>
        <w:t>политика.</w:t>
      </w:r>
    </w:p>
    <w:p w:rsidR="00041483" w:rsidRPr="00805D70" w:rsidRDefault="005B4A6E" w:rsidP="00805D70">
      <w:pPr>
        <w:shd w:val="clear" w:color="auto" w:fill="FFFFFF"/>
        <w:spacing w:after="0" w:line="360" w:lineRule="auto"/>
        <w:ind w:firstLine="709"/>
        <w:jc w:val="both"/>
        <w:rPr>
          <w:rFonts w:ascii="Times New Roman" w:hAnsi="Times New Roman" w:cs="Times New Roman"/>
          <w:b/>
          <w:bCs/>
          <w:i/>
          <w:iCs/>
          <w:sz w:val="24"/>
          <w:szCs w:val="24"/>
          <w:shd w:val="clear" w:color="auto" w:fill="FFFFFF"/>
          <w:lang w:val="en-US"/>
        </w:rPr>
      </w:pPr>
      <w:r w:rsidRPr="00805D70">
        <w:rPr>
          <w:rFonts w:ascii="Times New Roman" w:hAnsi="Times New Roman" w:cs="Times New Roman"/>
          <w:b/>
          <w:bCs/>
          <w:i/>
          <w:color w:val="000000"/>
          <w:sz w:val="24"/>
          <w:szCs w:val="24"/>
          <w:lang w:val="en-US"/>
        </w:rPr>
        <w:t>Keywords:</w:t>
      </w:r>
      <w:r w:rsidR="00805D70" w:rsidRPr="00805D70">
        <w:rPr>
          <w:rFonts w:ascii="Times New Roman" w:hAnsi="Times New Roman" w:cs="Times New Roman"/>
          <w:i/>
          <w:color w:val="000000"/>
          <w:sz w:val="24"/>
          <w:szCs w:val="24"/>
          <w:lang w:val="en-US"/>
        </w:rPr>
        <w:t xml:space="preserve"> </w:t>
      </w:r>
      <w:r w:rsidRPr="00805D70">
        <w:rPr>
          <w:rFonts w:ascii="Times New Roman" w:hAnsi="Times New Roman" w:cs="Times New Roman"/>
          <w:i/>
          <w:iCs/>
          <w:color w:val="000000"/>
          <w:sz w:val="24"/>
          <w:szCs w:val="24"/>
          <w:lang w:val="en-US"/>
        </w:rPr>
        <w:t>sparsely</w:t>
      </w:r>
      <w:r w:rsidR="00805D70" w:rsidRPr="00805D70">
        <w:rPr>
          <w:rFonts w:ascii="Times New Roman" w:hAnsi="Times New Roman" w:cs="Times New Roman"/>
          <w:i/>
          <w:iCs/>
          <w:color w:val="000000"/>
          <w:sz w:val="24"/>
          <w:szCs w:val="24"/>
          <w:lang w:val="en-US"/>
        </w:rPr>
        <w:t xml:space="preserve"> </w:t>
      </w:r>
      <w:r w:rsidRPr="00805D70">
        <w:rPr>
          <w:rFonts w:ascii="Times New Roman" w:hAnsi="Times New Roman" w:cs="Times New Roman"/>
          <w:i/>
          <w:iCs/>
          <w:color w:val="000000"/>
          <w:sz w:val="24"/>
          <w:szCs w:val="24"/>
          <w:lang w:val="en-US"/>
        </w:rPr>
        <w:t>populated</w:t>
      </w:r>
      <w:r w:rsidR="00805D70" w:rsidRPr="00805D70">
        <w:rPr>
          <w:rFonts w:ascii="Times New Roman" w:hAnsi="Times New Roman" w:cs="Times New Roman"/>
          <w:i/>
          <w:iCs/>
          <w:color w:val="000000"/>
          <w:sz w:val="24"/>
          <w:szCs w:val="24"/>
          <w:lang w:val="en-US"/>
        </w:rPr>
        <w:t xml:space="preserve"> </w:t>
      </w:r>
      <w:r w:rsidRPr="00805D70">
        <w:rPr>
          <w:rFonts w:ascii="Times New Roman" w:hAnsi="Times New Roman" w:cs="Times New Roman"/>
          <w:i/>
          <w:iCs/>
          <w:color w:val="000000"/>
          <w:sz w:val="24"/>
          <w:szCs w:val="24"/>
          <w:lang w:val="en-US"/>
        </w:rPr>
        <w:t>territories,</w:t>
      </w:r>
      <w:r w:rsidR="00805D70" w:rsidRPr="00805D70">
        <w:rPr>
          <w:rFonts w:ascii="Times New Roman" w:hAnsi="Times New Roman" w:cs="Times New Roman"/>
          <w:i/>
          <w:iCs/>
          <w:color w:val="000000"/>
          <w:sz w:val="24"/>
          <w:szCs w:val="24"/>
          <w:lang w:val="en-US"/>
        </w:rPr>
        <w:t xml:space="preserve"> </w:t>
      </w:r>
      <w:r w:rsidRPr="00805D70">
        <w:rPr>
          <w:rFonts w:ascii="Times New Roman" w:hAnsi="Times New Roman" w:cs="Times New Roman"/>
          <w:i/>
          <w:iCs/>
          <w:color w:val="000000"/>
          <w:sz w:val="24"/>
          <w:szCs w:val="24"/>
          <w:lang w:val="en-US"/>
        </w:rPr>
        <w:t>Eurasia,</w:t>
      </w:r>
      <w:r w:rsidR="00805D70" w:rsidRPr="00805D70">
        <w:rPr>
          <w:rFonts w:ascii="Times New Roman" w:hAnsi="Times New Roman" w:cs="Times New Roman"/>
          <w:i/>
          <w:iCs/>
          <w:color w:val="000000"/>
          <w:sz w:val="24"/>
          <w:szCs w:val="24"/>
          <w:lang w:val="en-US"/>
        </w:rPr>
        <w:t xml:space="preserve"> </w:t>
      </w:r>
      <w:r w:rsidRPr="00805D70">
        <w:rPr>
          <w:rFonts w:ascii="Times New Roman" w:hAnsi="Times New Roman" w:cs="Times New Roman"/>
          <w:i/>
          <w:iCs/>
          <w:color w:val="000000"/>
          <w:sz w:val="24"/>
          <w:szCs w:val="24"/>
          <w:lang w:val="en-US"/>
        </w:rPr>
        <w:t>the</w:t>
      </w:r>
      <w:r w:rsidR="00805D70" w:rsidRPr="00805D70">
        <w:rPr>
          <w:rFonts w:ascii="Times New Roman" w:hAnsi="Times New Roman" w:cs="Times New Roman"/>
          <w:i/>
          <w:iCs/>
          <w:color w:val="000000"/>
          <w:sz w:val="24"/>
          <w:szCs w:val="24"/>
          <w:lang w:val="en-US"/>
        </w:rPr>
        <w:t xml:space="preserve"> </w:t>
      </w:r>
      <w:r w:rsidRPr="00805D70">
        <w:rPr>
          <w:rFonts w:ascii="Times New Roman" w:hAnsi="Times New Roman" w:cs="Times New Roman"/>
          <w:i/>
          <w:iCs/>
          <w:color w:val="000000"/>
          <w:sz w:val="24"/>
          <w:szCs w:val="24"/>
          <w:lang w:val="en-US"/>
        </w:rPr>
        <w:t>Arctic,</w:t>
      </w:r>
      <w:r w:rsidR="00805D70" w:rsidRPr="00805D70">
        <w:rPr>
          <w:rFonts w:ascii="Times New Roman" w:hAnsi="Times New Roman" w:cs="Times New Roman"/>
          <w:i/>
          <w:iCs/>
          <w:color w:val="000000"/>
          <w:sz w:val="24"/>
          <w:szCs w:val="24"/>
          <w:lang w:val="en-US"/>
        </w:rPr>
        <w:t xml:space="preserve"> </w:t>
      </w:r>
      <w:r w:rsidRPr="00805D70">
        <w:rPr>
          <w:rFonts w:ascii="Times New Roman" w:hAnsi="Times New Roman" w:cs="Times New Roman"/>
          <w:i/>
          <w:iCs/>
          <w:color w:val="000000"/>
          <w:sz w:val="24"/>
          <w:szCs w:val="24"/>
          <w:lang w:val="en-US"/>
        </w:rPr>
        <w:t>the</w:t>
      </w:r>
      <w:r w:rsidR="00805D70" w:rsidRPr="00805D70">
        <w:rPr>
          <w:rFonts w:ascii="Times New Roman" w:hAnsi="Times New Roman" w:cs="Times New Roman"/>
          <w:i/>
          <w:iCs/>
          <w:color w:val="000000"/>
          <w:sz w:val="24"/>
          <w:szCs w:val="24"/>
          <w:lang w:val="en-US"/>
        </w:rPr>
        <w:t xml:space="preserve"> </w:t>
      </w:r>
      <w:r w:rsidRPr="00805D70">
        <w:rPr>
          <w:rFonts w:ascii="Times New Roman" w:hAnsi="Times New Roman" w:cs="Times New Roman"/>
          <w:i/>
          <w:iCs/>
          <w:color w:val="000000"/>
          <w:sz w:val="24"/>
          <w:szCs w:val="24"/>
          <w:lang w:val="en-US"/>
        </w:rPr>
        <w:t>Far</w:t>
      </w:r>
      <w:r w:rsidR="00805D70" w:rsidRPr="00805D70">
        <w:rPr>
          <w:rFonts w:ascii="Times New Roman" w:hAnsi="Times New Roman" w:cs="Times New Roman"/>
          <w:i/>
          <w:iCs/>
          <w:color w:val="000000"/>
          <w:sz w:val="24"/>
          <w:szCs w:val="24"/>
          <w:lang w:val="en-US"/>
        </w:rPr>
        <w:t xml:space="preserve"> </w:t>
      </w:r>
      <w:r w:rsidRPr="00805D70">
        <w:rPr>
          <w:rFonts w:ascii="Times New Roman" w:hAnsi="Times New Roman" w:cs="Times New Roman"/>
          <w:i/>
          <w:iCs/>
          <w:color w:val="000000"/>
          <w:sz w:val="24"/>
          <w:szCs w:val="24"/>
          <w:lang w:val="en-US"/>
        </w:rPr>
        <w:t>East,</w:t>
      </w:r>
      <w:r w:rsidR="00805D70" w:rsidRPr="00805D70">
        <w:rPr>
          <w:rFonts w:ascii="Times New Roman" w:hAnsi="Times New Roman" w:cs="Times New Roman"/>
          <w:i/>
          <w:iCs/>
          <w:color w:val="000000"/>
          <w:sz w:val="24"/>
          <w:szCs w:val="24"/>
          <w:lang w:val="en-US"/>
        </w:rPr>
        <w:t xml:space="preserve"> </w:t>
      </w:r>
      <w:r w:rsidRPr="00805D70">
        <w:rPr>
          <w:rFonts w:ascii="Times New Roman" w:hAnsi="Times New Roman" w:cs="Times New Roman"/>
          <w:i/>
          <w:iCs/>
          <w:color w:val="000000"/>
          <w:sz w:val="24"/>
          <w:szCs w:val="24"/>
          <w:lang w:val="en-US"/>
        </w:rPr>
        <w:t>and</w:t>
      </w:r>
      <w:r w:rsidR="00805D70" w:rsidRPr="00805D70">
        <w:rPr>
          <w:rFonts w:ascii="Times New Roman" w:hAnsi="Times New Roman" w:cs="Times New Roman"/>
          <w:i/>
          <w:iCs/>
          <w:color w:val="000000"/>
          <w:sz w:val="24"/>
          <w:szCs w:val="24"/>
          <w:lang w:val="en-US"/>
        </w:rPr>
        <w:t xml:space="preserve"> </w:t>
      </w:r>
      <w:r w:rsidRPr="00805D70">
        <w:rPr>
          <w:rFonts w:ascii="Times New Roman" w:hAnsi="Times New Roman" w:cs="Times New Roman"/>
          <w:i/>
          <w:iCs/>
          <w:color w:val="000000"/>
          <w:sz w:val="24"/>
          <w:szCs w:val="24"/>
          <w:lang w:val="en-US"/>
        </w:rPr>
        <w:t>public</w:t>
      </w:r>
      <w:r w:rsidR="00805D70" w:rsidRPr="00805D70">
        <w:rPr>
          <w:rFonts w:ascii="Times New Roman" w:hAnsi="Times New Roman" w:cs="Times New Roman"/>
          <w:i/>
          <w:iCs/>
          <w:color w:val="000000"/>
          <w:sz w:val="24"/>
          <w:szCs w:val="24"/>
          <w:lang w:val="en-US"/>
        </w:rPr>
        <w:t xml:space="preserve"> </w:t>
      </w:r>
      <w:r w:rsidRPr="00805D70">
        <w:rPr>
          <w:rFonts w:ascii="Times New Roman" w:hAnsi="Times New Roman" w:cs="Times New Roman"/>
          <w:i/>
          <w:iCs/>
          <w:color w:val="000000"/>
          <w:sz w:val="24"/>
          <w:szCs w:val="24"/>
          <w:lang w:val="en-US"/>
        </w:rPr>
        <w:t>policy.</w:t>
      </w:r>
    </w:p>
    <w:p w:rsidR="00805D70" w:rsidRDefault="00805D70" w:rsidP="00805D70">
      <w:pPr>
        <w:shd w:val="clear" w:color="auto" w:fill="FFFFFF"/>
        <w:spacing w:after="0" w:line="360" w:lineRule="auto"/>
        <w:ind w:firstLine="709"/>
        <w:jc w:val="both"/>
        <w:rPr>
          <w:rFonts w:ascii="Times New Roman" w:hAnsi="Times New Roman" w:cs="Times New Roman"/>
          <w:bCs/>
          <w:sz w:val="24"/>
          <w:szCs w:val="24"/>
          <w:shd w:val="clear" w:color="auto" w:fill="FFFFFF"/>
        </w:rPr>
      </w:pPr>
    </w:p>
    <w:p w:rsidR="00C91B3C" w:rsidRPr="00805D70" w:rsidRDefault="00041483" w:rsidP="00805D70">
      <w:pPr>
        <w:shd w:val="clear" w:color="auto" w:fill="FFFFFF"/>
        <w:spacing w:after="0" w:line="360" w:lineRule="auto"/>
        <w:ind w:firstLine="709"/>
        <w:jc w:val="both"/>
        <w:rPr>
          <w:rFonts w:ascii="Times New Roman" w:hAnsi="Times New Roman" w:cs="Times New Roman"/>
          <w:b/>
          <w:bCs/>
          <w:i/>
          <w:sz w:val="24"/>
          <w:szCs w:val="24"/>
          <w:shd w:val="clear" w:color="auto" w:fill="FFFFFF"/>
        </w:rPr>
      </w:pPr>
      <w:r w:rsidRPr="00805D70">
        <w:rPr>
          <w:rFonts w:ascii="Times New Roman" w:hAnsi="Times New Roman" w:cs="Times New Roman"/>
          <w:bCs/>
          <w:sz w:val="24"/>
          <w:szCs w:val="24"/>
          <w:shd w:val="clear" w:color="auto" w:fill="FFFFFF"/>
        </w:rPr>
        <w:t>В</w:t>
      </w:r>
      <w:r w:rsidR="00805D70">
        <w:rPr>
          <w:rFonts w:ascii="Times New Roman" w:hAnsi="Times New Roman" w:cs="Times New Roman"/>
          <w:bCs/>
          <w:sz w:val="24"/>
          <w:szCs w:val="24"/>
          <w:shd w:val="clear" w:color="auto" w:fill="FFFFFF"/>
        </w:rPr>
        <w:t xml:space="preserve"> </w:t>
      </w:r>
      <w:r w:rsidRPr="00805D70">
        <w:rPr>
          <w:rFonts w:ascii="Times New Roman" w:hAnsi="Times New Roman" w:cs="Times New Roman"/>
          <w:bCs/>
          <w:sz w:val="24"/>
          <w:szCs w:val="24"/>
          <w:shd w:val="clear" w:color="auto" w:fill="FFFFFF"/>
        </w:rPr>
        <w:t>докладе</w:t>
      </w:r>
      <w:r w:rsidR="00805D70">
        <w:rPr>
          <w:rFonts w:ascii="Times New Roman" w:hAnsi="Times New Roman" w:cs="Times New Roman"/>
          <w:bCs/>
          <w:sz w:val="24"/>
          <w:szCs w:val="24"/>
          <w:shd w:val="clear" w:color="auto" w:fill="FFFFFF"/>
        </w:rPr>
        <w:t xml:space="preserve"> </w:t>
      </w:r>
      <w:r w:rsidRPr="00805D70">
        <w:rPr>
          <w:rFonts w:ascii="Times New Roman" w:hAnsi="Times New Roman" w:cs="Times New Roman"/>
          <w:bCs/>
          <w:sz w:val="24"/>
          <w:szCs w:val="24"/>
          <w:shd w:val="clear" w:color="auto" w:fill="FFFFFF"/>
        </w:rPr>
        <w:t>рассматривается</w:t>
      </w:r>
      <w:r w:rsidR="00805D70">
        <w:rPr>
          <w:rFonts w:ascii="Times New Roman" w:hAnsi="Times New Roman" w:cs="Times New Roman"/>
          <w:bCs/>
          <w:sz w:val="24"/>
          <w:szCs w:val="24"/>
          <w:shd w:val="clear" w:color="auto" w:fill="FFFFFF"/>
        </w:rPr>
        <w:t xml:space="preserve"> </w:t>
      </w:r>
      <w:r w:rsidRPr="00805D70">
        <w:rPr>
          <w:rFonts w:ascii="Times New Roman" w:hAnsi="Times New Roman" w:cs="Times New Roman"/>
          <w:bCs/>
          <w:sz w:val="24"/>
          <w:szCs w:val="24"/>
          <w:shd w:val="clear" w:color="auto" w:fill="FFFFFF"/>
        </w:rPr>
        <w:t>один</w:t>
      </w:r>
      <w:r w:rsidR="00805D70">
        <w:rPr>
          <w:rFonts w:ascii="Times New Roman" w:hAnsi="Times New Roman" w:cs="Times New Roman"/>
          <w:bCs/>
          <w:sz w:val="24"/>
          <w:szCs w:val="24"/>
          <w:shd w:val="clear" w:color="auto" w:fill="FFFFFF"/>
        </w:rPr>
        <w:t xml:space="preserve"> </w:t>
      </w:r>
      <w:r w:rsidRPr="00805D70">
        <w:rPr>
          <w:rFonts w:ascii="Times New Roman" w:hAnsi="Times New Roman" w:cs="Times New Roman"/>
          <w:bCs/>
          <w:sz w:val="24"/>
          <w:szCs w:val="24"/>
          <w:shd w:val="clear" w:color="auto" w:fill="FFFFFF"/>
        </w:rPr>
        <w:t>из</w:t>
      </w:r>
      <w:r w:rsidR="00805D70">
        <w:rPr>
          <w:rFonts w:ascii="Times New Roman" w:hAnsi="Times New Roman" w:cs="Times New Roman"/>
          <w:bCs/>
          <w:sz w:val="24"/>
          <w:szCs w:val="24"/>
          <w:shd w:val="clear" w:color="auto" w:fill="FFFFFF"/>
        </w:rPr>
        <w:t xml:space="preserve"> </w:t>
      </w:r>
      <w:r w:rsidRPr="00805D70">
        <w:rPr>
          <w:rFonts w:ascii="Times New Roman" w:hAnsi="Times New Roman" w:cs="Times New Roman"/>
          <w:bCs/>
          <w:sz w:val="24"/>
          <w:szCs w:val="24"/>
          <w:shd w:val="clear" w:color="auto" w:fill="FFFFFF"/>
        </w:rPr>
        <w:t>почти</w:t>
      </w:r>
      <w:r w:rsidR="00805D70">
        <w:rPr>
          <w:rFonts w:ascii="Times New Roman" w:hAnsi="Times New Roman" w:cs="Times New Roman"/>
          <w:bCs/>
          <w:sz w:val="24"/>
          <w:szCs w:val="24"/>
          <w:shd w:val="clear" w:color="auto" w:fill="FFFFFF"/>
        </w:rPr>
        <w:t xml:space="preserve"> </w:t>
      </w:r>
      <w:r w:rsidRPr="00805D70">
        <w:rPr>
          <w:rFonts w:ascii="Times New Roman" w:hAnsi="Times New Roman" w:cs="Times New Roman"/>
          <w:bCs/>
          <w:sz w:val="24"/>
          <w:szCs w:val="24"/>
          <w:shd w:val="clear" w:color="auto" w:fill="FFFFFF"/>
        </w:rPr>
        <w:t>не</w:t>
      </w:r>
      <w:r w:rsidR="00805D70">
        <w:rPr>
          <w:rFonts w:ascii="Times New Roman" w:hAnsi="Times New Roman" w:cs="Times New Roman"/>
          <w:bCs/>
          <w:sz w:val="24"/>
          <w:szCs w:val="24"/>
          <w:shd w:val="clear" w:color="auto" w:fill="FFFFFF"/>
        </w:rPr>
        <w:t xml:space="preserve"> </w:t>
      </w:r>
      <w:r w:rsidRPr="00805D70">
        <w:rPr>
          <w:rFonts w:ascii="Times New Roman" w:hAnsi="Times New Roman" w:cs="Times New Roman"/>
          <w:bCs/>
          <w:sz w:val="24"/>
          <w:szCs w:val="24"/>
          <w:shd w:val="clear" w:color="auto" w:fill="FFFFFF"/>
        </w:rPr>
        <w:t>обсуждаемых</w:t>
      </w:r>
      <w:r w:rsidR="00805D70">
        <w:rPr>
          <w:rFonts w:ascii="Times New Roman" w:hAnsi="Times New Roman" w:cs="Times New Roman"/>
          <w:bCs/>
          <w:sz w:val="24"/>
          <w:szCs w:val="24"/>
          <w:shd w:val="clear" w:color="auto" w:fill="FFFFFF"/>
        </w:rPr>
        <w:t xml:space="preserve"> </w:t>
      </w:r>
      <w:r w:rsidRPr="00805D70">
        <w:rPr>
          <w:rFonts w:ascii="Times New Roman" w:hAnsi="Times New Roman" w:cs="Times New Roman"/>
          <w:bCs/>
          <w:sz w:val="24"/>
          <w:szCs w:val="24"/>
          <w:shd w:val="clear" w:color="auto" w:fill="FFFFFF"/>
        </w:rPr>
        <w:t>аспектов</w:t>
      </w:r>
      <w:r w:rsidR="00805D70">
        <w:rPr>
          <w:rFonts w:ascii="Times New Roman" w:hAnsi="Times New Roman" w:cs="Times New Roman"/>
          <w:bCs/>
          <w:sz w:val="24"/>
          <w:szCs w:val="24"/>
          <w:shd w:val="clear" w:color="auto" w:fill="FFFFFF"/>
        </w:rPr>
        <w:t xml:space="preserve"> </w:t>
      </w:r>
      <w:r w:rsidRPr="00805D70">
        <w:rPr>
          <w:rFonts w:ascii="Times New Roman" w:hAnsi="Times New Roman" w:cs="Times New Roman"/>
          <w:bCs/>
          <w:sz w:val="24"/>
          <w:szCs w:val="24"/>
          <w:shd w:val="clear" w:color="auto" w:fill="FFFFFF"/>
        </w:rPr>
        <w:t>настоящего</w:t>
      </w:r>
      <w:r w:rsidR="00805D70">
        <w:rPr>
          <w:rFonts w:ascii="Times New Roman" w:hAnsi="Times New Roman" w:cs="Times New Roman"/>
          <w:bCs/>
          <w:sz w:val="24"/>
          <w:szCs w:val="24"/>
          <w:shd w:val="clear" w:color="auto" w:fill="FFFFFF"/>
        </w:rPr>
        <w:t xml:space="preserve"> </w:t>
      </w:r>
      <w:r w:rsidRPr="00805D70">
        <w:rPr>
          <w:rFonts w:ascii="Times New Roman" w:hAnsi="Times New Roman" w:cs="Times New Roman"/>
          <w:bCs/>
          <w:sz w:val="24"/>
          <w:szCs w:val="24"/>
          <w:shd w:val="clear" w:color="auto" w:fill="FFFFFF"/>
        </w:rPr>
        <w:t>и</w:t>
      </w:r>
      <w:r w:rsidR="00805D70">
        <w:rPr>
          <w:rFonts w:ascii="Times New Roman" w:hAnsi="Times New Roman" w:cs="Times New Roman"/>
          <w:bCs/>
          <w:sz w:val="24"/>
          <w:szCs w:val="24"/>
          <w:shd w:val="clear" w:color="auto" w:fill="FFFFFF"/>
        </w:rPr>
        <w:t xml:space="preserve"> </w:t>
      </w:r>
      <w:r w:rsidRPr="00805D70">
        <w:rPr>
          <w:rFonts w:ascii="Times New Roman" w:hAnsi="Times New Roman" w:cs="Times New Roman"/>
          <w:bCs/>
          <w:sz w:val="24"/>
          <w:szCs w:val="24"/>
          <w:shd w:val="clear" w:color="auto" w:fill="FFFFFF"/>
        </w:rPr>
        <w:t>будущего</w:t>
      </w:r>
      <w:r w:rsidR="00805D70">
        <w:rPr>
          <w:rFonts w:ascii="Times New Roman" w:hAnsi="Times New Roman" w:cs="Times New Roman"/>
          <w:bCs/>
          <w:sz w:val="24"/>
          <w:szCs w:val="24"/>
          <w:shd w:val="clear" w:color="auto" w:fill="FFFFFF"/>
        </w:rPr>
        <w:t xml:space="preserve"> </w:t>
      </w:r>
      <w:r w:rsidRPr="00805D70">
        <w:rPr>
          <w:rFonts w:ascii="Times New Roman" w:hAnsi="Times New Roman" w:cs="Times New Roman"/>
          <w:bCs/>
          <w:sz w:val="24"/>
          <w:szCs w:val="24"/>
          <w:shd w:val="clear" w:color="auto" w:fill="FFFFFF"/>
        </w:rPr>
        <w:t>Евразии:</w:t>
      </w:r>
      <w:r w:rsidR="00805D70">
        <w:rPr>
          <w:rFonts w:ascii="Times New Roman" w:hAnsi="Times New Roman" w:cs="Times New Roman"/>
          <w:bCs/>
          <w:sz w:val="24"/>
          <w:szCs w:val="24"/>
          <w:shd w:val="clear" w:color="auto" w:fill="FFFFFF"/>
        </w:rPr>
        <w:t xml:space="preserve"> </w:t>
      </w:r>
      <w:r w:rsidRPr="00805D70">
        <w:rPr>
          <w:rFonts w:ascii="Times New Roman" w:hAnsi="Times New Roman" w:cs="Times New Roman"/>
          <w:bCs/>
          <w:sz w:val="24"/>
          <w:szCs w:val="24"/>
          <w:shd w:val="clear" w:color="auto" w:fill="FFFFFF"/>
        </w:rPr>
        <w:t>ее</w:t>
      </w:r>
      <w:r w:rsidR="00805D70">
        <w:rPr>
          <w:rFonts w:ascii="Times New Roman" w:hAnsi="Times New Roman" w:cs="Times New Roman"/>
          <w:bCs/>
          <w:sz w:val="24"/>
          <w:szCs w:val="24"/>
          <w:shd w:val="clear" w:color="auto" w:fill="FFFFFF"/>
        </w:rPr>
        <w:t xml:space="preserve"> </w:t>
      </w:r>
      <w:r w:rsidRPr="00805D70">
        <w:rPr>
          <w:rFonts w:ascii="Times New Roman" w:hAnsi="Times New Roman" w:cs="Times New Roman"/>
          <w:bCs/>
          <w:sz w:val="24"/>
          <w:szCs w:val="24"/>
          <w:shd w:val="clear" w:color="auto" w:fill="FFFFFF"/>
        </w:rPr>
        <w:t>парадоксальная</w:t>
      </w:r>
      <w:r w:rsidR="00805D70">
        <w:rPr>
          <w:rFonts w:ascii="Times New Roman" w:hAnsi="Times New Roman" w:cs="Times New Roman"/>
          <w:bCs/>
          <w:sz w:val="24"/>
          <w:szCs w:val="24"/>
          <w:shd w:val="clear" w:color="auto" w:fill="FFFFFF"/>
        </w:rPr>
        <w:t xml:space="preserve"> </w:t>
      </w:r>
      <w:r w:rsidRPr="00805D70">
        <w:rPr>
          <w:rFonts w:ascii="Times New Roman" w:hAnsi="Times New Roman" w:cs="Times New Roman"/>
          <w:bCs/>
          <w:sz w:val="24"/>
          <w:szCs w:val="24"/>
          <w:shd w:val="clear" w:color="auto" w:fill="FFFFFF"/>
        </w:rPr>
        <w:t>(и</w:t>
      </w:r>
      <w:r w:rsidR="00805D70">
        <w:rPr>
          <w:rFonts w:ascii="Times New Roman" w:hAnsi="Times New Roman" w:cs="Times New Roman"/>
          <w:bCs/>
          <w:sz w:val="24"/>
          <w:szCs w:val="24"/>
          <w:shd w:val="clear" w:color="auto" w:fill="FFFFFF"/>
        </w:rPr>
        <w:t xml:space="preserve"> </w:t>
      </w:r>
      <w:r w:rsidRPr="00805D70">
        <w:rPr>
          <w:rFonts w:ascii="Times New Roman" w:hAnsi="Times New Roman" w:cs="Times New Roman"/>
          <w:bCs/>
          <w:sz w:val="24"/>
          <w:szCs w:val="24"/>
          <w:shd w:val="clear" w:color="auto" w:fill="FFFFFF"/>
        </w:rPr>
        <w:t>в</w:t>
      </w:r>
      <w:r w:rsidR="00805D70">
        <w:rPr>
          <w:rFonts w:ascii="Times New Roman" w:hAnsi="Times New Roman" w:cs="Times New Roman"/>
          <w:bCs/>
          <w:sz w:val="24"/>
          <w:szCs w:val="24"/>
          <w:shd w:val="clear" w:color="auto" w:fill="FFFFFF"/>
        </w:rPr>
        <w:t xml:space="preserve"> </w:t>
      </w:r>
      <w:r w:rsidRPr="00805D70">
        <w:rPr>
          <w:rFonts w:ascii="Times New Roman" w:hAnsi="Times New Roman" w:cs="Times New Roman"/>
          <w:bCs/>
          <w:sz w:val="24"/>
          <w:szCs w:val="24"/>
          <w:shd w:val="clear" w:color="auto" w:fill="FFFFFF"/>
        </w:rPr>
        <w:t>то</w:t>
      </w:r>
      <w:r w:rsidR="00805D70">
        <w:rPr>
          <w:rFonts w:ascii="Times New Roman" w:hAnsi="Times New Roman" w:cs="Times New Roman"/>
          <w:bCs/>
          <w:sz w:val="24"/>
          <w:szCs w:val="24"/>
          <w:shd w:val="clear" w:color="auto" w:fill="FFFFFF"/>
        </w:rPr>
        <w:t xml:space="preserve"> </w:t>
      </w:r>
      <w:r w:rsidRPr="00805D70">
        <w:rPr>
          <w:rFonts w:ascii="Times New Roman" w:hAnsi="Times New Roman" w:cs="Times New Roman"/>
          <w:bCs/>
          <w:sz w:val="24"/>
          <w:szCs w:val="24"/>
          <w:shd w:val="clear" w:color="auto" w:fill="FFFFFF"/>
        </w:rPr>
        <w:t>же</w:t>
      </w:r>
      <w:r w:rsidR="00805D70">
        <w:rPr>
          <w:rFonts w:ascii="Times New Roman" w:hAnsi="Times New Roman" w:cs="Times New Roman"/>
          <w:bCs/>
          <w:sz w:val="24"/>
          <w:szCs w:val="24"/>
          <w:shd w:val="clear" w:color="auto" w:fill="FFFFFF"/>
        </w:rPr>
        <w:t xml:space="preserve"> </w:t>
      </w:r>
      <w:r w:rsidRPr="00805D70">
        <w:rPr>
          <w:rFonts w:ascii="Times New Roman" w:hAnsi="Times New Roman" w:cs="Times New Roman"/>
          <w:bCs/>
          <w:sz w:val="24"/>
          <w:szCs w:val="24"/>
          <w:shd w:val="clear" w:color="auto" w:fill="FFFFFF"/>
        </w:rPr>
        <w:t>время</w:t>
      </w:r>
      <w:r w:rsidR="00805D70">
        <w:rPr>
          <w:rFonts w:ascii="Times New Roman" w:hAnsi="Times New Roman" w:cs="Times New Roman"/>
          <w:bCs/>
          <w:sz w:val="24"/>
          <w:szCs w:val="24"/>
          <w:shd w:val="clear" w:color="auto" w:fill="FFFFFF"/>
        </w:rPr>
        <w:t xml:space="preserve"> </w:t>
      </w:r>
      <w:r w:rsidRPr="00805D70">
        <w:rPr>
          <w:rFonts w:ascii="Times New Roman" w:hAnsi="Times New Roman" w:cs="Times New Roman"/>
          <w:bCs/>
          <w:sz w:val="24"/>
          <w:szCs w:val="24"/>
          <w:shd w:val="clear" w:color="auto" w:fill="FFFFFF"/>
        </w:rPr>
        <w:t>естественная)</w:t>
      </w:r>
      <w:r w:rsidR="00805D70">
        <w:rPr>
          <w:rFonts w:ascii="Times New Roman" w:hAnsi="Times New Roman" w:cs="Times New Roman"/>
          <w:bCs/>
          <w:sz w:val="24"/>
          <w:szCs w:val="24"/>
          <w:shd w:val="clear" w:color="auto" w:fill="FFFFFF"/>
        </w:rPr>
        <w:t xml:space="preserve"> </w:t>
      </w:r>
      <w:r w:rsidRPr="00805D70">
        <w:rPr>
          <w:rFonts w:ascii="Times New Roman" w:hAnsi="Times New Roman" w:cs="Times New Roman"/>
          <w:bCs/>
          <w:sz w:val="24"/>
          <w:szCs w:val="24"/>
          <w:shd w:val="clear" w:color="auto" w:fill="FFFFFF"/>
        </w:rPr>
        <w:t>малолюдность</w:t>
      </w:r>
      <w:r w:rsidR="00805D70">
        <w:rPr>
          <w:rFonts w:ascii="Times New Roman" w:hAnsi="Times New Roman" w:cs="Times New Roman"/>
          <w:bCs/>
          <w:sz w:val="24"/>
          <w:szCs w:val="24"/>
          <w:shd w:val="clear" w:color="auto" w:fill="FFFFFF"/>
        </w:rPr>
        <w:t xml:space="preserve"> </w:t>
      </w:r>
      <w:r w:rsidRPr="00805D70">
        <w:rPr>
          <w:rFonts w:ascii="Times New Roman" w:hAnsi="Times New Roman" w:cs="Times New Roman"/>
          <w:bCs/>
          <w:sz w:val="24"/>
          <w:szCs w:val="24"/>
          <w:shd w:val="clear" w:color="auto" w:fill="FFFFFF"/>
        </w:rPr>
        <w:t>огромных</w:t>
      </w:r>
      <w:r w:rsidR="00805D70">
        <w:rPr>
          <w:rFonts w:ascii="Times New Roman" w:hAnsi="Times New Roman" w:cs="Times New Roman"/>
          <w:bCs/>
          <w:sz w:val="24"/>
          <w:szCs w:val="24"/>
          <w:shd w:val="clear" w:color="auto" w:fill="FFFFFF"/>
        </w:rPr>
        <w:t xml:space="preserve"> </w:t>
      </w:r>
      <w:r w:rsidRPr="00805D70">
        <w:rPr>
          <w:rFonts w:ascii="Times New Roman" w:hAnsi="Times New Roman" w:cs="Times New Roman"/>
          <w:bCs/>
          <w:sz w:val="24"/>
          <w:szCs w:val="24"/>
          <w:shd w:val="clear" w:color="auto" w:fill="FFFFFF"/>
        </w:rPr>
        <w:t>пространств.</w:t>
      </w:r>
      <w:r w:rsidR="00FE271A" w:rsidRPr="00FE271A">
        <w:rPr>
          <w:rFonts w:ascii="Times New Roman" w:hAnsi="Times New Roman" w:cs="Times New Roman"/>
          <w:bCs/>
          <w:sz w:val="24"/>
          <w:szCs w:val="24"/>
          <w:shd w:val="clear" w:color="auto" w:fill="FFFFFF"/>
        </w:rPr>
        <w:t xml:space="preserve"> </w:t>
      </w:r>
      <w:r w:rsidR="00C91B3C" w:rsidRPr="00805D70">
        <w:rPr>
          <w:rFonts w:ascii="Times New Roman" w:hAnsi="Times New Roman" w:cs="Times New Roman"/>
          <w:bCs/>
          <w:sz w:val="24"/>
          <w:szCs w:val="24"/>
          <w:shd w:val="clear" w:color="auto" w:fill="FFFFFF"/>
        </w:rPr>
        <w:t>Такого</w:t>
      </w:r>
      <w:r w:rsidR="00805D70">
        <w:rPr>
          <w:rFonts w:ascii="Times New Roman" w:hAnsi="Times New Roman" w:cs="Times New Roman"/>
          <w:bCs/>
          <w:sz w:val="24"/>
          <w:szCs w:val="24"/>
          <w:shd w:val="clear" w:color="auto" w:fill="FFFFFF"/>
        </w:rPr>
        <w:t xml:space="preserve"> </w:t>
      </w:r>
      <w:r w:rsidR="00C91B3C" w:rsidRPr="00805D70">
        <w:rPr>
          <w:rFonts w:ascii="Times New Roman" w:hAnsi="Times New Roman" w:cs="Times New Roman"/>
          <w:bCs/>
          <w:sz w:val="24"/>
          <w:szCs w:val="24"/>
          <w:shd w:val="clear" w:color="auto" w:fill="FFFFFF"/>
        </w:rPr>
        <w:t>нет</w:t>
      </w:r>
      <w:r w:rsidR="00805D70">
        <w:rPr>
          <w:rFonts w:ascii="Times New Roman" w:hAnsi="Times New Roman" w:cs="Times New Roman"/>
          <w:bCs/>
          <w:sz w:val="24"/>
          <w:szCs w:val="24"/>
          <w:shd w:val="clear" w:color="auto" w:fill="FFFFFF"/>
        </w:rPr>
        <w:t xml:space="preserve"> </w:t>
      </w:r>
      <w:r w:rsidR="00C91B3C" w:rsidRPr="00805D70">
        <w:rPr>
          <w:rFonts w:ascii="Times New Roman" w:hAnsi="Times New Roman" w:cs="Times New Roman"/>
          <w:sz w:val="24"/>
          <w:szCs w:val="24"/>
        </w:rPr>
        <w:t>ни</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на</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одном</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другом</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континенте.</w:t>
      </w:r>
      <w:r w:rsidR="00805D70">
        <w:rPr>
          <w:rFonts w:ascii="Times New Roman" w:hAnsi="Times New Roman" w:cs="Times New Roman"/>
          <w:sz w:val="24"/>
          <w:szCs w:val="24"/>
        </w:rPr>
        <w:t xml:space="preserve"> </w:t>
      </w:r>
      <w:r w:rsidR="00C91B3C" w:rsidRPr="00805D70">
        <w:rPr>
          <w:rFonts w:ascii="Times New Roman" w:hAnsi="Times New Roman" w:cs="Times New Roman"/>
          <w:bCs/>
          <w:sz w:val="24"/>
          <w:szCs w:val="24"/>
        </w:rPr>
        <w:t>Да,</w:t>
      </w:r>
      <w:r w:rsidR="00805D70">
        <w:rPr>
          <w:rFonts w:ascii="Times New Roman" w:hAnsi="Times New Roman" w:cs="Times New Roman"/>
          <w:bCs/>
          <w:sz w:val="24"/>
          <w:szCs w:val="24"/>
        </w:rPr>
        <w:t xml:space="preserve"> </w:t>
      </w:r>
      <w:r w:rsidR="00C91B3C" w:rsidRPr="00805D70">
        <w:rPr>
          <w:rFonts w:ascii="Times New Roman" w:hAnsi="Times New Roman" w:cs="Times New Roman"/>
          <w:bCs/>
          <w:sz w:val="24"/>
          <w:szCs w:val="24"/>
        </w:rPr>
        <w:t>сегодня</w:t>
      </w:r>
      <w:r w:rsidR="00805D70">
        <w:rPr>
          <w:rFonts w:ascii="Times New Roman" w:hAnsi="Times New Roman" w:cs="Times New Roman"/>
          <w:bCs/>
          <w:sz w:val="24"/>
          <w:szCs w:val="24"/>
        </w:rPr>
        <w:t xml:space="preserve"> </w:t>
      </w:r>
      <w:r w:rsidR="00C91B3C" w:rsidRPr="00805D70">
        <w:rPr>
          <w:rFonts w:ascii="Times New Roman" w:hAnsi="Times New Roman" w:cs="Times New Roman"/>
          <w:bCs/>
          <w:sz w:val="24"/>
          <w:szCs w:val="24"/>
        </w:rPr>
        <w:t>Евразия</w:t>
      </w:r>
      <w:r w:rsidR="00805D70">
        <w:rPr>
          <w:rFonts w:ascii="Times New Roman" w:hAnsi="Times New Roman" w:cs="Times New Roman"/>
          <w:bCs/>
          <w:sz w:val="24"/>
          <w:szCs w:val="24"/>
        </w:rPr>
        <w:t xml:space="preserve"> </w:t>
      </w:r>
      <w:r w:rsidR="00C91B3C" w:rsidRPr="00805D70">
        <w:rPr>
          <w:rFonts w:ascii="Times New Roman" w:hAnsi="Times New Roman" w:cs="Times New Roman"/>
          <w:bCs/>
          <w:i/>
          <w:iCs/>
          <w:sz w:val="24"/>
          <w:szCs w:val="24"/>
        </w:rPr>
        <w:t>в</w:t>
      </w:r>
      <w:r w:rsidR="00805D70">
        <w:rPr>
          <w:rFonts w:ascii="Times New Roman" w:hAnsi="Times New Roman" w:cs="Times New Roman"/>
          <w:bCs/>
          <w:i/>
          <w:iCs/>
          <w:sz w:val="24"/>
          <w:szCs w:val="24"/>
        </w:rPr>
        <w:t xml:space="preserve"> </w:t>
      </w:r>
      <w:r w:rsidR="00C91B3C" w:rsidRPr="00805D70">
        <w:rPr>
          <w:rFonts w:ascii="Times New Roman" w:hAnsi="Times New Roman" w:cs="Times New Roman"/>
          <w:bCs/>
          <w:i/>
          <w:iCs/>
          <w:sz w:val="24"/>
          <w:szCs w:val="24"/>
        </w:rPr>
        <w:t>целом</w:t>
      </w:r>
      <w:r w:rsidR="00805D70">
        <w:rPr>
          <w:rFonts w:ascii="Times New Roman" w:hAnsi="Times New Roman" w:cs="Times New Roman"/>
          <w:bCs/>
          <w:sz w:val="24"/>
          <w:szCs w:val="24"/>
        </w:rPr>
        <w:t xml:space="preserve"> </w:t>
      </w:r>
      <w:r w:rsidR="00C91B3C" w:rsidRPr="00805D70">
        <w:rPr>
          <w:rFonts w:ascii="Times New Roman" w:hAnsi="Times New Roman" w:cs="Times New Roman"/>
          <w:bCs/>
          <w:sz w:val="24"/>
          <w:szCs w:val="24"/>
        </w:rPr>
        <w:t>населена</w:t>
      </w:r>
      <w:r w:rsidR="00805D70">
        <w:rPr>
          <w:rFonts w:ascii="Times New Roman" w:hAnsi="Times New Roman" w:cs="Times New Roman"/>
          <w:bCs/>
          <w:sz w:val="24"/>
          <w:szCs w:val="24"/>
        </w:rPr>
        <w:t xml:space="preserve"> </w:t>
      </w:r>
      <w:r w:rsidR="00C91B3C" w:rsidRPr="00805D70">
        <w:rPr>
          <w:rFonts w:ascii="Times New Roman" w:hAnsi="Times New Roman" w:cs="Times New Roman"/>
          <w:bCs/>
          <w:sz w:val="24"/>
          <w:szCs w:val="24"/>
        </w:rPr>
        <w:t>обильно:</w:t>
      </w:r>
      <w:r w:rsidR="00805D70">
        <w:rPr>
          <w:rFonts w:ascii="Times New Roman" w:hAnsi="Times New Roman" w:cs="Times New Roman"/>
          <w:bCs/>
          <w:sz w:val="24"/>
          <w:szCs w:val="24"/>
        </w:rPr>
        <w:t xml:space="preserve"> </w:t>
      </w:r>
      <w:r w:rsidR="00C91B3C" w:rsidRPr="00805D70">
        <w:rPr>
          <w:rFonts w:ascii="Times New Roman" w:hAnsi="Times New Roman" w:cs="Times New Roman"/>
          <w:bCs/>
          <w:sz w:val="24"/>
          <w:szCs w:val="24"/>
        </w:rPr>
        <w:t>на</w:t>
      </w:r>
      <w:r w:rsidR="00805D70">
        <w:rPr>
          <w:rFonts w:ascii="Times New Roman" w:hAnsi="Times New Roman" w:cs="Times New Roman"/>
          <w:bCs/>
          <w:sz w:val="24"/>
          <w:szCs w:val="24"/>
        </w:rPr>
        <w:t xml:space="preserve"> </w:t>
      </w:r>
      <w:r w:rsidR="00C91B3C" w:rsidRPr="00805D70">
        <w:rPr>
          <w:rFonts w:ascii="Times New Roman" w:hAnsi="Times New Roman" w:cs="Times New Roman"/>
          <w:bCs/>
          <w:sz w:val="24"/>
          <w:szCs w:val="24"/>
        </w:rPr>
        <w:t>этом</w:t>
      </w:r>
      <w:r w:rsidR="00805D70">
        <w:rPr>
          <w:rFonts w:ascii="Times New Roman" w:hAnsi="Times New Roman" w:cs="Times New Roman"/>
          <w:bCs/>
          <w:sz w:val="24"/>
          <w:szCs w:val="24"/>
        </w:rPr>
        <w:t xml:space="preserve"> </w:t>
      </w:r>
      <w:r w:rsidR="00C91B3C" w:rsidRPr="00805D70">
        <w:rPr>
          <w:rFonts w:ascii="Times New Roman" w:hAnsi="Times New Roman" w:cs="Times New Roman"/>
          <w:bCs/>
          <w:sz w:val="24"/>
          <w:szCs w:val="24"/>
        </w:rPr>
        <w:t>материке,</w:t>
      </w:r>
      <w:r w:rsidR="00805D70">
        <w:rPr>
          <w:rFonts w:ascii="Times New Roman" w:hAnsi="Times New Roman" w:cs="Times New Roman"/>
          <w:bCs/>
          <w:sz w:val="24"/>
          <w:szCs w:val="24"/>
        </w:rPr>
        <w:t xml:space="preserve"> </w:t>
      </w:r>
      <w:r w:rsidR="00C91B3C" w:rsidRPr="00805D70">
        <w:rPr>
          <w:rFonts w:ascii="Times New Roman" w:hAnsi="Times New Roman" w:cs="Times New Roman"/>
          <w:bCs/>
          <w:sz w:val="24"/>
          <w:szCs w:val="24"/>
        </w:rPr>
        <w:t>занимающем</w:t>
      </w:r>
      <w:r w:rsidR="00805D70">
        <w:rPr>
          <w:rFonts w:ascii="Times New Roman" w:hAnsi="Times New Roman" w:cs="Times New Roman"/>
          <w:bCs/>
          <w:sz w:val="24"/>
          <w:szCs w:val="24"/>
        </w:rPr>
        <w:t xml:space="preserve"> </w:t>
      </w:r>
      <w:r w:rsidR="00C91B3C" w:rsidRPr="00805D70">
        <w:rPr>
          <w:rFonts w:ascii="Times New Roman" w:hAnsi="Times New Roman" w:cs="Times New Roman"/>
          <w:bCs/>
          <w:sz w:val="24"/>
          <w:szCs w:val="24"/>
        </w:rPr>
        <w:t>треть</w:t>
      </w:r>
      <w:r w:rsidR="00805D70">
        <w:rPr>
          <w:rFonts w:ascii="Times New Roman" w:hAnsi="Times New Roman" w:cs="Times New Roman"/>
          <w:bCs/>
          <w:sz w:val="24"/>
          <w:szCs w:val="24"/>
        </w:rPr>
        <w:t xml:space="preserve"> </w:t>
      </w:r>
      <w:r w:rsidR="00C91B3C" w:rsidRPr="00805D70">
        <w:rPr>
          <w:rFonts w:ascii="Times New Roman" w:hAnsi="Times New Roman" w:cs="Times New Roman"/>
          <w:bCs/>
          <w:sz w:val="24"/>
          <w:szCs w:val="24"/>
        </w:rPr>
        <w:t>всей</w:t>
      </w:r>
      <w:r w:rsidR="00805D70">
        <w:rPr>
          <w:rFonts w:ascii="Times New Roman" w:hAnsi="Times New Roman" w:cs="Times New Roman"/>
          <w:bCs/>
          <w:sz w:val="24"/>
          <w:szCs w:val="24"/>
        </w:rPr>
        <w:t xml:space="preserve"> </w:t>
      </w:r>
      <w:r w:rsidR="00C91B3C" w:rsidRPr="00805D70">
        <w:rPr>
          <w:rFonts w:ascii="Times New Roman" w:hAnsi="Times New Roman" w:cs="Times New Roman"/>
          <w:bCs/>
          <w:sz w:val="24"/>
          <w:szCs w:val="24"/>
        </w:rPr>
        <w:t>суши</w:t>
      </w:r>
      <w:r w:rsidR="00805D70">
        <w:rPr>
          <w:rFonts w:ascii="Times New Roman" w:hAnsi="Times New Roman" w:cs="Times New Roman"/>
          <w:bCs/>
          <w:sz w:val="24"/>
          <w:szCs w:val="24"/>
        </w:rPr>
        <w:t xml:space="preserve"> </w:t>
      </w:r>
      <w:r w:rsidR="00C91B3C" w:rsidRPr="00805D70">
        <w:rPr>
          <w:rFonts w:ascii="Times New Roman" w:hAnsi="Times New Roman" w:cs="Times New Roman"/>
          <w:bCs/>
          <w:sz w:val="24"/>
          <w:szCs w:val="24"/>
        </w:rPr>
        <w:t>нашей</w:t>
      </w:r>
      <w:r w:rsidR="00805D70">
        <w:rPr>
          <w:rFonts w:ascii="Times New Roman" w:hAnsi="Times New Roman" w:cs="Times New Roman"/>
          <w:bCs/>
          <w:sz w:val="24"/>
          <w:szCs w:val="24"/>
        </w:rPr>
        <w:t xml:space="preserve"> </w:t>
      </w:r>
      <w:r w:rsidR="00C91B3C" w:rsidRPr="00805D70">
        <w:rPr>
          <w:rFonts w:ascii="Times New Roman" w:hAnsi="Times New Roman" w:cs="Times New Roman"/>
          <w:bCs/>
          <w:sz w:val="24"/>
          <w:szCs w:val="24"/>
        </w:rPr>
        <w:t>планеты</w:t>
      </w:r>
      <w:r w:rsidR="00805D70">
        <w:rPr>
          <w:rFonts w:ascii="Times New Roman" w:hAnsi="Times New Roman" w:cs="Times New Roman"/>
          <w:bCs/>
          <w:sz w:val="24"/>
          <w:szCs w:val="24"/>
        </w:rPr>
        <w:t xml:space="preserve"> </w:t>
      </w:r>
      <w:r w:rsidR="00C91B3C" w:rsidRPr="00805D70">
        <w:rPr>
          <w:rFonts w:ascii="Times New Roman" w:hAnsi="Times New Roman" w:cs="Times New Roman"/>
          <w:bCs/>
          <w:sz w:val="24"/>
          <w:szCs w:val="24"/>
        </w:rPr>
        <w:t>проживает</w:t>
      </w:r>
      <w:r w:rsidR="00805D70">
        <w:rPr>
          <w:rFonts w:ascii="Times New Roman" w:hAnsi="Times New Roman" w:cs="Times New Roman"/>
          <w:bCs/>
          <w:sz w:val="24"/>
          <w:szCs w:val="24"/>
        </w:rPr>
        <w:t xml:space="preserve"> </w:t>
      </w:r>
      <w:r w:rsidR="00C91B3C" w:rsidRPr="00805D70">
        <w:rPr>
          <w:rFonts w:ascii="Times New Roman" w:hAnsi="Times New Roman" w:cs="Times New Roman"/>
          <w:bCs/>
          <w:sz w:val="24"/>
          <w:szCs w:val="24"/>
        </w:rPr>
        <w:t>70%</w:t>
      </w:r>
      <w:r w:rsidR="00805D70">
        <w:rPr>
          <w:rFonts w:ascii="Times New Roman" w:hAnsi="Times New Roman" w:cs="Times New Roman"/>
          <w:bCs/>
          <w:sz w:val="24"/>
          <w:szCs w:val="24"/>
        </w:rPr>
        <w:t xml:space="preserve"> </w:t>
      </w:r>
      <w:r w:rsidR="00C91B3C" w:rsidRPr="00805D70">
        <w:rPr>
          <w:rFonts w:ascii="Times New Roman" w:hAnsi="Times New Roman" w:cs="Times New Roman"/>
          <w:bCs/>
          <w:sz w:val="24"/>
          <w:szCs w:val="24"/>
        </w:rPr>
        <w:t>жителей</w:t>
      </w:r>
      <w:r w:rsidR="00805D70">
        <w:rPr>
          <w:rFonts w:ascii="Times New Roman" w:hAnsi="Times New Roman" w:cs="Times New Roman"/>
          <w:bCs/>
          <w:sz w:val="24"/>
          <w:szCs w:val="24"/>
        </w:rPr>
        <w:t xml:space="preserve"> </w:t>
      </w:r>
      <w:r w:rsidR="00C91B3C" w:rsidRPr="00805D70">
        <w:rPr>
          <w:rFonts w:ascii="Times New Roman" w:hAnsi="Times New Roman" w:cs="Times New Roman"/>
          <w:bCs/>
          <w:sz w:val="24"/>
          <w:szCs w:val="24"/>
        </w:rPr>
        <w:t>Земли</w:t>
      </w:r>
      <w:r w:rsidR="00805D70">
        <w:rPr>
          <w:rFonts w:ascii="Times New Roman" w:hAnsi="Times New Roman" w:cs="Times New Roman"/>
          <w:bCs/>
          <w:sz w:val="24"/>
          <w:szCs w:val="24"/>
        </w:rPr>
        <w:t xml:space="preserve"> </w:t>
      </w:r>
      <w:r w:rsidR="00C91B3C" w:rsidRPr="00805D70">
        <w:rPr>
          <w:rFonts w:ascii="Times New Roman" w:hAnsi="Times New Roman" w:cs="Times New Roman"/>
          <w:bCs/>
          <w:sz w:val="24"/>
          <w:szCs w:val="24"/>
        </w:rPr>
        <w:t>и</w:t>
      </w:r>
      <w:r w:rsidR="00805D70">
        <w:rPr>
          <w:rFonts w:ascii="Times New Roman" w:hAnsi="Times New Roman" w:cs="Times New Roman"/>
          <w:bCs/>
          <w:sz w:val="24"/>
          <w:szCs w:val="24"/>
        </w:rPr>
        <w:t xml:space="preserve"> </w:t>
      </w:r>
      <w:r w:rsidR="00C91B3C" w:rsidRPr="00805D70">
        <w:rPr>
          <w:rFonts w:ascii="Times New Roman" w:hAnsi="Times New Roman" w:cs="Times New Roman"/>
          <w:bCs/>
          <w:sz w:val="24"/>
          <w:szCs w:val="24"/>
        </w:rPr>
        <w:t>размещается</w:t>
      </w:r>
      <w:r w:rsidR="00805D70">
        <w:rPr>
          <w:rFonts w:ascii="Times New Roman" w:hAnsi="Times New Roman" w:cs="Times New Roman"/>
          <w:bCs/>
          <w:sz w:val="24"/>
          <w:szCs w:val="24"/>
        </w:rPr>
        <w:t xml:space="preserve"> </w:t>
      </w:r>
      <w:r w:rsidR="00C91B3C" w:rsidRPr="00805D70">
        <w:rPr>
          <w:rFonts w:ascii="Times New Roman" w:hAnsi="Times New Roman" w:cs="Times New Roman"/>
          <w:bCs/>
          <w:sz w:val="24"/>
          <w:szCs w:val="24"/>
        </w:rPr>
        <w:t>более</w:t>
      </w:r>
      <w:r w:rsidR="00805D70">
        <w:rPr>
          <w:rFonts w:ascii="Times New Roman" w:hAnsi="Times New Roman" w:cs="Times New Roman"/>
          <w:bCs/>
          <w:sz w:val="24"/>
          <w:szCs w:val="24"/>
        </w:rPr>
        <w:t xml:space="preserve"> </w:t>
      </w:r>
      <w:r w:rsidR="00C91B3C" w:rsidRPr="00805D70">
        <w:rPr>
          <w:rFonts w:ascii="Times New Roman" w:hAnsi="Times New Roman" w:cs="Times New Roman"/>
          <w:bCs/>
          <w:sz w:val="24"/>
          <w:szCs w:val="24"/>
        </w:rPr>
        <w:t>половины</w:t>
      </w:r>
      <w:r w:rsidR="00805D70">
        <w:rPr>
          <w:rFonts w:ascii="Times New Roman" w:hAnsi="Times New Roman" w:cs="Times New Roman"/>
          <w:bCs/>
          <w:sz w:val="24"/>
          <w:szCs w:val="24"/>
        </w:rPr>
        <w:t xml:space="preserve"> </w:t>
      </w:r>
      <w:r w:rsidR="00C91B3C" w:rsidRPr="00805D70">
        <w:rPr>
          <w:rFonts w:ascii="Times New Roman" w:hAnsi="Times New Roman" w:cs="Times New Roman"/>
          <w:bCs/>
          <w:sz w:val="24"/>
          <w:szCs w:val="24"/>
        </w:rPr>
        <w:t>всех</w:t>
      </w:r>
      <w:r w:rsidR="00805D70">
        <w:rPr>
          <w:rFonts w:ascii="Times New Roman" w:hAnsi="Times New Roman" w:cs="Times New Roman"/>
          <w:bCs/>
          <w:sz w:val="24"/>
          <w:szCs w:val="24"/>
        </w:rPr>
        <w:t xml:space="preserve"> </w:t>
      </w:r>
      <w:r w:rsidR="00C91B3C" w:rsidRPr="00805D70">
        <w:rPr>
          <w:rFonts w:ascii="Times New Roman" w:hAnsi="Times New Roman" w:cs="Times New Roman"/>
          <w:bCs/>
          <w:sz w:val="24"/>
          <w:szCs w:val="24"/>
        </w:rPr>
        <w:t>государств</w:t>
      </w:r>
      <w:r w:rsidR="00805D70">
        <w:rPr>
          <w:rFonts w:ascii="Times New Roman" w:hAnsi="Times New Roman" w:cs="Times New Roman"/>
          <w:bCs/>
          <w:sz w:val="24"/>
          <w:szCs w:val="24"/>
        </w:rPr>
        <w:t xml:space="preserve"> </w:t>
      </w:r>
      <w:r w:rsidR="00C91B3C" w:rsidRPr="00805D70">
        <w:rPr>
          <w:rFonts w:ascii="Times New Roman" w:hAnsi="Times New Roman" w:cs="Times New Roman"/>
          <w:bCs/>
          <w:sz w:val="24"/>
          <w:szCs w:val="24"/>
        </w:rPr>
        <w:t>–</w:t>
      </w:r>
      <w:r w:rsidR="00805D70">
        <w:rPr>
          <w:rFonts w:ascii="Times New Roman" w:hAnsi="Times New Roman" w:cs="Times New Roman"/>
          <w:bCs/>
          <w:sz w:val="24"/>
          <w:szCs w:val="24"/>
        </w:rPr>
        <w:t xml:space="preserve"> </w:t>
      </w:r>
      <w:r w:rsidR="00C91B3C" w:rsidRPr="00805D70">
        <w:rPr>
          <w:rFonts w:ascii="Times New Roman" w:hAnsi="Times New Roman" w:cs="Times New Roman"/>
          <w:bCs/>
          <w:sz w:val="24"/>
          <w:szCs w:val="24"/>
        </w:rPr>
        <w:t>116,</w:t>
      </w:r>
      <w:r w:rsidR="00805D70">
        <w:rPr>
          <w:rFonts w:ascii="Times New Roman" w:hAnsi="Times New Roman" w:cs="Times New Roman"/>
          <w:sz w:val="24"/>
          <w:szCs w:val="24"/>
        </w:rPr>
        <w:t xml:space="preserve"> </w:t>
      </w:r>
      <w:r w:rsidR="00C91B3C" w:rsidRPr="00805D70">
        <w:rPr>
          <w:rFonts w:ascii="Times New Roman" w:hAnsi="Times New Roman" w:cs="Times New Roman"/>
          <w:bCs/>
          <w:sz w:val="24"/>
          <w:szCs w:val="24"/>
          <w:shd w:val="clear" w:color="auto" w:fill="FFFFFF"/>
        </w:rPr>
        <w:t>причем</w:t>
      </w:r>
      <w:r w:rsidR="00805D70">
        <w:rPr>
          <w:rFonts w:ascii="Times New Roman" w:hAnsi="Times New Roman" w:cs="Times New Roman"/>
          <w:bCs/>
          <w:sz w:val="24"/>
          <w:szCs w:val="24"/>
          <w:shd w:val="clear" w:color="auto" w:fill="FFFFFF"/>
        </w:rPr>
        <w:t xml:space="preserve"> </w:t>
      </w:r>
      <w:r w:rsidR="00C91B3C" w:rsidRPr="00805D70">
        <w:rPr>
          <w:rFonts w:ascii="Times New Roman" w:hAnsi="Times New Roman" w:cs="Times New Roman"/>
          <w:bCs/>
          <w:sz w:val="24"/>
          <w:szCs w:val="24"/>
          <w:shd w:val="clear" w:color="auto" w:fill="FFFFFF"/>
        </w:rPr>
        <w:t>57</w:t>
      </w:r>
      <w:r w:rsidR="00805D70">
        <w:rPr>
          <w:rFonts w:ascii="Times New Roman" w:hAnsi="Times New Roman" w:cs="Times New Roman"/>
          <w:bCs/>
          <w:sz w:val="24"/>
          <w:szCs w:val="24"/>
          <w:shd w:val="clear" w:color="auto" w:fill="FFFFFF"/>
        </w:rPr>
        <w:t xml:space="preserve"> </w:t>
      </w:r>
      <w:r w:rsidR="00C91B3C" w:rsidRPr="00805D70">
        <w:rPr>
          <w:rFonts w:ascii="Times New Roman" w:hAnsi="Times New Roman" w:cs="Times New Roman"/>
          <w:bCs/>
          <w:sz w:val="24"/>
          <w:szCs w:val="24"/>
          <w:shd w:val="clear" w:color="auto" w:fill="FFFFFF"/>
        </w:rPr>
        <w:t>из</w:t>
      </w:r>
      <w:r w:rsidR="00805D70">
        <w:rPr>
          <w:rFonts w:ascii="Times New Roman" w:hAnsi="Times New Roman" w:cs="Times New Roman"/>
          <w:bCs/>
          <w:sz w:val="24"/>
          <w:szCs w:val="24"/>
          <w:shd w:val="clear" w:color="auto" w:fill="FFFFFF"/>
        </w:rPr>
        <w:t xml:space="preserve"> </w:t>
      </w:r>
      <w:r w:rsidR="00C91B3C" w:rsidRPr="00805D70">
        <w:rPr>
          <w:rFonts w:ascii="Times New Roman" w:hAnsi="Times New Roman" w:cs="Times New Roman"/>
          <w:bCs/>
          <w:sz w:val="24"/>
          <w:szCs w:val="24"/>
          <w:shd w:val="clear" w:color="auto" w:fill="FFFFFF"/>
        </w:rPr>
        <w:t>них</w:t>
      </w:r>
      <w:r w:rsidR="00805D70">
        <w:rPr>
          <w:rFonts w:ascii="Times New Roman" w:hAnsi="Times New Roman" w:cs="Times New Roman"/>
          <w:bCs/>
          <w:sz w:val="24"/>
          <w:szCs w:val="24"/>
          <w:shd w:val="clear" w:color="auto" w:fill="FFFFFF"/>
        </w:rPr>
        <w:t xml:space="preserve"> </w:t>
      </w:r>
      <w:r w:rsidR="00C91B3C" w:rsidRPr="00805D70">
        <w:rPr>
          <w:rFonts w:ascii="Times New Roman" w:hAnsi="Times New Roman" w:cs="Times New Roman"/>
          <w:bCs/>
          <w:sz w:val="24"/>
          <w:szCs w:val="24"/>
          <w:shd w:val="clear" w:color="auto" w:fill="FFFFFF"/>
        </w:rPr>
        <w:t>находятся</w:t>
      </w:r>
      <w:r w:rsidR="00805D70">
        <w:rPr>
          <w:rFonts w:ascii="Times New Roman" w:hAnsi="Times New Roman" w:cs="Times New Roman"/>
          <w:bCs/>
          <w:sz w:val="24"/>
          <w:szCs w:val="24"/>
          <w:shd w:val="clear" w:color="auto" w:fill="FFFFFF"/>
        </w:rPr>
        <w:t xml:space="preserve"> </w:t>
      </w:r>
      <w:r w:rsidR="00C91B3C" w:rsidRPr="00805D70">
        <w:rPr>
          <w:rFonts w:ascii="Times New Roman" w:hAnsi="Times New Roman" w:cs="Times New Roman"/>
          <w:bCs/>
          <w:sz w:val="24"/>
          <w:szCs w:val="24"/>
          <w:shd w:val="clear" w:color="auto" w:fill="FFFFFF"/>
        </w:rPr>
        <w:t>на</w:t>
      </w:r>
      <w:r w:rsidR="00805D70">
        <w:rPr>
          <w:rFonts w:ascii="Times New Roman" w:hAnsi="Times New Roman" w:cs="Times New Roman"/>
          <w:bCs/>
          <w:sz w:val="24"/>
          <w:szCs w:val="24"/>
          <w:shd w:val="clear" w:color="auto" w:fill="FFFFFF"/>
        </w:rPr>
        <w:t xml:space="preserve"> </w:t>
      </w:r>
      <w:r w:rsidR="00C91B3C" w:rsidRPr="00805D70">
        <w:rPr>
          <w:rFonts w:ascii="Times New Roman" w:hAnsi="Times New Roman" w:cs="Times New Roman"/>
          <w:bCs/>
          <w:sz w:val="24"/>
          <w:szCs w:val="24"/>
          <w:shd w:val="clear" w:color="auto" w:fill="FFFFFF"/>
        </w:rPr>
        <w:t>европейской</w:t>
      </w:r>
      <w:r w:rsidR="00805D70">
        <w:rPr>
          <w:rFonts w:ascii="Times New Roman" w:hAnsi="Times New Roman" w:cs="Times New Roman"/>
          <w:bCs/>
          <w:sz w:val="24"/>
          <w:szCs w:val="24"/>
          <w:shd w:val="clear" w:color="auto" w:fill="FFFFFF"/>
        </w:rPr>
        <w:t xml:space="preserve"> </w:t>
      </w:r>
      <w:r w:rsidR="00C91B3C" w:rsidRPr="00805D70">
        <w:rPr>
          <w:rFonts w:ascii="Times New Roman" w:hAnsi="Times New Roman" w:cs="Times New Roman"/>
          <w:bCs/>
          <w:sz w:val="24"/>
          <w:szCs w:val="24"/>
          <w:shd w:val="clear" w:color="auto" w:fill="FFFFFF"/>
        </w:rPr>
        <w:t>части</w:t>
      </w:r>
      <w:r w:rsidR="00805D70">
        <w:rPr>
          <w:rFonts w:ascii="Times New Roman" w:hAnsi="Times New Roman" w:cs="Times New Roman"/>
          <w:bCs/>
          <w:sz w:val="24"/>
          <w:szCs w:val="24"/>
          <w:shd w:val="clear" w:color="auto" w:fill="FFFFFF"/>
        </w:rPr>
        <w:t xml:space="preserve"> </w:t>
      </w:r>
      <w:r w:rsidR="00C91B3C" w:rsidRPr="00805D70">
        <w:rPr>
          <w:rFonts w:ascii="Times New Roman" w:hAnsi="Times New Roman" w:cs="Times New Roman"/>
          <w:bCs/>
          <w:sz w:val="24"/>
          <w:szCs w:val="24"/>
          <w:shd w:val="clear" w:color="auto" w:fill="FFFFFF"/>
        </w:rPr>
        <w:t>Евразии,</w:t>
      </w:r>
      <w:r w:rsidR="00805D70">
        <w:rPr>
          <w:rFonts w:ascii="Times New Roman" w:hAnsi="Times New Roman" w:cs="Times New Roman"/>
          <w:bCs/>
          <w:sz w:val="24"/>
          <w:szCs w:val="24"/>
          <w:shd w:val="clear" w:color="auto" w:fill="FFFFFF"/>
        </w:rPr>
        <w:t xml:space="preserve"> </w:t>
      </w:r>
      <w:r w:rsidR="00C91B3C" w:rsidRPr="00805D70">
        <w:rPr>
          <w:rFonts w:ascii="Times New Roman" w:hAnsi="Times New Roman" w:cs="Times New Roman"/>
          <w:bCs/>
          <w:sz w:val="24"/>
          <w:szCs w:val="24"/>
          <w:shd w:val="clear" w:color="auto" w:fill="FFFFFF"/>
        </w:rPr>
        <w:t>занимающей</w:t>
      </w:r>
      <w:r w:rsidR="00805D70">
        <w:rPr>
          <w:rFonts w:ascii="Times New Roman" w:hAnsi="Times New Roman" w:cs="Times New Roman"/>
          <w:bCs/>
          <w:sz w:val="24"/>
          <w:szCs w:val="24"/>
          <w:shd w:val="clear" w:color="auto" w:fill="FFFFFF"/>
        </w:rPr>
        <w:t xml:space="preserve"> </w:t>
      </w:r>
      <w:r w:rsidR="00C91B3C" w:rsidRPr="00805D70">
        <w:rPr>
          <w:rFonts w:ascii="Times New Roman" w:hAnsi="Times New Roman" w:cs="Times New Roman"/>
          <w:bCs/>
          <w:sz w:val="24"/>
          <w:szCs w:val="24"/>
          <w:shd w:val="clear" w:color="auto" w:fill="FFFFFF"/>
        </w:rPr>
        <w:t>всего</w:t>
      </w:r>
      <w:r w:rsidR="00805D70">
        <w:rPr>
          <w:rFonts w:ascii="Times New Roman" w:hAnsi="Times New Roman" w:cs="Times New Roman"/>
          <w:bCs/>
          <w:sz w:val="24"/>
          <w:szCs w:val="24"/>
          <w:shd w:val="clear" w:color="auto" w:fill="FFFFFF"/>
        </w:rPr>
        <w:t xml:space="preserve"> </w:t>
      </w:r>
      <w:r w:rsidR="00C91B3C" w:rsidRPr="00805D70">
        <w:rPr>
          <w:rFonts w:ascii="Times New Roman" w:hAnsi="Times New Roman" w:cs="Times New Roman"/>
          <w:bCs/>
          <w:sz w:val="24"/>
          <w:szCs w:val="24"/>
          <w:shd w:val="clear" w:color="auto" w:fill="FFFFFF"/>
        </w:rPr>
        <w:t>17%</w:t>
      </w:r>
      <w:r w:rsidR="00805D70">
        <w:rPr>
          <w:rFonts w:ascii="Times New Roman" w:hAnsi="Times New Roman" w:cs="Times New Roman"/>
          <w:bCs/>
          <w:sz w:val="24"/>
          <w:szCs w:val="24"/>
          <w:shd w:val="clear" w:color="auto" w:fill="FFFFFF"/>
        </w:rPr>
        <w:t xml:space="preserve"> </w:t>
      </w:r>
      <w:r w:rsidR="00C91B3C" w:rsidRPr="00805D70">
        <w:rPr>
          <w:rFonts w:ascii="Times New Roman" w:hAnsi="Times New Roman" w:cs="Times New Roman"/>
          <w:bCs/>
          <w:sz w:val="24"/>
          <w:szCs w:val="24"/>
          <w:shd w:val="clear" w:color="auto" w:fill="FFFFFF"/>
        </w:rPr>
        <w:t>площади</w:t>
      </w:r>
      <w:r w:rsidR="00805D70">
        <w:rPr>
          <w:rFonts w:ascii="Times New Roman" w:hAnsi="Times New Roman" w:cs="Times New Roman"/>
          <w:bCs/>
          <w:sz w:val="24"/>
          <w:szCs w:val="24"/>
          <w:shd w:val="clear" w:color="auto" w:fill="FFFFFF"/>
        </w:rPr>
        <w:t xml:space="preserve"> </w:t>
      </w:r>
      <w:r w:rsidR="00C91B3C" w:rsidRPr="00805D70">
        <w:rPr>
          <w:rFonts w:ascii="Times New Roman" w:hAnsi="Times New Roman" w:cs="Times New Roman"/>
          <w:bCs/>
          <w:sz w:val="24"/>
          <w:szCs w:val="24"/>
          <w:shd w:val="clear" w:color="auto" w:fill="FFFFFF"/>
        </w:rPr>
        <w:t>этого</w:t>
      </w:r>
      <w:r w:rsidR="00805D70">
        <w:rPr>
          <w:rFonts w:ascii="Times New Roman" w:hAnsi="Times New Roman" w:cs="Times New Roman"/>
          <w:bCs/>
          <w:sz w:val="24"/>
          <w:szCs w:val="24"/>
          <w:shd w:val="clear" w:color="auto" w:fill="FFFFFF"/>
        </w:rPr>
        <w:t xml:space="preserve"> </w:t>
      </w:r>
      <w:r w:rsidR="00C91B3C" w:rsidRPr="00805D70">
        <w:rPr>
          <w:rFonts w:ascii="Times New Roman" w:hAnsi="Times New Roman" w:cs="Times New Roman"/>
          <w:bCs/>
          <w:sz w:val="24"/>
          <w:szCs w:val="24"/>
          <w:shd w:val="clear" w:color="auto" w:fill="FFFFFF"/>
        </w:rPr>
        <w:t>материка.</w:t>
      </w:r>
      <w:r w:rsidR="00805D70">
        <w:rPr>
          <w:rFonts w:ascii="Times New Roman" w:hAnsi="Times New Roman" w:cs="Times New Roman"/>
          <w:bCs/>
          <w:sz w:val="24"/>
          <w:szCs w:val="24"/>
          <w:shd w:val="clear" w:color="auto" w:fill="FFFFFF"/>
        </w:rPr>
        <w:t xml:space="preserve"> </w:t>
      </w:r>
      <w:r w:rsidR="00C91B3C" w:rsidRPr="00805D70">
        <w:rPr>
          <w:rFonts w:ascii="Times New Roman" w:hAnsi="Times New Roman" w:cs="Times New Roman"/>
          <w:bCs/>
          <w:sz w:val="24"/>
          <w:szCs w:val="24"/>
          <w:shd w:val="clear" w:color="auto" w:fill="FFFFFF"/>
        </w:rPr>
        <w:t>Среди</w:t>
      </w:r>
      <w:r w:rsidR="00805D70">
        <w:rPr>
          <w:rFonts w:ascii="Times New Roman" w:hAnsi="Times New Roman" w:cs="Times New Roman"/>
          <w:bCs/>
          <w:sz w:val="24"/>
          <w:szCs w:val="24"/>
          <w:shd w:val="clear" w:color="auto" w:fill="FFFFFF"/>
        </w:rPr>
        <w:t xml:space="preserve"> </w:t>
      </w:r>
      <w:r w:rsidR="00C91B3C" w:rsidRPr="00805D70">
        <w:rPr>
          <w:rFonts w:ascii="Times New Roman" w:hAnsi="Times New Roman" w:cs="Times New Roman"/>
          <w:bCs/>
          <w:sz w:val="24"/>
          <w:szCs w:val="24"/>
          <w:shd w:val="clear" w:color="auto" w:fill="FFFFFF"/>
        </w:rPr>
        <w:t>государств</w:t>
      </w:r>
      <w:r w:rsidR="00805D70">
        <w:rPr>
          <w:rFonts w:ascii="Times New Roman" w:hAnsi="Times New Roman" w:cs="Times New Roman"/>
          <w:bCs/>
          <w:sz w:val="24"/>
          <w:szCs w:val="24"/>
          <w:shd w:val="clear" w:color="auto" w:fill="FFFFFF"/>
        </w:rPr>
        <w:t xml:space="preserve"> </w:t>
      </w:r>
      <w:r w:rsidR="00C91B3C" w:rsidRPr="00805D70">
        <w:rPr>
          <w:rFonts w:ascii="Times New Roman" w:hAnsi="Times New Roman" w:cs="Times New Roman"/>
          <w:bCs/>
          <w:sz w:val="24"/>
          <w:szCs w:val="24"/>
          <w:shd w:val="clear" w:color="auto" w:fill="FFFFFF"/>
        </w:rPr>
        <w:t>Евразии</w:t>
      </w:r>
      <w:r w:rsidR="00805D70">
        <w:rPr>
          <w:rFonts w:ascii="Times New Roman" w:hAnsi="Times New Roman" w:cs="Times New Roman"/>
          <w:bCs/>
          <w:sz w:val="24"/>
          <w:szCs w:val="24"/>
          <w:shd w:val="clear" w:color="auto" w:fill="FFFFFF"/>
        </w:rPr>
        <w:t xml:space="preserve"> </w:t>
      </w:r>
      <w:r w:rsidR="00C91B3C" w:rsidRPr="00805D70">
        <w:rPr>
          <w:rFonts w:ascii="Times New Roman" w:hAnsi="Times New Roman" w:cs="Times New Roman"/>
          <w:bCs/>
          <w:sz w:val="24"/>
          <w:szCs w:val="24"/>
          <w:shd w:val="clear" w:color="auto" w:fill="FFFFFF"/>
        </w:rPr>
        <w:t>есть</w:t>
      </w:r>
      <w:r w:rsidR="00805D70">
        <w:rPr>
          <w:rFonts w:ascii="Times New Roman" w:hAnsi="Times New Roman" w:cs="Times New Roman"/>
          <w:bCs/>
          <w:sz w:val="24"/>
          <w:szCs w:val="24"/>
          <w:shd w:val="clear" w:color="auto" w:fill="FFFFFF"/>
        </w:rPr>
        <w:t xml:space="preserve"> </w:t>
      </w:r>
      <w:r w:rsidR="00C91B3C" w:rsidRPr="00805D70">
        <w:rPr>
          <w:rFonts w:ascii="Times New Roman" w:hAnsi="Times New Roman" w:cs="Times New Roman"/>
          <w:bCs/>
          <w:sz w:val="24"/>
          <w:szCs w:val="24"/>
          <w:shd w:val="clear" w:color="auto" w:fill="FFFFFF"/>
        </w:rPr>
        <w:t>6</w:t>
      </w:r>
      <w:r w:rsidR="00805D70">
        <w:rPr>
          <w:rFonts w:ascii="Times New Roman" w:hAnsi="Times New Roman" w:cs="Times New Roman"/>
          <w:bCs/>
          <w:sz w:val="24"/>
          <w:szCs w:val="24"/>
          <w:shd w:val="clear" w:color="auto" w:fill="FFFFFF"/>
        </w:rPr>
        <w:t xml:space="preserve"> </w:t>
      </w:r>
      <w:r w:rsidR="00C91B3C" w:rsidRPr="00805D70">
        <w:rPr>
          <w:rFonts w:ascii="Times New Roman" w:hAnsi="Times New Roman" w:cs="Times New Roman"/>
          <w:bCs/>
          <w:sz w:val="24"/>
          <w:szCs w:val="24"/>
          <w:shd w:val="clear" w:color="auto" w:fill="FFFFFF"/>
        </w:rPr>
        <w:t>из</w:t>
      </w:r>
      <w:r w:rsidR="00805D70">
        <w:rPr>
          <w:rFonts w:ascii="Times New Roman" w:hAnsi="Times New Roman" w:cs="Times New Roman"/>
          <w:bCs/>
          <w:sz w:val="24"/>
          <w:szCs w:val="24"/>
          <w:shd w:val="clear" w:color="auto" w:fill="FFFFFF"/>
        </w:rPr>
        <w:t xml:space="preserve"> </w:t>
      </w:r>
      <w:r w:rsidR="00C91B3C" w:rsidRPr="00805D70">
        <w:rPr>
          <w:rFonts w:ascii="Times New Roman" w:hAnsi="Times New Roman" w:cs="Times New Roman"/>
          <w:bCs/>
          <w:sz w:val="24"/>
          <w:szCs w:val="24"/>
          <w:shd w:val="clear" w:color="auto" w:fill="FFFFFF"/>
        </w:rPr>
        <w:t>10</w:t>
      </w:r>
      <w:r w:rsidR="00805D70">
        <w:rPr>
          <w:rFonts w:ascii="Times New Roman" w:hAnsi="Times New Roman" w:cs="Times New Roman"/>
          <w:bCs/>
          <w:sz w:val="24"/>
          <w:szCs w:val="24"/>
          <w:shd w:val="clear" w:color="auto" w:fill="FFFFFF"/>
        </w:rPr>
        <w:t xml:space="preserve"> </w:t>
      </w:r>
      <w:r w:rsidR="00C91B3C" w:rsidRPr="00805D70">
        <w:rPr>
          <w:rFonts w:ascii="Times New Roman" w:hAnsi="Times New Roman" w:cs="Times New Roman"/>
          <w:bCs/>
          <w:sz w:val="24"/>
          <w:szCs w:val="24"/>
          <w:shd w:val="clear" w:color="auto" w:fill="FFFFFF"/>
        </w:rPr>
        <w:t>самых</w:t>
      </w:r>
      <w:r w:rsidR="00805D70">
        <w:rPr>
          <w:rFonts w:ascii="Times New Roman" w:hAnsi="Times New Roman" w:cs="Times New Roman"/>
          <w:bCs/>
          <w:sz w:val="24"/>
          <w:szCs w:val="24"/>
          <w:shd w:val="clear" w:color="auto" w:fill="FFFFFF"/>
        </w:rPr>
        <w:t xml:space="preserve"> </w:t>
      </w:r>
      <w:r w:rsidR="00C91B3C" w:rsidRPr="00805D70">
        <w:rPr>
          <w:rFonts w:ascii="Times New Roman" w:hAnsi="Times New Roman" w:cs="Times New Roman"/>
          <w:bCs/>
          <w:sz w:val="24"/>
          <w:szCs w:val="24"/>
          <w:shd w:val="clear" w:color="auto" w:fill="FFFFFF"/>
        </w:rPr>
        <w:t>населенных</w:t>
      </w:r>
      <w:r w:rsidR="00805D70">
        <w:rPr>
          <w:rFonts w:ascii="Times New Roman" w:hAnsi="Times New Roman" w:cs="Times New Roman"/>
          <w:bCs/>
          <w:sz w:val="24"/>
          <w:szCs w:val="24"/>
          <w:shd w:val="clear" w:color="auto" w:fill="FFFFFF"/>
        </w:rPr>
        <w:t xml:space="preserve"> </w:t>
      </w:r>
      <w:r w:rsidR="00C91B3C" w:rsidRPr="00805D70">
        <w:rPr>
          <w:rFonts w:ascii="Times New Roman" w:hAnsi="Times New Roman" w:cs="Times New Roman"/>
          <w:bCs/>
          <w:sz w:val="24"/>
          <w:szCs w:val="24"/>
          <w:shd w:val="clear" w:color="auto" w:fill="FFFFFF"/>
        </w:rPr>
        <w:t>в</w:t>
      </w:r>
      <w:r w:rsidR="00805D70">
        <w:rPr>
          <w:rFonts w:ascii="Times New Roman" w:hAnsi="Times New Roman" w:cs="Times New Roman"/>
          <w:bCs/>
          <w:sz w:val="24"/>
          <w:szCs w:val="24"/>
          <w:shd w:val="clear" w:color="auto" w:fill="FFFFFF"/>
        </w:rPr>
        <w:t xml:space="preserve"> </w:t>
      </w:r>
      <w:r w:rsidR="00C91B3C" w:rsidRPr="00805D70">
        <w:rPr>
          <w:rFonts w:ascii="Times New Roman" w:hAnsi="Times New Roman" w:cs="Times New Roman"/>
          <w:bCs/>
          <w:sz w:val="24"/>
          <w:szCs w:val="24"/>
          <w:shd w:val="clear" w:color="auto" w:fill="FFFFFF"/>
        </w:rPr>
        <w:t>мире.</w:t>
      </w:r>
      <w:r w:rsidR="00805D70">
        <w:rPr>
          <w:rFonts w:ascii="Times New Roman" w:hAnsi="Times New Roman" w:cs="Times New Roman"/>
          <w:bCs/>
          <w:sz w:val="24"/>
          <w:szCs w:val="24"/>
          <w:shd w:val="clear" w:color="auto" w:fill="FFFFFF"/>
        </w:rPr>
        <w:t xml:space="preserve"> </w:t>
      </w:r>
      <w:r w:rsidR="00C91B3C" w:rsidRPr="00805D70">
        <w:rPr>
          <w:rFonts w:ascii="Times New Roman" w:hAnsi="Times New Roman" w:cs="Times New Roman"/>
          <w:bCs/>
          <w:sz w:val="24"/>
          <w:szCs w:val="24"/>
          <w:shd w:val="clear" w:color="auto" w:fill="FFFFFF"/>
        </w:rPr>
        <w:t>Это</w:t>
      </w:r>
      <w:r w:rsidR="00805D70">
        <w:rPr>
          <w:rFonts w:ascii="Times New Roman" w:hAnsi="Times New Roman" w:cs="Times New Roman"/>
          <w:sz w:val="24"/>
          <w:szCs w:val="24"/>
        </w:rPr>
        <w:t xml:space="preserve"> – </w:t>
      </w:r>
      <w:r w:rsidR="00C91B3C" w:rsidRPr="00805D70">
        <w:rPr>
          <w:rFonts w:ascii="Times New Roman" w:eastAsia="Times New Roman" w:hAnsi="Times New Roman" w:cs="Times New Roman"/>
          <w:sz w:val="24"/>
          <w:szCs w:val="24"/>
          <w:lang w:eastAsia="ru-RU"/>
        </w:rPr>
        <w:t>Индия</w:t>
      </w:r>
      <w:r w:rsidR="00805D70">
        <w:rPr>
          <w:rFonts w:ascii="Times New Roman" w:eastAsia="Times New Roman" w:hAnsi="Times New Roman" w:cs="Times New Roman"/>
          <w:sz w:val="24"/>
          <w:szCs w:val="24"/>
          <w:lang w:eastAsia="ru-RU"/>
        </w:rPr>
        <w:t xml:space="preserve"> </w:t>
      </w:r>
      <w:r w:rsidR="00C91B3C" w:rsidRPr="00805D70">
        <w:rPr>
          <w:rFonts w:ascii="Times New Roman" w:hAnsi="Times New Roman" w:cs="Times New Roman"/>
          <w:sz w:val="24"/>
          <w:szCs w:val="24"/>
        </w:rPr>
        <w:t>(</w:t>
      </w:r>
      <w:r w:rsidR="00C91B3C" w:rsidRPr="00805D70">
        <w:rPr>
          <w:rFonts w:ascii="Times New Roman" w:eastAsia="Times New Roman" w:hAnsi="Times New Roman" w:cs="Times New Roman"/>
          <w:sz w:val="24"/>
          <w:szCs w:val="24"/>
          <w:lang w:eastAsia="ru-RU"/>
        </w:rPr>
        <w:t>1</w:t>
      </w:r>
      <w:r w:rsidR="00805D70">
        <w:rPr>
          <w:rFonts w:ascii="Times New Roman" w:eastAsia="Times New Roman" w:hAnsi="Times New Roman" w:cs="Times New Roman"/>
          <w:sz w:val="24"/>
          <w:szCs w:val="24"/>
          <w:lang w:eastAsia="ru-RU"/>
        </w:rPr>
        <w:t xml:space="preserve"> </w:t>
      </w:r>
      <w:r w:rsidR="00C91B3C" w:rsidRPr="00805D70">
        <w:rPr>
          <w:rFonts w:ascii="Times New Roman" w:eastAsia="Times New Roman" w:hAnsi="Times New Roman" w:cs="Times New Roman"/>
          <w:sz w:val="24"/>
          <w:szCs w:val="24"/>
          <w:lang w:eastAsia="ru-RU"/>
        </w:rPr>
        <w:t>450</w:t>
      </w:r>
      <w:r w:rsidR="00805D70">
        <w:rPr>
          <w:rFonts w:ascii="Times New Roman" w:eastAsia="Times New Roman" w:hAnsi="Times New Roman" w:cs="Times New Roman"/>
          <w:sz w:val="24"/>
          <w:szCs w:val="24"/>
          <w:lang w:eastAsia="ru-RU"/>
        </w:rPr>
        <w:t xml:space="preserve"> </w:t>
      </w:r>
      <w:r w:rsidR="00C91B3C" w:rsidRPr="00805D70">
        <w:rPr>
          <w:rFonts w:ascii="Times New Roman" w:eastAsia="Times New Roman" w:hAnsi="Times New Roman" w:cs="Times New Roman"/>
          <w:sz w:val="24"/>
          <w:szCs w:val="24"/>
          <w:lang w:eastAsia="ru-RU"/>
        </w:rPr>
        <w:t>млн</w:t>
      </w:r>
      <w:r w:rsidR="00805D70">
        <w:rPr>
          <w:rFonts w:ascii="Times New Roman" w:eastAsia="Times New Roman" w:hAnsi="Times New Roman" w:cs="Times New Roman"/>
          <w:sz w:val="24"/>
          <w:szCs w:val="24"/>
          <w:lang w:eastAsia="ru-RU"/>
        </w:rPr>
        <w:t xml:space="preserve"> </w:t>
      </w:r>
      <w:r w:rsidR="00C91B3C" w:rsidRPr="00805D70">
        <w:rPr>
          <w:rFonts w:ascii="Times New Roman" w:eastAsia="Times New Roman" w:hAnsi="Times New Roman" w:cs="Times New Roman"/>
          <w:sz w:val="24"/>
          <w:szCs w:val="24"/>
          <w:lang w:eastAsia="ru-RU"/>
        </w:rPr>
        <w:t>чел.),</w:t>
      </w:r>
      <w:r w:rsidR="00805D70">
        <w:rPr>
          <w:rFonts w:ascii="Times New Roman" w:eastAsia="Times New Roman" w:hAnsi="Times New Roman" w:cs="Times New Roman"/>
          <w:sz w:val="24"/>
          <w:szCs w:val="24"/>
          <w:lang w:eastAsia="ru-RU"/>
        </w:rPr>
        <w:t xml:space="preserve"> </w:t>
      </w:r>
      <w:r w:rsidR="00C91B3C" w:rsidRPr="00805D70">
        <w:rPr>
          <w:rFonts w:ascii="Times New Roman" w:eastAsia="Times New Roman" w:hAnsi="Times New Roman" w:cs="Times New Roman"/>
          <w:sz w:val="24"/>
          <w:szCs w:val="24"/>
          <w:lang w:eastAsia="ru-RU"/>
        </w:rPr>
        <w:t>Китай</w:t>
      </w:r>
      <w:r w:rsidR="00805D70">
        <w:rPr>
          <w:rFonts w:ascii="Times New Roman" w:eastAsia="Times New Roman" w:hAnsi="Times New Roman" w:cs="Times New Roman"/>
          <w:sz w:val="24"/>
          <w:szCs w:val="24"/>
          <w:lang w:eastAsia="ru-RU"/>
        </w:rPr>
        <w:t xml:space="preserve"> </w:t>
      </w:r>
      <w:r w:rsidR="00C91B3C" w:rsidRPr="00805D70">
        <w:rPr>
          <w:rFonts w:ascii="Times New Roman" w:eastAsia="Times New Roman" w:hAnsi="Times New Roman" w:cs="Times New Roman"/>
          <w:sz w:val="24"/>
          <w:szCs w:val="24"/>
          <w:lang w:eastAsia="ru-RU"/>
        </w:rPr>
        <w:t>(1</w:t>
      </w:r>
      <w:r w:rsidR="00805D70">
        <w:rPr>
          <w:rFonts w:ascii="Times New Roman" w:eastAsia="Times New Roman" w:hAnsi="Times New Roman" w:cs="Times New Roman"/>
          <w:sz w:val="24"/>
          <w:szCs w:val="24"/>
          <w:lang w:eastAsia="ru-RU"/>
        </w:rPr>
        <w:t xml:space="preserve"> </w:t>
      </w:r>
      <w:r w:rsidR="00C91B3C" w:rsidRPr="00805D70">
        <w:rPr>
          <w:rFonts w:ascii="Times New Roman" w:eastAsia="Times New Roman" w:hAnsi="Times New Roman" w:cs="Times New Roman"/>
          <w:sz w:val="24"/>
          <w:szCs w:val="24"/>
          <w:lang w:eastAsia="ru-RU"/>
        </w:rPr>
        <w:t>419</w:t>
      </w:r>
      <w:r w:rsidR="00805D70">
        <w:rPr>
          <w:rFonts w:ascii="Times New Roman" w:eastAsia="Times New Roman" w:hAnsi="Times New Roman" w:cs="Times New Roman"/>
          <w:sz w:val="24"/>
          <w:szCs w:val="24"/>
          <w:lang w:eastAsia="ru-RU"/>
        </w:rPr>
        <w:t xml:space="preserve"> </w:t>
      </w:r>
      <w:r w:rsidR="00C91B3C" w:rsidRPr="00805D70">
        <w:rPr>
          <w:rFonts w:ascii="Times New Roman" w:eastAsia="Times New Roman" w:hAnsi="Times New Roman" w:cs="Times New Roman"/>
          <w:sz w:val="24"/>
          <w:szCs w:val="24"/>
          <w:lang w:eastAsia="ru-RU"/>
        </w:rPr>
        <w:t>млн</w:t>
      </w:r>
      <w:r w:rsidR="00805D70">
        <w:rPr>
          <w:rFonts w:ascii="Times New Roman" w:eastAsia="Times New Roman" w:hAnsi="Times New Roman" w:cs="Times New Roman"/>
          <w:sz w:val="24"/>
          <w:szCs w:val="24"/>
          <w:lang w:eastAsia="ru-RU"/>
        </w:rPr>
        <w:t xml:space="preserve"> </w:t>
      </w:r>
      <w:r w:rsidR="00C91B3C" w:rsidRPr="00805D70">
        <w:rPr>
          <w:rFonts w:ascii="Times New Roman" w:eastAsia="Times New Roman" w:hAnsi="Times New Roman" w:cs="Times New Roman"/>
          <w:sz w:val="24"/>
          <w:szCs w:val="24"/>
          <w:lang w:eastAsia="ru-RU"/>
        </w:rPr>
        <w:t>чел.),</w:t>
      </w:r>
      <w:r w:rsidR="00805D70">
        <w:rPr>
          <w:rFonts w:ascii="Times New Roman" w:eastAsia="Times New Roman" w:hAnsi="Times New Roman" w:cs="Times New Roman"/>
          <w:sz w:val="24"/>
          <w:szCs w:val="24"/>
          <w:lang w:eastAsia="ru-RU"/>
        </w:rPr>
        <w:t xml:space="preserve"> </w:t>
      </w:r>
      <w:r w:rsidR="00C91B3C" w:rsidRPr="00805D70">
        <w:rPr>
          <w:rFonts w:ascii="Times New Roman" w:eastAsia="Times New Roman" w:hAnsi="Times New Roman" w:cs="Times New Roman"/>
          <w:sz w:val="24"/>
          <w:szCs w:val="24"/>
          <w:lang w:eastAsia="ru-RU"/>
        </w:rPr>
        <w:t>Индонезия</w:t>
      </w:r>
      <w:r w:rsidR="00805D70">
        <w:rPr>
          <w:rFonts w:ascii="Times New Roman" w:eastAsia="Times New Roman" w:hAnsi="Times New Roman" w:cs="Times New Roman"/>
          <w:sz w:val="24"/>
          <w:szCs w:val="24"/>
          <w:lang w:eastAsia="ru-RU"/>
        </w:rPr>
        <w:t xml:space="preserve"> </w:t>
      </w:r>
      <w:r w:rsidR="00C91B3C" w:rsidRPr="00805D70">
        <w:rPr>
          <w:rFonts w:ascii="Times New Roman" w:eastAsia="Times New Roman" w:hAnsi="Times New Roman" w:cs="Times New Roman"/>
          <w:sz w:val="24"/>
          <w:szCs w:val="24"/>
          <w:lang w:eastAsia="ru-RU"/>
        </w:rPr>
        <w:t>(283</w:t>
      </w:r>
      <w:r w:rsidR="00805D70">
        <w:rPr>
          <w:rFonts w:ascii="Times New Roman" w:eastAsia="Times New Roman" w:hAnsi="Times New Roman" w:cs="Times New Roman"/>
          <w:sz w:val="24"/>
          <w:szCs w:val="24"/>
          <w:lang w:eastAsia="ru-RU"/>
        </w:rPr>
        <w:t xml:space="preserve"> </w:t>
      </w:r>
      <w:r w:rsidR="00C91B3C" w:rsidRPr="00805D70">
        <w:rPr>
          <w:rFonts w:ascii="Times New Roman" w:eastAsia="Times New Roman" w:hAnsi="Times New Roman" w:cs="Times New Roman"/>
          <w:sz w:val="24"/>
          <w:szCs w:val="24"/>
          <w:lang w:eastAsia="ru-RU"/>
        </w:rPr>
        <w:t>млн</w:t>
      </w:r>
      <w:r w:rsidR="00805D70">
        <w:rPr>
          <w:rFonts w:ascii="Times New Roman" w:eastAsia="Times New Roman" w:hAnsi="Times New Roman" w:cs="Times New Roman"/>
          <w:sz w:val="24"/>
          <w:szCs w:val="24"/>
          <w:lang w:eastAsia="ru-RU"/>
        </w:rPr>
        <w:t xml:space="preserve"> </w:t>
      </w:r>
      <w:r w:rsidR="00C91B3C" w:rsidRPr="00805D70">
        <w:rPr>
          <w:rFonts w:ascii="Times New Roman" w:eastAsia="Times New Roman" w:hAnsi="Times New Roman" w:cs="Times New Roman"/>
          <w:sz w:val="24"/>
          <w:szCs w:val="24"/>
          <w:lang w:eastAsia="ru-RU"/>
        </w:rPr>
        <w:t>чел.),</w:t>
      </w:r>
      <w:r w:rsidR="00805D70">
        <w:rPr>
          <w:rFonts w:ascii="Times New Roman" w:eastAsia="Times New Roman" w:hAnsi="Times New Roman" w:cs="Times New Roman"/>
          <w:sz w:val="24"/>
          <w:szCs w:val="24"/>
          <w:lang w:eastAsia="ru-RU"/>
        </w:rPr>
        <w:t xml:space="preserve"> </w:t>
      </w:r>
      <w:r w:rsidR="00C91B3C" w:rsidRPr="00805D70">
        <w:rPr>
          <w:rFonts w:ascii="Times New Roman" w:eastAsia="Times New Roman" w:hAnsi="Times New Roman" w:cs="Times New Roman"/>
          <w:sz w:val="24"/>
          <w:szCs w:val="24"/>
          <w:lang w:eastAsia="ru-RU"/>
        </w:rPr>
        <w:t>Пакистан</w:t>
      </w:r>
      <w:r w:rsidR="00805D70">
        <w:rPr>
          <w:rFonts w:ascii="Times New Roman" w:eastAsia="Times New Roman" w:hAnsi="Times New Roman" w:cs="Times New Roman"/>
          <w:sz w:val="24"/>
          <w:szCs w:val="24"/>
          <w:lang w:eastAsia="ru-RU"/>
        </w:rPr>
        <w:t xml:space="preserve"> </w:t>
      </w:r>
      <w:r w:rsidR="00C91B3C" w:rsidRPr="00805D70">
        <w:rPr>
          <w:rFonts w:ascii="Times New Roman" w:eastAsia="Times New Roman" w:hAnsi="Times New Roman" w:cs="Times New Roman"/>
          <w:sz w:val="24"/>
          <w:szCs w:val="24"/>
          <w:lang w:eastAsia="ru-RU"/>
        </w:rPr>
        <w:t>(251</w:t>
      </w:r>
      <w:r w:rsidR="00805D70">
        <w:rPr>
          <w:rFonts w:ascii="Times New Roman" w:eastAsia="Times New Roman" w:hAnsi="Times New Roman" w:cs="Times New Roman"/>
          <w:sz w:val="24"/>
          <w:szCs w:val="24"/>
          <w:lang w:eastAsia="ru-RU"/>
        </w:rPr>
        <w:t xml:space="preserve"> </w:t>
      </w:r>
      <w:r w:rsidR="00C91B3C" w:rsidRPr="00805D70">
        <w:rPr>
          <w:rFonts w:ascii="Times New Roman" w:eastAsia="Times New Roman" w:hAnsi="Times New Roman" w:cs="Times New Roman"/>
          <w:sz w:val="24"/>
          <w:szCs w:val="24"/>
          <w:lang w:eastAsia="ru-RU"/>
        </w:rPr>
        <w:t>млн</w:t>
      </w:r>
      <w:r w:rsidR="00805D70">
        <w:rPr>
          <w:rFonts w:ascii="Times New Roman" w:eastAsia="Times New Roman" w:hAnsi="Times New Roman" w:cs="Times New Roman"/>
          <w:sz w:val="24"/>
          <w:szCs w:val="24"/>
          <w:lang w:eastAsia="ru-RU"/>
        </w:rPr>
        <w:t xml:space="preserve"> </w:t>
      </w:r>
      <w:r w:rsidR="00C91B3C" w:rsidRPr="00805D70">
        <w:rPr>
          <w:rFonts w:ascii="Times New Roman" w:eastAsia="Times New Roman" w:hAnsi="Times New Roman" w:cs="Times New Roman"/>
          <w:sz w:val="24"/>
          <w:szCs w:val="24"/>
          <w:lang w:eastAsia="ru-RU"/>
        </w:rPr>
        <w:t>чел.),</w:t>
      </w:r>
      <w:r w:rsidR="00805D70">
        <w:rPr>
          <w:rFonts w:ascii="Times New Roman" w:eastAsia="Times New Roman" w:hAnsi="Times New Roman" w:cs="Times New Roman"/>
          <w:sz w:val="24"/>
          <w:szCs w:val="24"/>
          <w:lang w:eastAsia="ru-RU"/>
        </w:rPr>
        <w:t xml:space="preserve"> </w:t>
      </w:r>
      <w:r w:rsidR="00C91B3C" w:rsidRPr="00805D70">
        <w:rPr>
          <w:rFonts w:ascii="Times New Roman" w:eastAsia="Times New Roman" w:hAnsi="Times New Roman" w:cs="Times New Roman"/>
          <w:sz w:val="24"/>
          <w:szCs w:val="24"/>
          <w:lang w:eastAsia="ru-RU"/>
        </w:rPr>
        <w:t>Бангладеш</w:t>
      </w:r>
      <w:r w:rsidR="00805D70">
        <w:rPr>
          <w:rFonts w:ascii="Times New Roman" w:eastAsia="Times New Roman" w:hAnsi="Times New Roman" w:cs="Times New Roman"/>
          <w:sz w:val="24"/>
          <w:szCs w:val="24"/>
          <w:lang w:eastAsia="ru-RU"/>
        </w:rPr>
        <w:t xml:space="preserve"> </w:t>
      </w:r>
      <w:r w:rsidR="00C91B3C" w:rsidRPr="00805D70">
        <w:rPr>
          <w:rFonts w:ascii="Times New Roman" w:eastAsia="Times New Roman" w:hAnsi="Times New Roman" w:cs="Times New Roman"/>
          <w:sz w:val="24"/>
          <w:szCs w:val="24"/>
          <w:lang w:eastAsia="ru-RU"/>
        </w:rPr>
        <w:t>(</w:t>
      </w:r>
      <w:r w:rsidR="00C91B3C" w:rsidRPr="00805D70">
        <w:rPr>
          <w:rFonts w:ascii="Times New Roman" w:hAnsi="Times New Roman" w:cs="Times New Roman"/>
          <w:sz w:val="24"/>
          <w:szCs w:val="24"/>
        </w:rPr>
        <w:t>173</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млн</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чел.)</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и</w:t>
      </w:r>
      <w:r w:rsidR="00805D70">
        <w:rPr>
          <w:rFonts w:ascii="Times New Roman" w:eastAsia="Times New Roman" w:hAnsi="Times New Roman" w:cs="Times New Roman"/>
          <w:sz w:val="24"/>
          <w:szCs w:val="24"/>
          <w:lang w:eastAsia="ru-RU"/>
        </w:rPr>
        <w:t xml:space="preserve"> </w:t>
      </w:r>
      <w:r w:rsidR="00C91B3C" w:rsidRPr="00805D70">
        <w:rPr>
          <w:rFonts w:ascii="Times New Roman" w:eastAsia="Times New Roman" w:hAnsi="Times New Roman" w:cs="Times New Roman"/>
          <w:sz w:val="24"/>
          <w:szCs w:val="24"/>
          <w:lang w:eastAsia="ru-RU"/>
        </w:rPr>
        <w:t>Россия</w:t>
      </w:r>
      <w:r w:rsidR="00805D70">
        <w:rPr>
          <w:rFonts w:ascii="Times New Roman" w:eastAsia="Times New Roman" w:hAnsi="Times New Roman" w:cs="Times New Roman"/>
          <w:sz w:val="24"/>
          <w:szCs w:val="24"/>
          <w:lang w:eastAsia="ru-RU"/>
        </w:rPr>
        <w:t xml:space="preserve"> </w:t>
      </w:r>
      <w:r w:rsidR="00C91B3C" w:rsidRPr="00805D70">
        <w:rPr>
          <w:rFonts w:ascii="Times New Roman" w:eastAsia="Times New Roman" w:hAnsi="Times New Roman" w:cs="Times New Roman"/>
          <w:sz w:val="24"/>
          <w:szCs w:val="24"/>
          <w:lang w:eastAsia="ru-RU"/>
        </w:rPr>
        <w:t>(146</w:t>
      </w:r>
      <w:r w:rsidR="00805D70">
        <w:rPr>
          <w:rFonts w:ascii="Times New Roman" w:eastAsia="Times New Roman" w:hAnsi="Times New Roman" w:cs="Times New Roman"/>
          <w:sz w:val="24"/>
          <w:szCs w:val="24"/>
          <w:lang w:eastAsia="ru-RU"/>
        </w:rPr>
        <w:t xml:space="preserve"> </w:t>
      </w:r>
      <w:r w:rsidR="00C91B3C" w:rsidRPr="00805D70">
        <w:rPr>
          <w:rFonts w:ascii="Times New Roman" w:eastAsia="Times New Roman" w:hAnsi="Times New Roman" w:cs="Times New Roman"/>
          <w:sz w:val="24"/>
          <w:szCs w:val="24"/>
          <w:lang w:eastAsia="ru-RU"/>
        </w:rPr>
        <w:t>млн</w:t>
      </w:r>
      <w:r w:rsidR="00805D70">
        <w:rPr>
          <w:rFonts w:ascii="Times New Roman" w:eastAsia="Times New Roman" w:hAnsi="Times New Roman" w:cs="Times New Roman"/>
          <w:sz w:val="24"/>
          <w:szCs w:val="24"/>
          <w:lang w:eastAsia="ru-RU"/>
        </w:rPr>
        <w:t xml:space="preserve"> </w:t>
      </w:r>
      <w:r w:rsidR="00C91B3C" w:rsidRPr="00805D70">
        <w:rPr>
          <w:rFonts w:ascii="Times New Roman" w:eastAsia="Times New Roman" w:hAnsi="Times New Roman" w:cs="Times New Roman"/>
          <w:sz w:val="24"/>
          <w:szCs w:val="24"/>
          <w:lang w:eastAsia="ru-RU"/>
        </w:rPr>
        <w:t>чел.)</w:t>
      </w:r>
      <w:r w:rsidR="00C91B3C" w:rsidRPr="00805D70">
        <w:rPr>
          <w:rFonts w:ascii="Times New Roman" w:hAnsi="Times New Roman" w:cs="Times New Roman"/>
          <w:sz w:val="24"/>
          <w:szCs w:val="24"/>
        </w:rPr>
        <w:t>;</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по</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данным</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на</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2024</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г.</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на</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них</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в</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совокупности</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приходится</w:t>
      </w:r>
      <w:r w:rsidR="00805D70">
        <w:rPr>
          <w:rFonts w:ascii="Times New Roman" w:hAnsi="Times New Roman" w:cs="Times New Roman"/>
          <w:sz w:val="24"/>
          <w:szCs w:val="24"/>
        </w:rPr>
        <w:t xml:space="preserve"> </w:t>
      </w:r>
      <w:r w:rsidR="00C91B3C" w:rsidRPr="00805D70">
        <w:rPr>
          <w:rFonts w:ascii="Times New Roman" w:eastAsia="Times New Roman" w:hAnsi="Times New Roman" w:cs="Times New Roman"/>
          <w:sz w:val="24"/>
          <w:szCs w:val="24"/>
          <w:lang w:eastAsia="ru-RU"/>
        </w:rPr>
        <w:t>46%</w:t>
      </w:r>
      <w:r w:rsidR="00805D70">
        <w:rPr>
          <w:rFonts w:ascii="Times New Roman" w:eastAsia="Times New Roman" w:hAnsi="Times New Roman" w:cs="Times New Roman"/>
          <w:sz w:val="24"/>
          <w:szCs w:val="24"/>
          <w:lang w:eastAsia="ru-RU"/>
        </w:rPr>
        <w:t xml:space="preserve"> </w:t>
      </w:r>
      <w:r w:rsidR="00C91B3C" w:rsidRPr="00805D70">
        <w:rPr>
          <w:rFonts w:ascii="Times New Roman" w:eastAsia="Times New Roman" w:hAnsi="Times New Roman" w:cs="Times New Roman"/>
          <w:sz w:val="24"/>
          <w:szCs w:val="24"/>
          <w:lang w:eastAsia="ru-RU"/>
        </w:rPr>
        <w:t>населения</w:t>
      </w:r>
      <w:r w:rsidR="00805D70">
        <w:rPr>
          <w:rFonts w:ascii="Times New Roman" w:eastAsia="Times New Roman" w:hAnsi="Times New Roman" w:cs="Times New Roman"/>
          <w:sz w:val="24"/>
          <w:szCs w:val="24"/>
          <w:lang w:eastAsia="ru-RU"/>
        </w:rPr>
        <w:t xml:space="preserve"> З</w:t>
      </w:r>
      <w:r w:rsidR="00C91B3C" w:rsidRPr="00805D70">
        <w:rPr>
          <w:rFonts w:ascii="Times New Roman" w:eastAsia="Times New Roman" w:hAnsi="Times New Roman" w:cs="Times New Roman"/>
          <w:sz w:val="24"/>
          <w:szCs w:val="24"/>
          <w:lang w:eastAsia="ru-RU"/>
        </w:rPr>
        <w:t>емного</w:t>
      </w:r>
      <w:r w:rsidR="00805D70">
        <w:rPr>
          <w:rFonts w:ascii="Times New Roman" w:eastAsia="Times New Roman" w:hAnsi="Times New Roman" w:cs="Times New Roman"/>
          <w:sz w:val="24"/>
          <w:szCs w:val="24"/>
          <w:lang w:eastAsia="ru-RU"/>
        </w:rPr>
        <w:t xml:space="preserve"> </w:t>
      </w:r>
      <w:r w:rsidR="00C91B3C" w:rsidRPr="00805D70">
        <w:rPr>
          <w:rFonts w:ascii="Times New Roman" w:eastAsia="Times New Roman" w:hAnsi="Times New Roman" w:cs="Times New Roman"/>
          <w:sz w:val="24"/>
          <w:szCs w:val="24"/>
          <w:lang w:eastAsia="ru-RU"/>
        </w:rPr>
        <w:t>шара.</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Есть</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и</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государства</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с</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невероятно</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малой</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численностью</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населения</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на</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крошечной</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же</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территории;</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это</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Ватикан</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(1</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тыс.</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чел.),</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Сан-Марино</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w:t>
      </w:r>
      <w:r w:rsidR="00C91B3C" w:rsidRPr="00805D70">
        <w:rPr>
          <w:rFonts w:ascii="Times New Roman" w:eastAsia="Times New Roman" w:hAnsi="Times New Roman" w:cs="Times New Roman"/>
          <w:sz w:val="24"/>
          <w:szCs w:val="24"/>
          <w:lang w:eastAsia="ru-RU"/>
        </w:rPr>
        <w:t>32</w:t>
      </w:r>
      <w:r w:rsidR="00805D70">
        <w:rPr>
          <w:rFonts w:ascii="Times New Roman" w:eastAsia="Times New Roman" w:hAnsi="Times New Roman" w:cs="Times New Roman"/>
          <w:sz w:val="24"/>
          <w:szCs w:val="24"/>
          <w:lang w:eastAsia="ru-RU"/>
        </w:rPr>
        <w:t xml:space="preserve"> </w:t>
      </w:r>
      <w:r w:rsidR="00C91B3C" w:rsidRPr="00805D70">
        <w:rPr>
          <w:rFonts w:ascii="Times New Roman" w:eastAsia="Times New Roman" w:hAnsi="Times New Roman" w:cs="Times New Roman"/>
          <w:sz w:val="24"/>
          <w:szCs w:val="24"/>
          <w:lang w:eastAsia="ru-RU"/>
        </w:rPr>
        <w:t>тыс.</w:t>
      </w:r>
      <w:r w:rsidR="00805D70">
        <w:rPr>
          <w:rFonts w:ascii="Times New Roman" w:eastAsia="Times New Roman" w:hAnsi="Times New Roman" w:cs="Times New Roman"/>
          <w:sz w:val="24"/>
          <w:szCs w:val="24"/>
          <w:lang w:eastAsia="ru-RU"/>
        </w:rPr>
        <w:t xml:space="preserve"> </w:t>
      </w:r>
      <w:r w:rsidR="00C91B3C" w:rsidRPr="00805D70">
        <w:rPr>
          <w:rFonts w:ascii="Times New Roman" w:eastAsia="Times New Roman" w:hAnsi="Times New Roman" w:cs="Times New Roman"/>
          <w:sz w:val="24"/>
          <w:szCs w:val="24"/>
          <w:lang w:eastAsia="ru-RU"/>
        </w:rPr>
        <w:t>чел</w:t>
      </w:r>
      <w:r w:rsidR="00C91B3C" w:rsidRPr="00805D70">
        <w:rPr>
          <w:rFonts w:ascii="Times New Roman" w:hAnsi="Times New Roman" w:cs="Times New Roman"/>
          <w:sz w:val="24"/>
          <w:szCs w:val="24"/>
        </w:rPr>
        <w:t>.),</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Гибралтар</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w:t>
      </w:r>
      <w:r w:rsidR="00C91B3C" w:rsidRPr="00805D70">
        <w:rPr>
          <w:rFonts w:ascii="Times New Roman" w:eastAsia="Times New Roman" w:hAnsi="Times New Roman" w:cs="Times New Roman"/>
          <w:sz w:val="24"/>
          <w:szCs w:val="24"/>
          <w:lang w:eastAsia="ru-RU"/>
        </w:rPr>
        <w:t>33</w:t>
      </w:r>
      <w:r w:rsidR="00805D70">
        <w:rPr>
          <w:rFonts w:ascii="Times New Roman" w:eastAsia="Times New Roman" w:hAnsi="Times New Roman" w:cs="Times New Roman"/>
          <w:sz w:val="24"/>
          <w:szCs w:val="24"/>
          <w:lang w:eastAsia="ru-RU"/>
        </w:rPr>
        <w:t xml:space="preserve"> </w:t>
      </w:r>
      <w:r w:rsidR="00C91B3C" w:rsidRPr="00805D70">
        <w:rPr>
          <w:rFonts w:ascii="Times New Roman" w:eastAsia="Times New Roman" w:hAnsi="Times New Roman" w:cs="Times New Roman"/>
          <w:sz w:val="24"/>
          <w:szCs w:val="24"/>
          <w:lang w:eastAsia="ru-RU"/>
        </w:rPr>
        <w:t>тыс.</w:t>
      </w:r>
      <w:r w:rsidR="00805D70">
        <w:rPr>
          <w:rFonts w:ascii="Times New Roman" w:eastAsia="Times New Roman" w:hAnsi="Times New Roman" w:cs="Times New Roman"/>
          <w:sz w:val="24"/>
          <w:szCs w:val="24"/>
          <w:lang w:eastAsia="ru-RU"/>
        </w:rPr>
        <w:t xml:space="preserve"> </w:t>
      </w:r>
      <w:r w:rsidR="00C91B3C" w:rsidRPr="00805D70">
        <w:rPr>
          <w:rFonts w:ascii="Times New Roman" w:eastAsia="Times New Roman" w:hAnsi="Times New Roman" w:cs="Times New Roman"/>
          <w:sz w:val="24"/>
          <w:szCs w:val="24"/>
          <w:lang w:eastAsia="ru-RU"/>
        </w:rPr>
        <w:t>чел</w:t>
      </w:r>
      <w:r w:rsidR="00C91B3C" w:rsidRPr="00805D70">
        <w:rPr>
          <w:rFonts w:ascii="Times New Roman" w:hAnsi="Times New Roman" w:cs="Times New Roman"/>
          <w:sz w:val="24"/>
          <w:szCs w:val="24"/>
        </w:rPr>
        <w:t>.),</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Лихтенштейн</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(37</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тыс.</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чел.),</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Монако</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(37.8</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тыс.</w:t>
      </w:r>
      <w:r w:rsidR="00805D70">
        <w:rPr>
          <w:rFonts w:ascii="Times New Roman" w:hAnsi="Times New Roman" w:cs="Times New Roman"/>
          <w:sz w:val="24"/>
          <w:szCs w:val="24"/>
        </w:rPr>
        <w:t xml:space="preserve"> </w:t>
      </w:r>
      <w:r w:rsidR="00C91B3C" w:rsidRPr="00805D70">
        <w:rPr>
          <w:rFonts w:ascii="Times New Roman" w:hAnsi="Times New Roman" w:cs="Times New Roman"/>
          <w:sz w:val="24"/>
          <w:szCs w:val="24"/>
        </w:rPr>
        <w:t>чел.).</w:t>
      </w:r>
      <w:r w:rsidR="00805D70">
        <w:rPr>
          <w:rFonts w:ascii="Times New Roman" w:hAnsi="Times New Roman" w:cs="Times New Roman"/>
          <w:sz w:val="24"/>
          <w:szCs w:val="24"/>
        </w:rPr>
        <w:t xml:space="preserve"> </w:t>
      </w:r>
    </w:p>
    <w:p w:rsidR="000B37A7" w:rsidRPr="00805D70" w:rsidRDefault="00C91B3C" w:rsidP="00805D7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805D70">
        <w:rPr>
          <w:rFonts w:ascii="Times New Roman" w:eastAsia="Times New Roman" w:hAnsi="Times New Roman" w:cs="Times New Roman"/>
          <w:sz w:val="24"/>
          <w:szCs w:val="24"/>
          <w:lang w:eastAsia="ru-RU"/>
        </w:rPr>
        <w:t>Плотность</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населения</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на</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Евразийском</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континенте</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(95</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чел/км²,</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в</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т.ч.73</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чел/км²</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на</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европейской</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части</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и</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101</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чел/км²</w:t>
      </w:r>
      <w:r w:rsidR="00805D70">
        <w:rPr>
          <w:rFonts w:ascii="Times New Roman" w:eastAsia="Times New Roman" w:hAnsi="Times New Roman" w:cs="Times New Roman"/>
          <w:sz w:val="24"/>
          <w:szCs w:val="24"/>
          <w:lang w:eastAsia="ru-RU"/>
        </w:rPr>
        <w:t xml:space="preserve"> – </w:t>
      </w:r>
      <w:r w:rsidRPr="00805D70">
        <w:rPr>
          <w:rFonts w:ascii="Times New Roman" w:eastAsia="Times New Roman" w:hAnsi="Times New Roman" w:cs="Times New Roman"/>
          <w:sz w:val="24"/>
          <w:szCs w:val="24"/>
          <w:lang w:eastAsia="ru-RU"/>
        </w:rPr>
        <w:t>на</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азиатской)</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в</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несколько</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раз</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выше</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чем</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в</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Северной</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Америке</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(22</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чел/км²,</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в</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т.ч.</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29</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чел/км²</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на</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территории</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США</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и</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3,1</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чел/км²</w:t>
      </w:r>
      <w:r w:rsidR="00805D70">
        <w:rPr>
          <w:rFonts w:ascii="Times New Roman" w:eastAsia="Times New Roman" w:hAnsi="Times New Roman" w:cs="Times New Roman"/>
          <w:sz w:val="24"/>
          <w:szCs w:val="24"/>
          <w:lang w:eastAsia="ru-RU"/>
        </w:rPr>
        <w:t xml:space="preserve"> – на территории  </w:t>
      </w:r>
      <w:r w:rsidRPr="00805D70">
        <w:rPr>
          <w:rFonts w:ascii="Times New Roman" w:eastAsia="Times New Roman" w:hAnsi="Times New Roman" w:cs="Times New Roman"/>
          <w:sz w:val="24"/>
          <w:szCs w:val="24"/>
          <w:lang w:eastAsia="ru-RU"/>
        </w:rPr>
        <w:t>Канады),</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в</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Южной</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Америке</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(21,5</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чел/км²),</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в</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Австралии</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(4</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чел/км²)</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и</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почти</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вдвое</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по</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сравнению</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со</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вторым</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по</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населенности</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континентом</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Африкой</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(52</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чел/км²,</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в</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т.ч.</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77</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чел/км²</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на</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территории</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восточной</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и</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западной</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ее</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части</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и</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28-39</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чел/км²</w:t>
      </w:r>
      <w:r w:rsidR="00805D70">
        <w:rPr>
          <w:rFonts w:ascii="Times New Roman" w:eastAsia="Times New Roman" w:hAnsi="Times New Roman" w:cs="Times New Roman"/>
          <w:sz w:val="24"/>
          <w:szCs w:val="24"/>
          <w:lang w:eastAsia="ru-RU"/>
        </w:rPr>
        <w:t xml:space="preserve"> – </w:t>
      </w:r>
      <w:r w:rsidRPr="00805D70">
        <w:rPr>
          <w:rFonts w:ascii="Times New Roman" w:eastAsia="Times New Roman" w:hAnsi="Times New Roman" w:cs="Times New Roman"/>
          <w:sz w:val="24"/>
          <w:szCs w:val="24"/>
          <w:lang w:eastAsia="ru-RU"/>
        </w:rPr>
        <w:t>южной,</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центральной</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и</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северной).</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Ряд</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небольших</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стран</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Евразии</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занимает</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пять</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первых</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мест</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по</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плотности</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населения</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в</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мире.</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Это</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Монако</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(1</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место,</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25</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926</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чел/км²),</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Сингапур</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(2</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место,</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8</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539</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чел/км²),</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Бахрейн</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(3</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место,</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2</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052</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чел/км²),</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Мальдивы</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(4</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место,</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1</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759</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чел/км²),</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Мальта</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(5</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место,</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1</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713</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чел/км²).</w:t>
      </w:r>
    </w:p>
    <w:p w:rsidR="00A563AD" w:rsidRPr="00805D70" w:rsidRDefault="00C91B3C" w:rsidP="00805D70">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805D70">
        <w:rPr>
          <w:rFonts w:ascii="Times New Roman" w:eastAsia="Times New Roman" w:hAnsi="Times New Roman" w:cs="Times New Roman"/>
          <w:sz w:val="24"/>
          <w:szCs w:val="24"/>
          <w:lang w:eastAsia="ru-RU"/>
        </w:rPr>
        <w:t>В</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то</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же</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время</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многие</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страны</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Евразии</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отличаются</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крайне</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низкой</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плотностью</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населения,</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например,</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Россия</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(8,8</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чел/км²),</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Казахстан</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(7,6</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чел/км²),</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Исландия</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(3,9</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чел/км²),</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Монголия</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(2,2</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чел/км²),</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причем</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каждая</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из</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них</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характеризуется</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наличием</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больших</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малозаселенных</w:t>
      </w:r>
      <w:r w:rsidR="00805D70">
        <w:rPr>
          <w:rFonts w:ascii="Times New Roman" w:eastAsia="Times New Roman" w:hAnsi="Times New Roman" w:cs="Times New Roman"/>
          <w:sz w:val="24"/>
          <w:szCs w:val="24"/>
          <w:lang w:eastAsia="ru-RU"/>
        </w:rPr>
        <w:t xml:space="preserve"> </w:t>
      </w:r>
      <w:r w:rsidRPr="00805D70">
        <w:rPr>
          <w:rFonts w:ascii="Times New Roman" w:eastAsia="Times New Roman" w:hAnsi="Times New Roman" w:cs="Times New Roman"/>
          <w:sz w:val="24"/>
          <w:szCs w:val="24"/>
          <w:lang w:eastAsia="ru-RU"/>
        </w:rPr>
        <w:t>территорий.</w:t>
      </w:r>
      <w:r w:rsidR="00805D70">
        <w:rPr>
          <w:rFonts w:ascii="Times New Roman" w:eastAsia="Times New Roman" w:hAnsi="Times New Roman" w:cs="Times New Roman"/>
          <w:sz w:val="24"/>
          <w:szCs w:val="24"/>
          <w:lang w:eastAsia="ru-RU"/>
        </w:rPr>
        <w:t xml:space="preserve"> </w:t>
      </w:r>
      <w:r w:rsidR="000B37A7" w:rsidRPr="00805D70">
        <w:rPr>
          <w:rFonts w:ascii="Times New Roman" w:eastAsia="Times New Roman" w:hAnsi="Times New Roman" w:cs="Times New Roman"/>
          <w:sz w:val="24"/>
          <w:szCs w:val="24"/>
          <w:lang w:eastAsia="ru-RU"/>
        </w:rPr>
        <w:t>Аналогичная</w:t>
      </w:r>
      <w:r w:rsidR="00805D70">
        <w:rPr>
          <w:rFonts w:ascii="Times New Roman" w:eastAsia="Times New Roman" w:hAnsi="Times New Roman" w:cs="Times New Roman"/>
          <w:sz w:val="24"/>
          <w:szCs w:val="24"/>
          <w:lang w:eastAsia="ru-RU"/>
        </w:rPr>
        <w:t xml:space="preserve"> </w:t>
      </w:r>
      <w:r w:rsidR="000B37A7" w:rsidRPr="00805D70">
        <w:rPr>
          <w:rFonts w:ascii="Times New Roman" w:eastAsia="Times New Roman" w:hAnsi="Times New Roman" w:cs="Times New Roman"/>
          <w:sz w:val="24"/>
          <w:szCs w:val="24"/>
          <w:lang w:eastAsia="ru-RU"/>
        </w:rPr>
        <w:t>ситуация</w:t>
      </w:r>
      <w:r w:rsidR="00805D70">
        <w:rPr>
          <w:rFonts w:ascii="Times New Roman" w:eastAsia="Times New Roman" w:hAnsi="Times New Roman" w:cs="Times New Roman"/>
          <w:sz w:val="24"/>
          <w:szCs w:val="24"/>
          <w:lang w:eastAsia="ru-RU"/>
        </w:rPr>
        <w:t xml:space="preserve"> </w:t>
      </w:r>
      <w:r w:rsidR="000B37A7" w:rsidRPr="00805D70">
        <w:rPr>
          <w:rFonts w:ascii="Times New Roman" w:eastAsia="Times New Roman" w:hAnsi="Times New Roman" w:cs="Times New Roman"/>
          <w:sz w:val="24"/>
          <w:szCs w:val="24"/>
          <w:lang w:eastAsia="ru-RU"/>
        </w:rPr>
        <w:t>и</w:t>
      </w:r>
      <w:r w:rsidR="00805D70">
        <w:rPr>
          <w:rFonts w:ascii="Times New Roman" w:eastAsia="Times New Roman" w:hAnsi="Times New Roman" w:cs="Times New Roman"/>
          <w:sz w:val="24"/>
          <w:szCs w:val="24"/>
          <w:lang w:eastAsia="ru-RU"/>
        </w:rPr>
        <w:t xml:space="preserve"> </w:t>
      </w:r>
      <w:r w:rsidR="000B37A7" w:rsidRPr="00805D70">
        <w:rPr>
          <w:rFonts w:ascii="Times New Roman" w:eastAsia="Times New Roman" w:hAnsi="Times New Roman" w:cs="Times New Roman"/>
          <w:sz w:val="24"/>
          <w:szCs w:val="24"/>
          <w:lang w:eastAsia="ru-RU"/>
        </w:rPr>
        <w:t>на</w:t>
      </w:r>
      <w:r w:rsidR="00805D70">
        <w:rPr>
          <w:rFonts w:ascii="Times New Roman" w:eastAsia="Times New Roman" w:hAnsi="Times New Roman" w:cs="Times New Roman"/>
          <w:sz w:val="24"/>
          <w:szCs w:val="24"/>
          <w:lang w:eastAsia="ru-RU"/>
        </w:rPr>
        <w:t xml:space="preserve"> </w:t>
      </w:r>
      <w:r w:rsidR="000B37A7" w:rsidRPr="00805D70">
        <w:rPr>
          <w:rFonts w:ascii="Times New Roman" w:eastAsia="Times New Roman" w:hAnsi="Times New Roman" w:cs="Times New Roman"/>
          <w:sz w:val="24"/>
          <w:szCs w:val="24"/>
          <w:lang w:eastAsia="ru-RU"/>
        </w:rPr>
        <w:t>других</w:t>
      </w:r>
      <w:r w:rsidR="00805D70">
        <w:rPr>
          <w:rFonts w:ascii="Times New Roman" w:eastAsia="Times New Roman" w:hAnsi="Times New Roman" w:cs="Times New Roman"/>
          <w:sz w:val="24"/>
          <w:szCs w:val="24"/>
          <w:lang w:eastAsia="ru-RU"/>
        </w:rPr>
        <w:t xml:space="preserve"> </w:t>
      </w:r>
      <w:r w:rsidR="000B37A7" w:rsidRPr="00805D70">
        <w:rPr>
          <w:rFonts w:ascii="Times New Roman" w:eastAsia="Times New Roman" w:hAnsi="Times New Roman" w:cs="Times New Roman"/>
          <w:sz w:val="24"/>
          <w:szCs w:val="24"/>
          <w:lang w:eastAsia="ru-RU"/>
        </w:rPr>
        <w:t>континентах.</w:t>
      </w:r>
      <w:r w:rsidR="00805D70">
        <w:rPr>
          <w:rFonts w:ascii="Times New Roman" w:eastAsia="Times New Roman" w:hAnsi="Times New Roman" w:cs="Times New Roman"/>
          <w:sz w:val="24"/>
          <w:szCs w:val="24"/>
          <w:lang w:eastAsia="ru-RU"/>
        </w:rPr>
        <w:t xml:space="preserve"> </w:t>
      </w:r>
      <w:r w:rsidR="00A563AD" w:rsidRPr="00805D70">
        <w:rPr>
          <w:rFonts w:ascii="Times New Roman" w:hAnsi="Times New Roman" w:cs="Times New Roman"/>
          <w:sz w:val="24"/>
          <w:szCs w:val="24"/>
        </w:rPr>
        <w:t>Так,</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в</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Австралии</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при</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чрезвычайно</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низкой</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плотности</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населения</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(3,4</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чел/</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км²),</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практически</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необжитые</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(на</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треть</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пустынные)</w:t>
      </w:r>
      <w:r w:rsidR="00805D70">
        <w:rPr>
          <w:rFonts w:ascii="Times New Roman" w:hAnsi="Times New Roman" w:cs="Times New Roman"/>
          <w:sz w:val="24"/>
          <w:szCs w:val="24"/>
        </w:rPr>
        <w:t xml:space="preserve"> </w:t>
      </w:r>
      <w:r w:rsidR="00FE271A">
        <w:rPr>
          <w:rFonts w:ascii="Times New Roman" w:hAnsi="Times New Roman" w:cs="Times New Roman"/>
          <w:sz w:val="24"/>
          <w:szCs w:val="24"/>
        </w:rPr>
        <w:t>терри</w:t>
      </w:r>
      <w:r w:rsidR="00A563AD" w:rsidRPr="00805D70">
        <w:rPr>
          <w:rFonts w:ascii="Times New Roman" w:hAnsi="Times New Roman" w:cs="Times New Roman"/>
          <w:sz w:val="24"/>
          <w:szCs w:val="24"/>
        </w:rPr>
        <w:t>тории</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занимают</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около</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70%</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площади</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материка,</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население</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которого</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(почти</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27</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млн</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человек)</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предпочитает</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исключительно</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благоприятные</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побережные</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районы</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(не</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потому</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ли</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страна</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находится</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на</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седьмом</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месте</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в</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мире</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по</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уровню</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жизни,</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а</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средняя</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продолжительность</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у</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населения</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составляет</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82</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года?).</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В</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пустынных</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районах</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практически</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нет</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больших</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трасс,</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очень</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мало</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заправок,</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расстояния</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между</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небольшими</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населенными</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пунктами</w:t>
      </w:r>
      <w:r w:rsidR="00805D70">
        <w:rPr>
          <w:rFonts w:ascii="Times New Roman" w:hAnsi="Times New Roman" w:cs="Times New Roman"/>
          <w:sz w:val="24"/>
          <w:szCs w:val="24"/>
        </w:rPr>
        <w:t xml:space="preserve"> – </w:t>
      </w:r>
      <w:r w:rsidR="00A563AD" w:rsidRPr="00805D70">
        <w:rPr>
          <w:rFonts w:ascii="Times New Roman" w:hAnsi="Times New Roman" w:cs="Times New Roman"/>
          <w:sz w:val="24"/>
          <w:szCs w:val="24"/>
        </w:rPr>
        <w:t>не</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менее</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200</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километров.</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Аборигенное</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население</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составляет</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около</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2,7%</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и</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численно</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понемногу</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увеличивается,</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а</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государство</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поддерживает</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его</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права</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и</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неприкосновенность</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жизненного</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уклада,</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выплачивая</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каждому</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около</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400</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долл</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в</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неделю.</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Так</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же</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относятся</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к</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восприятию</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малолюдности</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в</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Канаде,</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где</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shd w:val="clear" w:color="auto" w:fill="FFFFFF"/>
        </w:rPr>
        <w:t>приблизительно</w:t>
      </w:r>
      <w:r w:rsidR="00805D70">
        <w:rPr>
          <w:rFonts w:ascii="Times New Roman" w:hAnsi="Times New Roman" w:cs="Times New Roman"/>
          <w:sz w:val="24"/>
          <w:szCs w:val="24"/>
          <w:shd w:val="clear" w:color="auto" w:fill="FFFFFF"/>
        </w:rPr>
        <w:t xml:space="preserve"> </w:t>
      </w:r>
      <w:r w:rsidR="00A563AD" w:rsidRPr="00805D70">
        <w:rPr>
          <w:rFonts w:ascii="Times New Roman" w:hAnsi="Times New Roman" w:cs="Times New Roman"/>
          <w:sz w:val="24"/>
          <w:szCs w:val="24"/>
          <w:shd w:val="clear" w:color="auto" w:fill="FFFFFF"/>
        </w:rPr>
        <w:t>80</w:t>
      </w:r>
      <w:r w:rsidR="00805D70">
        <w:rPr>
          <w:rFonts w:ascii="Times New Roman" w:hAnsi="Times New Roman" w:cs="Times New Roman"/>
          <w:sz w:val="24"/>
          <w:szCs w:val="24"/>
          <w:shd w:val="clear" w:color="auto" w:fill="FFFFFF"/>
        </w:rPr>
        <w:t xml:space="preserve"> </w:t>
      </w:r>
      <w:r w:rsidR="00A563AD" w:rsidRPr="00805D70">
        <w:rPr>
          <w:rFonts w:ascii="Times New Roman" w:hAnsi="Times New Roman" w:cs="Times New Roman"/>
          <w:sz w:val="24"/>
          <w:szCs w:val="24"/>
          <w:shd w:val="clear" w:color="auto" w:fill="FFFFFF"/>
        </w:rPr>
        <w:t>%</w:t>
      </w:r>
      <w:r w:rsidR="00805D70">
        <w:rPr>
          <w:rFonts w:ascii="Times New Roman" w:hAnsi="Times New Roman" w:cs="Times New Roman"/>
          <w:sz w:val="24"/>
          <w:szCs w:val="24"/>
          <w:shd w:val="clear" w:color="auto" w:fill="FFFFFF"/>
        </w:rPr>
        <w:t xml:space="preserve"> </w:t>
      </w:r>
      <w:r w:rsidR="00A563AD" w:rsidRPr="00805D70">
        <w:rPr>
          <w:rFonts w:ascii="Times New Roman" w:hAnsi="Times New Roman" w:cs="Times New Roman"/>
          <w:sz w:val="24"/>
          <w:szCs w:val="24"/>
          <w:shd w:val="clear" w:color="auto" w:fill="FFFFFF"/>
        </w:rPr>
        <w:t>населения</w:t>
      </w:r>
      <w:r w:rsidR="00805D70">
        <w:rPr>
          <w:rFonts w:ascii="Times New Roman" w:hAnsi="Times New Roman" w:cs="Times New Roman"/>
          <w:sz w:val="24"/>
          <w:szCs w:val="24"/>
          <w:shd w:val="clear" w:color="auto" w:fill="FFFFFF"/>
        </w:rPr>
        <w:t xml:space="preserve"> </w:t>
      </w:r>
      <w:r w:rsidR="00A563AD" w:rsidRPr="00805D70">
        <w:rPr>
          <w:rFonts w:ascii="Times New Roman" w:hAnsi="Times New Roman" w:cs="Times New Roman"/>
          <w:sz w:val="24"/>
          <w:szCs w:val="24"/>
          <w:shd w:val="clear" w:color="auto" w:fill="FFFFFF"/>
        </w:rPr>
        <w:t>проживает</w:t>
      </w:r>
      <w:r w:rsidR="00805D70">
        <w:rPr>
          <w:rFonts w:ascii="Times New Roman" w:hAnsi="Times New Roman" w:cs="Times New Roman"/>
          <w:sz w:val="24"/>
          <w:szCs w:val="24"/>
          <w:shd w:val="clear" w:color="auto" w:fill="FFFFFF"/>
        </w:rPr>
        <w:t xml:space="preserve"> </w:t>
      </w:r>
      <w:r w:rsidR="00A563AD" w:rsidRPr="00805D70">
        <w:rPr>
          <w:rFonts w:ascii="Times New Roman" w:hAnsi="Times New Roman" w:cs="Times New Roman"/>
          <w:sz w:val="24"/>
          <w:szCs w:val="24"/>
          <w:shd w:val="clear" w:color="auto" w:fill="FFFFFF"/>
        </w:rPr>
        <w:t>на</w:t>
      </w:r>
      <w:r w:rsidR="00805D70">
        <w:rPr>
          <w:rFonts w:ascii="Times New Roman" w:hAnsi="Times New Roman" w:cs="Times New Roman"/>
          <w:sz w:val="24"/>
          <w:szCs w:val="24"/>
          <w:shd w:val="clear" w:color="auto" w:fill="FFFFFF"/>
        </w:rPr>
        <w:t xml:space="preserve"> </w:t>
      </w:r>
      <w:r w:rsidR="00A563AD" w:rsidRPr="00805D70">
        <w:rPr>
          <w:rFonts w:ascii="Times New Roman" w:hAnsi="Times New Roman" w:cs="Times New Roman"/>
          <w:sz w:val="24"/>
          <w:szCs w:val="24"/>
          <w:shd w:val="clear" w:color="auto" w:fill="FFFFFF"/>
        </w:rPr>
        <w:t>расстоянии</w:t>
      </w:r>
      <w:r w:rsidR="00805D70">
        <w:rPr>
          <w:rFonts w:ascii="Times New Roman" w:hAnsi="Times New Roman" w:cs="Times New Roman"/>
          <w:sz w:val="24"/>
          <w:szCs w:val="24"/>
          <w:shd w:val="clear" w:color="auto" w:fill="FFFFFF"/>
        </w:rPr>
        <w:t xml:space="preserve"> </w:t>
      </w:r>
      <w:r w:rsidR="00A563AD" w:rsidRPr="00805D70">
        <w:rPr>
          <w:rFonts w:ascii="Times New Roman" w:hAnsi="Times New Roman" w:cs="Times New Roman"/>
          <w:sz w:val="24"/>
          <w:szCs w:val="24"/>
          <w:shd w:val="clear" w:color="auto" w:fill="FFFFFF"/>
        </w:rPr>
        <w:t>не</w:t>
      </w:r>
      <w:r w:rsidR="00805D70">
        <w:rPr>
          <w:rFonts w:ascii="Times New Roman" w:hAnsi="Times New Roman" w:cs="Times New Roman"/>
          <w:sz w:val="24"/>
          <w:szCs w:val="24"/>
          <w:shd w:val="clear" w:color="auto" w:fill="FFFFFF"/>
        </w:rPr>
        <w:t xml:space="preserve"> </w:t>
      </w:r>
      <w:r w:rsidR="00A563AD" w:rsidRPr="00805D70">
        <w:rPr>
          <w:rFonts w:ascii="Times New Roman" w:hAnsi="Times New Roman" w:cs="Times New Roman"/>
          <w:sz w:val="24"/>
          <w:szCs w:val="24"/>
          <w:shd w:val="clear" w:color="auto" w:fill="FFFFFF"/>
        </w:rPr>
        <w:t>более</w:t>
      </w:r>
      <w:r w:rsidR="00805D70">
        <w:rPr>
          <w:rFonts w:ascii="Times New Roman" w:hAnsi="Times New Roman" w:cs="Times New Roman"/>
          <w:sz w:val="24"/>
          <w:szCs w:val="24"/>
          <w:shd w:val="clear" w:color="auto" w:fill="FFFFFF"/>
        </w:rPr>
        <w:t xml:space="preserve"> </w:t>
      </w:r>
      <w:r w:rsidR="00A563AD" w:rsidRPr="00805D70">
        <w:rPr>
          <w:rFonts w:ascii="Times New Roman" w:hAnsi="Times New Roman" w:cs="Times New Roman"/>
          <w:sz w:val="24"/>
          <w:szCs w:val="24"/>
          <w:shd w:val="clear" w:color="auto" w:fill="FFFFFF"/>
        </w:rPr>
        <w:t>150</w:t>
      </w:r>
      <w:r w:rsidR="00805D70">
        <w:rPr>
          <w:rStyle w:val="nowrap"/>
          <w:rFonts w:ascii="Times New Roman" w:hAnsi="Times New Roman" w:cs="Times New Roman"/>
          <w:sz w:val="24"/>
          <w:szCs w:val="24"/>
          <w:shd w:val="clear" w:color="auto" w:fill="FFFFFF"/>
        </w:rPr>
        <w:t xml:space="preserve"> </w:t>
      </w:r>
      <w:r w:rsidR="00A563AD" w:rsidRPr="00805D70">
        <w:rPr>
          <w:rStyle w:val="nowrap"/>
          <w:rFonts w:ascii="Times New Roman" w:hAnsi="Times New Roman" w:cs="Times New Roman"/>
          <w:sz w:val="24"/>
          <w:szCs w:val="24"/>
          <w:shd w:val="clear" w:color="auto" w:fill="FFFFFF"/>
        </w:rPr>
        <w:t>км</w:t>
      </w:r>
      <w:r w:rsidR="00805D70">
        <w:rPr>
          <w:rFonts w:ascii="Times New Roman" w:hAnsi="Times New Roman" w:cs="Times New Roman"/>
          <w:sz w:val="24"/>
          <w:szCs w:val="24"/>
          <w:shd w:val="clear" w:color="auto" w:fill="FFFFFF"/>
        </w:rPr>
        <w:t xml:space="preserve"> </w:t>
      </w:r>
      <w:r w:rsidR="00A563AD" w:rsidRPr="00805D70">
        <w:rPr>
          <w:rFonts w:ascii="Times New Roman" w:hAnsi="Times New Roman" w:cs="Times New Roman"/>
          <w:sz w:val="24"/>
          <w:szCs w:val="24"/>
          <w:shd w:val="clear" w:color="auto" w:fill="FFFFFF"/>
        </w:rPr>
        <w:t>от</w:t>
      </w:r>
      <w:r w:rsidR="00805D70">
        <w:rPr>
          <w:rFonts w:ascii="Times New Roman" w:hAnsi="Times New Roman" w:cs="Times New Roman"/>
          <w:sz w:val="24"/>
          <w:szCs w:val="24"/>
          <w:shd w:val="clear" w:color="auto" w:fill="FFFFFF"/>
        </w:rPr>
        <w:t xml:space="preserve"> </w:t>
      </w:r>
      <w:r w:rsidR="00A563AD" w:rsidRPr="00805D70">
        <w:rPr>
          <w:rFonts w:ascii="Times New Roman" w:hAnsi="Times New Roman" w:cs="Times New Roman"/>
          <w:sz w:val="24"/>
          <w:szCs w:val="24"/>
          <w:shd w:val="clear" w:color="auto" w:fill="FFFFFF"/>
        </w:rPr>
        <w:t>границы</w:t>
      </w:r>
      <w:r w:rsidR="00805D70">
        <w:rPr>
          <w:rFonts w:ascii="Times New Roman" w:hAnsi="Times New Roman" w:cs="Times New Roman"/>
          <w:sz w:val="24"/>
          <w:szCs w:val="24"/>
          <w:shd w:val="clear" w:color="auto" w:fill="FFFFFF"/>
        </w:rPr>
        <w:t xml:space="preserve"> </w:t>
      </w:r>
      <w:r w:rsidR="00A563AD" w:rsidRPr="00805D70">
        <w:rPr>
          <w:rFonts w:ascii="Times New Roman" w:hAnsi="Times New Roman" w:cs="Times New Roman"/>
          <w:sz w:val="24"/>
          <w:szCs w:val="24"/>
          <w:shd w:val="clear" w:color="auto" w:fill="FFFFFF"/>
        </w:rPr>
        <w:t>с</w:t>
      </w:r>
      <w:r w:rsidR="00805D70">
        <w:rPr>
          <w:rFonts w:ascii="Times New Roman" w:hAnsi="Times New Roman" w:cs="Times New Roman"/>
          <w:sz w:val="24"/>
          <w:szCs w:val="24"/>
          <w:shd w:val="clear" w:color="auto" w:fill="FFFFFF"/>
        </w:rPr>
        <w:t xml:space="preserve"> </w:t>
      </w:r>
      <w:r w:rsidR="00A563AD" w:rsidRPr="00805D70">
        <w:rPr>
          <w:rFonts w:ascii="Times New Roman" w:hAnsi="Times New Roman" w:cs="Times New Roman"/>
          <w:sz w:val="24"/>
          <w:szCs w:val="24"/>
          <w:shd w:val="clear" w:color="auto" w:fill="FFFFFF"/>
        </w:rPr>
        <w:t>США,</w:t>
      </w:r>
      <w:r w:rsidR="00805D70">
        <w:rPr>
          <w:rFonts w:ascii="Times New Roman" w:hAnsi="Times New Roman" w:cs="Times New Roman"/>
          <w:sz w:val="24"/>
          <w:szCs w:val="24"/>
          <w:shd w:val="clear" w:color="auto" w:fill="FFFFFF"/>
        </w:rPr>
        <w:t xml:space="preserve"> </w:t>
      </w:r>
      <w:r w:rsidR="00A563AD" w:rsidRPr="00805D70">
        <w:rPr>
          <w:rFonts w:ascii="Times New Roman" w:hAnsi="Times New Roman" w:cs="Times New Roman"/>
          <w:sz w:val="24"/>
          <w:szCs w:val="24"/>
          <w:shd w:val="clear" w:color="auto" w:fill="FFFFFF"/>
        </w:rPr>
        <w:t>а</w:t>
      </w:r>
      <w:r w:rsidR="00805D70">
        <w:rPr>
          <w:rFonts w:ascii="Times New Roman" w:hAnsi="Times New Roman" w:cs="Times New Roman"/>
          <w:sz w:val="24"/>
          <w:szCs w:val="24"/>
          <w:shd w:val="clear" w:color="auto" w:fill="FFFFFF"/>
        </w:rPr>
        <w:t xml:space="preserve"> </w:t>
      </w:r>
      <w:r w:rsidR="00A563AD" w:rsidRPr="00805D70">
        <w:rPr>
          <w:rFonts w:ascii="Times New Roman" w:hAnsi="Times New Roman" w:cs="Times New Roman"/>
          <w:sz w:val="24"/>
          <w:szCs w:val="24"/>
          <w:shd w:val="clear" w:color="auto" w:fill="FFFFFF"/>
        </w:rPr>
        <w:t>на</w:t>
      </w:r>
      <w:r w:rsidR="00805D70">
        <w:rPr>
          <w:rFonts w:ascii="Times New Roman" w:hAnsi="Times New Roman" w:cs="Times New Roman"/>
          <w:sz w:val="24"/>
          <w:szCs w:val="24"/>
          <w:shd w:val="clear" w:color="auto" w:fill="FFFFFF"/>
        </w:rPr>
        <w:t xml:space="preserve"> </w:t>
      </w:r>
      <w:hyperlink r:id="rId9" w:anchor="cite_note-71" w:history="1"/>
      <w:r w:rsidR="00A563AD" w:rsidRPr="00805D70">
        <w:rPr>
          <w:rFonts w:ascii="Times New Roman" w:hAnsi="Times New Roman" w:cs="Times New Roman"/>
          <w:sz w:val="24"/>
          <w:szCs w:val="24"/>
        </w:rPr>
        <w:t>огромной</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территории</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северной</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части</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страны</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плотность</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населения</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не</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выше</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(в</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ряде</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провинций</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ниже),</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чем</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в</w:t>
      </w:r>
      <w:r w:rsidR="00805D70">
        <w:rPr>
          <w:rFonts w:ascii="Times New Roman" w:hAnsi="Times New Roman" w:cs="Times New Roman"/>
          <w:sz w:val="24"/>
          <w:szCs w:val="24"/>
        </w:rPr>
        <w:t xml:space="preserve"> Р</w:t>
      </w:r>
      <w:r w:rsidR="00A563AD" w:rsidRPr="00805D70">
        <w:rPr>
          <w:rFonts w:ascii="Times New Roman" w:hAnsi="Times New Roman" w:cs="Times New Roman"/>
          <w:sz w:val="24"/>
          <w:szCs w:val="24"/>
        </w:rPr>
        <w:t>оссийской</w:t>
      </w:r>
      <w:r w:rsidR="00805D70">
        <w:rPr>
          <w:rFonts w:ascii="Times New Roman" w:hAnsi="Times New Roman" w:cs="Times New Roman"/>
          <w:sz w:val="24"/>
          <w:szCs w:val="24"/>
        </w:rPr>
        <w:t xml:space="preserve"> </w:t>
      </w:r>
      <w:r w:rsidR="00A563AD" w:rsidRPr="00805D70">
        <w:rPr>
          <w:rFonts w:ascii="Times New Roman" w:hAnsi="Times New Roman" w:cs="Times New Roman"/>
          <w:sz w:val="24"/>
          <w:szCs w:val="24"/>
        </w:rPr>
        <w:t>Арктике.</w:t>
      </w:r>
      <w:r w:rsidR="00805D70">
        <w:rPr>
          <w:rFonts w:ascii="Times New Roman" w:hAnsi="Times New Roman" w:cs="Times New Roman"/>
          <w:sz w:val="24"/>
          <w:szCs w:val="24"/>
          <w:shd w:val="clear" w:color="auto" w:fill="FFFFFF"/>
        </w:rPr>
        <w:t xml:space="preserve"> </w:t>
      </w:r>
      <w:r w:rsidR="00A563AD" w:rsidRPr="00805D70">
        <w:rPr>
          <w:rFonts w:ascii="Times New Roman" w:hAnsi="Times New Roman" w:cs="Times New Roman"/>
          <w:sz w:val="24"/>
          <w:szCs w:val="24"/>
          <w:shd w:val="clear" w:color="auto" w:fill="FFFFFF"/>
        </w:rPr>
        <w:t>Насколько</w:t>
      </w:r>
      <w:r w:rsidR="00805D70">
        <w:rPr>
          <w:rFonts w:ascii="Times New Roman" w:hAnsi="Times New Roman" w:cs="Times New Roman"/>
          <w:sz w:val="24"/>
          <w:szCs w:val="24"/>
          <w:shd w:val="clear" w:color="auto" w:fill="FFFFFF"/>
        </w:rPr>
        <w:t xml:space="preserve"> </w:t>
      </w:r>
      <w:r w:rsidR="00A563AD" w:rsidRPr="00805D70">
        <w:rPr>
          <w:rFonts w:ascii="Times New Roman" w:hAnsi="Times New Roman" w:cs="Times New Roman"/>
          <w:sz w:val="24"/>
          <w:szCs w:val="24"/>
          <w:shd w:val="clear" w:color="auto" w:fill="FFFFFF"/>
        </w:rPr>
        <w:t>же</w:t>
      </w:r>
      <w:r w:rsidR="00805D70">
        <w:rPr>
          <w:rFonts w:ascii="Times New Roman" w:hAnsi="Times New Roman" w:cs="Times New Roman"/>
          <w:sz w:val="24"/>
          <w:szCs w:val="24"/>
          <w:shd w:val="clear" w:color="auto" w:fill="FFFFFF"/>
        </w:rPr>
        <w:t xml:space="preserve"> </w:t>
      </w:r>
      <w:r w:rsidR="00A563AD" w:rsidRPr="00805D70">
        <w:rPr>
          <w:rFonts w:ascii="Times New Roman" w:hAnsi="Times New Roman" w:cs="Times New Roman"/>
          <w:sz w:val="24"/>
          <w:szCs w:val="24"/>
          <w:shd w:val="clear" w:color="auto" w:fill="FFFFFF"/>
        </w:rPr>
        <w:t>оправдана</w:t>
      </w:r>
      <w:r w:rsidR="00805D70">
        <w:rPr>
          <w:rFonts w:ascii="Times New Roman" w:hAnsi="Times New Roman" w:cs="Times New Roman"/>
          <w:sz w:val="24"/>
          <w:szCs w:val="24"/>
          <w:shd w:val="clear" w:color="auto" w:fill="FFFFFF"/>
        </w:rPr>
        <w:t xml:space="preserve"> </w:t>
      </w:r>
      <w:r w:rsidR="00A563AD" w:rsidRPr="00805D70">
        <w:rPr>
          <w:rFonts w:ascii="Times New Roman" w:hAnsi="Times New Roman" w:cs="Times New Roman"/>
          <w:sz w:val="24"/>
          <w:szCs w:val="24"/>
          <w:shd w:val="clear" w:color="auto" w:fill="FFFFFF"/>
        </w:rPr>
        <w:t>проблема</w:t>
      </w:r>
      <w:r w:rsidR="000B37A7" w:rsidRPr="00805D70">
        <w:rPr>
          <w:rFonts w:ascii="Times New Roman" w:hAnsi="Times New Roman" w:cs="Times New Roman"/>
          <w:sz w:val="24"/>
          <w:szCs w:val="24"/>
          <w:shd w:val="clear" w:color="auto" w:fill="FFFFFF"/>
        </w:rPr>
        <w:t>тика</w:t>
      </w:r>
      <w:r w:rsidR="00805D70">
        <w:rPr>
          <w:rFonts w:ascii="Times New Roman" w:hAnsi="Times New Roman" w:cs="Times New Roman"/>
          <w:sz w:val="24"/>
          <w:szCs w:val="24"/>
          <w:shd w:val="clear" w:color="auto" w:fill="FFFFFF"/>
        </w:rPr>
        <w:t xml:space="preserve"> </w:t>
      </w:r>
      <w:r w:rsidR="00A563AD" w:rsidRPr="00805D70">
        <w:rPr>
          <w:rFonts w:ascii="Times New Roman" w:hAnsi="Times New Roman" w:cs="Times New Roman"/>
          <w:sz w:val="24"/>
          <w:szCs w:val="24"/>
          <w:shd w:val="clear" w:color="auto" w:fill="FFFFFF"/>
        </w:rPr>
        <w:t>малозаселенности</w:t>
      </w:r>
      <w:r w:rsidR="00805D70">
        <w:rPr>
          <w:rFonts w:ascii="Times New Roman" w:hAnsi="Times New Roman" w:cs="Times New Roman"/>
          <w:sz w:val="24"/>
          <w:szCs w:val="24"/>
          <w:shd w:val="clear" w:color="auto" w:fill="FFFFFF"/>
        </w:rPr>
        <w:t xml:space="preserve"> </w:t>
      </w:r>
      <w:r w:rsidR="00A563AD" w:rsidRPr="00805D70">
        <w:rPr>
          <w:rFonts w:ascii="Times New Roman" w:hAnsi="Times New Roman" w:cs="Times New Roman"/>
          <w:sz w:val="24"/>
          <w:szCs w:val="24"/>
          <w:shd w:val="clear" w:color="auto" w:fill="FFFFFF"/>
        </w:rPr>
        <w:t>арктических</w:t>
      </w:r>
      <w:r w:rsidR="00805D70">
        <w:rPr>
          <w:rFonts w:ascii="Times New Roman" w:hAnsi="Times New Roman" w:cs="Times New Roman"/>
          <w:sz w:val="24"/>
          <w:szCs w:val="24"/>
          <w:shd w:val="clear" w:color="auto" w:fill="FFFFFF"/>
        </w:rPr>
        <w:t xml:space="preserve"> </w:t>
      </w:r>
      <w:r w:rsidR="00A563AD" w:rsidRPr="00805D70">
        <w:rPr>
          <w:rFonts w:ascii="Times New Roman" w:hAnsi="Times New Roman" w:cs="Times New Roman"/>
          <w:sz w:val="24"/>
          <w:szCs w:val="24"/>
          <w:shd w:val="clear" w:color="auto" w:fill="FFFFFF"/>
        </w:rPr>
        <w:t>и</w:t>
      </w:r>
      <w:r w:rsidR="00805D70">
        <w:rPr>
          <w:rFonts w:ascii="Times New Roman" w:hAnsi="Times New Roman" w:cs="Times New Roman"/>
          <w:sz w:val="24"/>
          <w:szCs w:val="24"/>
          <w:shd w:val="clear" w:color="auto" w:fill="FFFFFF"/>
        </w:rPr>
        <w:t xml:space="preserve"> </w:t>
      </w:r>
      <w:r w:rsidR="00A563AD" w:rsidRPr="00805D70">
        <w:rPr>
          <w:rFonts w:ascii="Times New Roman" w:hAnsi="Times New Roman" w:cs="Times New Roman"/>
          <w:sz w:val="24"/>
          <w:szCs w:val="24"/>
          <w:shd w:val="clear" w:color="auto" w:fill="FFFFFF"/>
        </w:rPr>
        <w:t>ряда</w:t>
      </w:r>
      <w:r w:rsidR="00805D70">
        <w:rPr>
          <w:rFonts w:ascii="Times New Roman" w:hAnsi="Times New Roman" w:cs="Times New Roman"/>
          <w:sz w:val="24"/>
          <w:szCs w:val="24"/>
          <w:shd w:val="clear" w:color="auto" w:fill="FFFFFF"/>
        </w:rPr>
        <w:t xml:space="preserve"> </w:t>
      </w:r>
      <w:r w:rsidR="00A563AD" w:rsidRPr="00805D70">
        <w:rPr>
          <w:rFonts w:ascii="Times New Roman" w:hAnsi="Times New Roman" w:cs="Times New Roman"/>
          <w:sz w:val="24"/>
          <w:szCs w:val="24"/>
          <w:shd w:val="clear" w:color="auto" w:fill="FFFFFF"/>
        </w:rPr>
        <w:t>дальневосточных</w:t>
      </w:r>
      <w:r w:rsidR="00805D70">
        <w:rPr>
          <w:rFonts w:ascii="Times New Roman" w:hAnsi="Times New Roman" w:cs="Times New Roman"/>
          <w:sz w:val="24"/>
          <w:szCs w:val="24"/>
          <w:shd w:val="clear" w:color="auto" w:fill="FFFFFF"/>
        </w:rPr>
        <w:t xml:space="preserve"> </w:t>
      </w:r>
      <w:r w:rsidR="000B37A7" w:rsidRPr="00805D70">
        <w:rPr>
          <w:rFonts w:ascii="Times New Roman" w:hAnsi="Times New Roman" w:cs="Times New Roman"/>
          <w:sz w:val="24"/>
          <w:szCs w:val="24"/>
          <w:shd w:val="clear" w:color="auto" w:fill="FFFFFF"/>
        </w:rPr>
        <w:t>российских</w:t>
      </w:r>
      <w:r w:rsidR="00805D70">
        <w:rPr>
          <w:rFonts w:ascii="Times New Roman" w:hAnsi="Times New Roman" w:cs="Times New Roman"/>
          <w:sz w:val="24"/>
          <w:szCs w:val="24"/>
          <w:shd w:val="clear" w:color="auto" w:fill="FFFFFF"/>
        </w:rPr>
        <w:t xml:space="preserve"> </w:t>
      </w:r>
      <w:r w:rsidR="00A563AD" w:rsidRPr="00805D70">
        <w:rPr>
          <w:rFonts w:ascii="Times New Roman" w:hAnsi="Times New Roman" w:cs="Times New Roman"/>
          <w:sz w:val="24"/>
          <w:szCs w:val="24"/>
          <w:shd w:val="clear" w:color="auto" w:fill="FFFFFF"/>
        </w:rPr>
        <w:t>территорий,</w:t>
      </w:r>
      <w:r w:rsidR="00805D70">
        <w:rPr>
          <w:rFonts w:ascii="Times New Roman" w:hAnsi="Times New Roman" w:cs="Times New Roman"/>
          <w:sz w:val="24"/>
          <w:szCs w:val="24"/>
          <w:shd w:val="clear" w:color="auto" w:fill="FFFFFF"/>
        </w:rPr>
        <w:t xml:space="preserve"> </w:t>
      </w:r>
      <w:r w:rsidR="000B37A7" w:rsidRPr="00805D70">
        <w:rPr>
          <w:rFonts w:ascii="Times New Roman" w:hAnsi="Times New Roman" w:cs="Times New Roman"/>
          <w:sz w:val="24"/>
          <w:szCs w:val="24"/>
          <w:shd w:val="clear" w:color="auto" w:fill="FFFFFF"/>
        </w:rPr>
        <w:t>которая</w:t>
      </w:r>
      <w:r w:rsidR="00805D70">
        <w:rPr>
          <w:rFonts w:ascii="Times New Roman" w:hAnsi="Times New Roman" w:cs="Times New Roman"/>
          <w:sz w:val="24"/>
          <w:szCs w:val="24"/>
          <w:shd w:val="clear" w:color="auto" w:fill="FFFFFF"/>
        </w:rPr>
        <w:t xml:space="preserve"> </w:t>
      </w:r>
      <w:r w:rsidR="000B37A7" w:rsidRPr="00805D70">
        <w:rPr>
          <w:rFonts w:ascii="Times New Roman" w:hAnsi="Times New Roman" w:cs="Times New Roman"/>
          <w:sz w:val="24"/>
          <w:szCs w:val="24"/>
          <w:shd w:val="clear" w:color="auto" w:fill="FFFFFF"/>
        </w:rPr>
        <w:t>стала</w:t>
      </w:r>
      <w:r w:rsidR="00805D70">
        <w:rPr>
          <w:rFonts w:ascii="Times New Roman" w:hAnsi="Times New Roman" w:cs="Times New Roman"/>
          <w:sz w:val="24"/>
          <w:szCs w:val="24"/>
          <w:shd w:val="clear" w:color="auto" w:fill="FFFFFF"/>
        </w:rPr>
        <w:t xml:space="preserve"> </w:t>
      </w:r>
      <w:r w:rsidR="000B37A7" w:rsidRPr="00805D70">
        <w:rPr>
          <w:rFonts w:ascii="Times New Roman" w:hAnsi="Times New Roman" w:cs="Times New Roman"/>
          <w:sz w:val="24"/>
          <w:szCs w:val="24"/>
          <w:shd w:val="clear" w:color="auto" w:fill="FFFFFF"/>
        </w:rPr>
        <w:t>отдельным</w:t>
      </w:r>
      <w:r w:rsidR="00805D70">
        <w:rPr>
          <w:rFonts w:ascii="Times New Roman" w:hAnsi="Times New Roman" w:cs="Times New Roman"/>
          <w:sz w:val="24"/>
          <w:szCs w:val="24"/>
          <w:shd w:val="clear" w:color="auto" w:fill="FFFFFF"/>
        </w:rPr>
        <w:t xml:space="preserve"> </w:t>
      </w:r>
      <w:r w:rsidR="000B37A7" w:rsidRPr="00805D70">
        <w:rPr>
          <w:rFonts w:ascii="Times New Roman" w:hAnsi="Times New Roman" w:cs="Times New Roman"/>
          <w:sz w:val="24"/>
          <w:szCs w:val="24"/>
          <w:shd w:val="clear" w:color="auto" w:fill="FFFFFF"/>
        </w:rPr>
        <w:t>предметом</w:t>
      </w:r>
      <w:r w:rsidR="00805D70">
        <w:rPr>
          <w:rFonts w:ascii="Times New Roman" w:hAnsi="Times New Roman" w:cs="Times New Roman"/>
          <w:sz w:val="24"/>
          <w:szCs w:val="24"/>
          <w:shd w:val="clear" w:color="auto" w:fill="FFFFFF"/>
        </w:rPr>
        <w:t xml:space="preserve"> </w:t>
      </w:r>
      <w:r w:rsidR="00115533" w:rsidRPr="00805D70">
        <w:rPr>
          <w:rFonts w:ascii="Times New Roman" w:hAnsi="Times New Roman" w:cs="Times New Roman"/>
          <w:sz w:val="24"/>
          <w:szCs w:val="24"/>
          <w:shd w:val="clear" w:color="auto" w:fill="FFFFFF"/>
        </w:rPr>
        <w:t>российской</w:t>
      </w:r>
      <w:r w:rsidR="00805D70">
        <w:rPr>
          <w:rFonts w:ascii="Times New Roman" w:hAnsi="Times New Roman" w:cs="Times New Roman"/>
          <w:sz w:val="24"/>
          <w:szCs w:val="24"/>
          <w:shd w:val="clear" w:color="auto" w:fill="FFFFFF"/>
        </w:rPr>
        <w:t xml:space="preserve"> </w:t>
      </w:r>
      <w:r w:rsidR="00115533" w:rsidRPr="00805D70">
        <w:rPr>
          <w:rFonts w:ascii="Times New Roman" w:hAnsi="Times New Roman" w:cs="Times New Roman"/>
          <w:sz w:val="24"/>
          <w:szCs w:val="24"/>
          <w:shd w:val="clear" w:color="auto" w:fill="FFFFFF"/>
        </w:rPr>
        <w:t>государственной</w:t>
      </w:r>
      <w:r w:rsidR="00805D70">
        <w:rPr>
          <w:rFonts w:ascii="Times New Roman" w:hAnsi="Times New Roman" w:cs="Times New Roman"/>
          <w:sz w:val="24"/>
          <w:szCs w:val="24"/>
          <w:shd w:val="clear" w:color="auto" w:fill="FFFFFF"/>
        </w:rPr>
        <w:t xml:space="preserve"> </w:t>
      </w:r>
      <w:r w:rsidR="00115533" w:rsidRPr="00805D70">
        <w:rPr>
          <w:rFonts w:ascii="Times New Roman" w:hAnsi="Times New Roman" w:cs="Times New Roman"/>
          <w:sz w:val="24"/>
          <w:szCs w:val="24"/>
          <w:shd w:val="clear" w:color="auto" w:fill="FFFFFF"/>
        </w:rPr>
        <w:t>политики</w:t>
      </w:r>
      <w:r w:rsidR="00A563AD" w:rsidRPr="00805D70">
        <w:rPr>
          <w:rFonts w:ascii="Times New Roman" w:hAnsi="Times New Roman" w:cs="Times New Roman"/>
          <w:sz w:val="24"/>
          <w:szCs w:val="24"/>
          <w:shd w:val="clear" w:color="auto" w:fill="FFFFFF"/>
        </w:rPr>
        <w:t>?</w:t>
      </w:r>
      <w:r w:rsidR="00805D70">
        <w:rPr>
          <w:rFonts w:ascii="Times New Roman" w:hAnsi="Times New Roman" w:cs="Times New Roman"/>
          <w:sz w:val="24"/>
          <w:szCs w:val="24"/>
          <w:shd w:val="clear" w:color="auto" w:fill="FFFFFF"/>
        </w:rPr>
        <w:t xml:space="preserve"> </w:t>
      </w:r>
    </w:p>
    <w:p w:rsidR="00A563AD" w:rsidRPr="00805D70" w:rsidRDefault="00A563AD" w:rsidP="00805D70">
      <w:pPr>
        <w:shd w:val="clear" w:color="auto" w:fill="FFFFFF"/>
        <w:spacing w:after="0" w:line="360" w:lineRule="auto"/>
        <w:ind w:firstLine="709"/>
        <w:jc w:val="both"/>
        <w:rPr>
          <w:rFonts w:ascii="Times New Roman" w:hAnsi="Times New Roman" w:cs="Times New Roman"/>
          <w:sz w:val="24"/>
          <w:szCs w:val="24"/>
        </w:rPr>
      </w:pPr>
      <w:r w:rsidRPr="00805D70">
        <w:rPr>
          <w:rFonts w:ascii="Times New Roman" w:hAnsi="Times New Roman" w:cs="Times New Roman"/>
          <w:sz w:val="24"/>
          <w:szCs w:val="24"/>
        </w:rPr>
        <w:t>Думаю,</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что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менее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всего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она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оправдана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сентенцией,</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которую</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многим</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приходилось</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слышать</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читать:</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будет</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нашего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населения</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малолюдных</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территориях</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России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их</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захватят</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люди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других</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стран</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государств,</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которые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захотели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смогли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бы</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это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сделать</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просто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существует,</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малолюдные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территории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с</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лучшими,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чем</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у</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нас</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климатическими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характеристиками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есть</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везде,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интерес</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может</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быть</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к</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арктическим</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и</w:t>
      </w:r>
      <w:r w:rsidR="00805D70">
        <w:rPr>
          <w:rFonts w:ascii="Times New Roman" w:hAnsi="Times New Roman" w:cs="Times New Roman"/>
          <w:sz w:val="24"/>
          <w:szCs w:val="24"/>
        </w:rPr>
        <w:t xml:space="preserve"> </w:t>
      </w:r>
      <w:r w:rsidR="00FE271A">
        <w:rPr>
          <w:rFonts w:ascii="Times New Roman" w:hAnsi="Times New Roman" w:cs="Times New Roman"/>
          <w:sz w:val="24"/>
          <w:szCs w:val="24"/>
        </w:rPr>
        <w:t>дал</w:t>
      </w:r>
      <w:r w:rsidRPr="00805D70">
        <w:rPr>
          <w:rFonts w:ascii="Times New Roman" w:hAnsi="Times New Roman" w:cs="Times New Roman"/>
          <w:sz w:val="24"/>
          <w:szCs w:val="24"/>
        </w:rPr>
        <w:t>ьневосточны</w:t>
      </w:r>
      <w:r w:rsidR="00FE271A">
        <w:rPr>
          <w:rFonts w:ascii="Times New Roman" w:hAnsi="Times New Roman" w:cs="Times New Roman"/>
          <w:sz w:val="24"/>
          <w:szCs w:val="24"/>
        </w:rPr>
        <w:t>м</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природным</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ресурсам,</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дос</w:t>
      </w:r>
      <w:r w:rsidR="00FE271A">
        <w:rPr>
          <w:rFonts w:ascii="Times New Roman" w:hAnsi="Times New Roman" w:cs="Times New Roman"/>
          <w:sz w:val="24"/>
          <w:szCs w:val="24"/>
        </w:rPr>
        <w:t>т</w:t>
      </w:r>
      <w:r w:rsidRPr="00805D70">
        <w:rPr>
          <w:rFonts w:ascii="Times New Roman" w:hAnsi="Times New Roman" w:cs="Times New Roman"/>
          <w:sz w:val="24"/>
          <w:szCs w:val="24"/>
        </w:rPr>
        <w:t>уп</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к</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ним,</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как</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показывает</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практика,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возможен</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без</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территориальных</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аннексий.</w:t>
      </w:r>
      <w:r w:rsidR="00805D70">
        <w:rPr>
          <w:rFonts w:ascii="Times New Roman" w:hAnsi="Times New Roman" w:cs="Times New Roman"/>
          <w:sz w:val="24"/>
          <w:szCs w:val="24"/>
        </w:rPr>
        <w:t xml:space="preserve"> </w:t>
      </w:r>
      <w:r w:rsidR="000B37A7" w:rsidRPr="00805D70">
        <w:rPr>
          <w:rFonts w:ascii="Times New Roman" w:hAnsi="Times New Roman" w:cs="Times New Roman"/>
          <w:sz w:val="24"/>
          <w:szCs w:val="24"/>
        </w:rPr>
        <w:t>Для</w:t>
      </w:r>
      <w:r w:rsidR="00805D70">
        <w:rPr>
          <w:rFonts w:ascii="Times New Roman" w:hAnsi="Times New Roman" w:cs="Times New Roman"/>
          <w:sz w:val="24"/>
          <w:szCs w:val="24"/>
        </w:rPr>
        <w:t xml:space="preserve"> </w:t>
      </w:r>
      <w:r w:rsidR="000B37A7" w:rsidRPr="00805D70">
        <w:rPr>
          <w:rFonts w:ascii="Times New Roman" w:hAnsi="Times New Roman" w:cs="Times New Roman"/>
          <w:sz w:val="24"/>
          <w:szCs w:val="24"/>
        </w:rPr>
        <w:t>восприятия</w:t>
      </w:r>
      <w:r w:rsidR="00805D70">
        <w:rPr>
          <w:rFonts w:ascii="Times New Roman" w:hAnsi="Times New Roman" w:cs="Times New Roman"/>
          <w:sz w:val="24"/>
          <w:szCs w:val="24"/>
        </w:rPr>
        <w:t xml:space="preserve"> </w:t>
      </w:r>
      <w:r w:rsidR="00115533" w:rsidRPr="00805D70">
        <w:rPr>
          <w:rFonts w:ascii="Times New Roman" w:hAnsi="Times New Roman" w:cs="Times New Roman"/>
          <w:sz w:val="24"/>
          <w:szCs w:val="24"/>
        </w:rPr>
        <w:t>проблемности</w:t>
      </w:r>
      <w:r w:rsidR="00805D70">
        <w:rPr>
          <w:rFonts w:ascii="Times New Roman" w:hAnsi="Times New Roman" w:cs="Times New Roman"/>
          <w:sz w:val="24"/>
          <w:szCs w:val="24"/>
        </w:rPr>
        <w:t xml:space="preserve"> </w:t>
      </w:r>
      <w:r w:rsidR="00115533" w:rsidRPr="00805D70">
        <w:rPr>
          <w:rFonts w:ascii="Times New Roman" w:hAnsi="Times New Roman" w:cs="Times New Roman"/>
          <w:sz w:val="24"/>
          <w:szCs w:val="24"/>
        </w:rPr>
        <w:t>функционирования</w:t>
      </w:r>
      <w:r w:rsidR="00805D70">
        <w:rPr>
          <w:rFonts w:ascii="Times New Roman" w:hAnsi="Times New Roman" w:cs="Times New Roman"/>
          <w:sz w:val="24"/>
          <w:szCs w:val="24"/>
        </w:rPr>
        <w:t xml:space="preserve"> </w:t>
      </w:r>
      <w:r w:rsidR="00115533" w:rsidRPr="00805D70">
        <w:rPr>
          <w:rFonts w:ascii="Times New Roman" w:hAnsi="Times New Roman" w:cs="Times New Roman"/>
          <w:sz w:val="24"/>
          <w:szCs w:val="24"/>
        </w:rPr>
        <w:t>малолюдных</w:t>
      </w:r>
      <w:r w:rsidR="00805D70">
        <w:rPr>
          <w:rFonts w:ascii="Times New Roman" w:hAnsi="Times New Roman" w:cs="Times New Roman"/>
          <w:sz w:val="24"/>
          <w:szCs w:val="24"/>
        </w:rPr>
        <w:t xml:space="preserve"> </w:t>
      </w:r>
      <w:r w:rsidR="00115533" w:rsidRPr="00805D70">
        <w:rPr>
          <w:rFonts w:ascii="Times New Roman" w:hAnsi="Times New Roman" w:cs="Times New Roman"/>
          <w:sz w:val="24"/>
          <w:szCs w:val="24"/>
        </w:rPr>
        <w:t>территорий</w:t>
      </w:r>
      <w:r w:rsidR="00805D70">
        <w:rPr>
          <w:rFonts w:ascii="Times New Roman" w:hAnsi="Times New Roman" w:cs="Times New Roman"/>
          <w:sz w:val="24"/>
          <w:szCs w:val="24"/>
        </w:rPr>
        <w:t xml:space="preserve"> </w:t>
      </w:r>
      <w:r w:rsidR="00115533" w:rsidRPr="00805D70">
        <w:rPr>
          <w:rFonts w:ascii="Times New Roman" w:hAnsi="Times New Roman" w:cs="Times New Roman"/>
          <w:sz w:val="24"/>
          <w:szCs w:val="24"/>
        </w:rPr>
        <w:t>страны</w:t>
      </w:r>
      <w:r w:rsidR="00805D70">
        <w:rPr>
          <w:rFonts w:ascii="Times New Roman" w:hAnsi="Times New Roman" w:cs="Times New Roman"/>
          <w:sz w:val="24"/>
          <w:szCs w:val="24"/>
        </w:rPr>
        <w:t xml:space="preserve"> </w:t>
      </w:r>
      <w:r w:rsidR="00115533" w:rsidRPr="00805D70">
        <w:rPr>
          <w:rFonts w:ascii="Times New Roman" w:hAnsi="Times New Roman" w:cs="Times New Roman"/>
          <w:sz w:val="24"/>
          <w:szCs w:val="24"/>
        </w:rPr>
        <w:t>есть</w:t>
      </w:r>
      <w:r w:rsidR="00805D70">
        <w:rPr>
          <w:rFonts w:ascii="Times New Roman" w:hAnsi="Times New Roman" w:cs="Times New Roman"/>
          <w:sz w:val="24"/>
          <w:szCs w:val="24"/>
        </w:rPr>
        <w:t xml:space="preserve"> </w:t>
      </w:r>
      <w:r w:rsidR="00115533" w:rsidRPr="00805D70">
        <w:rPr>
          <w:rFonts w:ascii="Times New Roman" w:hAnsi="Times New Roman" w:cs="Times New Roman"/>
          <w:sz w:val="24"/>
          <w:szCs w:val="24"/>
        </w:rPr>
        <w:t>иные</w:t>
      </w:r>
      <w:r w:rsidR="00805D70">
        <w:rPr>
          <w:rFonts w:ascii="Times New Roman" w:hAnsi="Times New Roman" w:cs="Times New Roman"/>
          <w:sz w:val="24"/>
          <w:szCs w:val="24"/>
        </w:rPr>
        <w:t xml:space="preserve"> </w:t>
      </w:r>
      <w:r w:rsidR="00115533" w:rsidRPr="00805D70">
        <w:rPr>
          <w:rFonts w:ascii="Times New Roman" w:hAnsi="Times New Roman" w:cs="Times New Roman"/>
          <w:sz w:val="24"/>
          <w:szCs w:val="24"/>
        </w:rPr>
        <w:t>основания.</w:t>
      </w:r>
    </w:p>
    <w:p w:rsidR="00C91B3C" w:rsidRPr="00805D70" w:rsidRDefault="00115533" w:rsidP="00805D70">
      <w:pPr>
        <w:pStyle w:val="a6"/>
        <w:numPr>
          <w:ilvl w:val="0"/>
          <w:numId w:val="20"/>
        </w:numPr>
        <w:shd w:val="clear" w:color="auto" w:fill="FFFFFF"/>
        <w:spacing w:line="360" w:lineRule="auto"/>
        <w:jc w:val="both"/>
        <w:rPr>
          <w:b/>
        </w:rPr>
      </w:pPr>
      <w:r w:rsidRPr="00805D70">
        <w:rPr>
          <w:b/>
          <w:bCs/>
          <w:iCs/>
        </w:rPr>
        <w:t>О</w:t>
      </w:r>
      <w:r w:rsidR="00805D70" w:rsidRPr="00805D70">
        <w:rPr>
          <w:b/>
          <w:bCs/>
          <w:iCs/>
        </w:rPr>
        <w:t xml:space="preserve"> </w:t>
      </w:r>
      <w:r w:rsidRPr="00805D70">
        <w:rPr>
          <w:b/>
          <w:bCs/>
          <w:iCs/>
        </w:rPr>
        <w:t>восприятии</w:t>
      </w:r>
      <w:r w:rsidR="00805D70" w:rsidRPr="00805D70">
        <w:rPr>
          <w:b/>
          <w:bCs/>
          <w:iCs/>
        </w:rPr>
        <w:t xml:space="preserve"> </w:t>
      </w:r>
      <w:r w:rsidRPr="00805D70">
        <w:rPr>
          <w:b/>
          <w:bCs/>
          <w:iCs/>
        </w:rPr>
        <w:t>проблемности</w:t>
      </w:r>
      <w:r w:rsidR="00805D70" w:rsidRPr="00805D70">
        <w:rPr>
          <w:b/>
          <w:bCs/>
          <w:iCs/>
        </w:rPr>
        <w:t xml:space="preserve"> </w:t>
      </w:r>
      <w:r w:rsidRPr="00805D70">
        <w:rPr>
          <w:b/>
          <w:bCs/>
          <w:iCs/>
        </w:rPr>
        <w:t>российских</w:t>
      </w:r>
      <w:r w:rsidR="00805D70" w:rsidRPr="00805D70">
        <w:rPr>
          <w:b/>
        </w:rPr>
        <w:t xml:space="preserve"> </w:t>
      </w:r>
      <w:r w:rsidR="00C91B3C" w:rsidRPr="00805D70">
        <w:rPr>
          <w:b/>
        </w:rPr>
        <w:t>малозаселен</w:t>
      </w:r>
      <w:r w:rsidRPr="00805D70">
        <w:rPr>
          <w:b/>
        </w:rPr>
        <w:t>ных</w:t>
      </w:r>
      <w:r w:rsidR="00805D70" w:rsidRPr="00805D70">
        <w:rPr>
          <w:b/>
        </w:rPr>
        <w:t xml:space="preserve"> </w:t>
      </w:r>
      <w:r w:rsidR="00C91B3C" w:rsidRPr="00805D70">
        <w:rPr>
          <w:b/>
        </w:rPr>
        <w:t>территорий</w:t>
      </w:r>
    </w:p>
    <w:p w:rsidR="00C91B3C" w:rsidRPr="00805D70" w:rsidRDefault="00C91B3C" w:rsidP="00805D70">
      <w:pPr>
        <w:pStyle w:val="a6"/>
        <w:shd w:val="clear" w:color="auto" w:fill="FFFFFF"/>
        <w:spacing w:line="360" w:lineRule="auto"/>
        <w:ind w:firstLine="709"/>
        <w:jc w:val="both"/>
        <w:rPr>
          <w:shd w:val="clear" w:color="auto" w:fill="FFFFFF"/>
        </w:rPr>
      </w:pPr>
      <w:r w:rsidRPr="00805D70">
        <w:rPr>
          <w:shd w:val="clear" w:color="auto" w:fill="FFFFFF"/>
        </w:rPr>
        <w:t>Проблемой</w:t>
      </w:r>
      <w:r w:rsidR="00805D70">
        <w:rPr>
          <w:shd w:val="clear" w:color="auto" w:fill="FFFFFF"/>
        </w:rPr>
        <w:t xml:space="preserve"> </w:t>
      </w:r>
      <w:r w:rsidRPr="00805D70">
        <w:rPr>
          <w:shd w:val="clear" w:color="auto" w:fill="FFFFFF"/>
        </w:rPr>
        <w:t>в</w:t>
      </w:r>
      <w:r w:rsidR="00805D70">
        <w:rPr>
          <w:shd w:val="clear" w:color="auto" w:fill="FFFFFF"/>
        </w:rPr>
        <w:t xml:space="preserve"> </w:t>
      </w:r>
      <w:r w:rsidRPr="00805D70">
        <w:rPr>
          <w:shd w:val="clear" w:color="auto" w:fill="FFFFFF"/>
        </w:rPr>
        <w:t>наше</w:t>
      </w:r>
      <w:r w:rsidR="00805D70">
        <w:rPr>
          <w:shd w:val="clear" w:color="auto" w:fill="FFFFFF"/>
        </w:rPr>
        <w:t xml:space="preserve"> </w:t>
      </w:r>
      <w:r w:rsidRPr="00805D70">
        <w:rPr>
          <w:shd w:val="clear" w:color="auto" w:fill="FFFFFF"/>
        </w:rPr>
        <w:t>время</w:t>
      </w:r>
      <w:r w:rsidR="00805D70">
        <w:rPr>
          <w:shd w:val="clear" w:color="auto" w:fill="FFFFFF"/>
        </w:rPr>
        <w:t xml:space="preserve"> </w:t>
      </w:r>
      <w:r w:rsidRPr="00805D70">
        <w:rPr>
          <w:shd w:val="clear" w:color="auto" w:fill="FFFFFF"/>
        </w:rPr>
        <w:t>называют</w:t>
      </w:r>
      <w:r w:rsidR="00805D70">
        <w:rPr>
          <w:shd w:val="clear" w:color="auto" w:fill="FFFFFF"/>
        </w:rPr>
        <w:t xml:space="preserve"> </w:t>
      </w:r>
      <w:r w:rsidRPr="00805D70">
        <w:rPr>
          <w:shd w:val="clear" w:color="auto" w:fill="FFFFFF"/>
        </w:rPr>
        <w:t>негативно</w:t>
      </w:r>
      <w:r w:rsidR="00805D70">
        <w:rPr>
          <w:shd w:val="clear" w:color="auto" w:fill="FFFFFF"/>
        </w:rPr>
        <w:t xml:space="preserve"> </w:t>
      </w:r>
      <w:r w:rsidRPr="00805D70">
        <w:rPr>
          <w:shd w:val="clear" w:color="auto" w:fill="FFFFFF"/>
        </w:rPr>
        <w:t>воспринимаемую</w:t>
      </w:r>
      <w:r w:rsidR="00805D70">
        <w:rPr>
          <w:shd w:val="clear" w:color="auto" w:fill="FFFFFF"/>
        </w:rPr>
        <w:t xml:space="preserve"> </w:t>
      </w:r>
      <w:r w:rsidRPr="00805D70">
        <w:rPr>
          <w:shd w:val="clear" w:color="auto" w:fill="FFFFFF"/>
        </w:rPr>
        <w:t>ситуацию,</w:t>
      </w:r>
      <w:r w:rsidR="00805D70">
        <w:rPr>
          <w:shd w:val="clear" w:color="auto" w:fill="FFFFFF"/>
        </w:rPr>
        <w:t xml:space="preserve"> </w:t>
      </w:r>
      <w:r w:rsidRPr="00805D70">
        <w:rPr>
          <w:shd w:val="clear" w:color="auto" w:fill="FFFFFF"/>
        </w:rPr>
        <w:t>разрешение</w:t>
      </w:r>
      <w:r w:rsidR="00805D70">
        <w:rPr>
          <w:shd w:val="clear" w:color="auto" w:fill="FFFFFF"/>
        </w:rPr>
        <w:t xml:space="preserve"> </w:t>
      </w:r>
      <w:r w:rsidRPr="00805D70">
        <w:rPr>
          <w:shd w:val="clear" w:color="auto" w:fill="FFFFFF"/>
        </w:rPr>
        <w:t>которой</w:t>
      </w:r>
      <w:r w:rsidR="00805D70">
        <w:rPr>
          <w:shd w:val="clear" w:color="auto" w:fill="FFFFFF"/>
        </w:rPr>
        <w:t xml:space="preserve"> </w:t>
      </w:r>
      <w:r w:rsidRPr="00805D70">
        <w:rPr>
          <w:shd w:val="clear" w:color="auto" w:fill="FFFFFF"/>
        </w:rPr>
        <w:t>представляет</w:t>
      </w:r>
      <w:r w:rsidR="00805D70">
        <w:rPr>
          <w:shd w:val="clear" w:color="auto" w:fill="FFFFFF"/>
        </w:rPr>
        <w:t xml:space="preserve"> </w:t>
      </w:r>
      <w:r w:rsidRPr="00805D70">
        <w:rPr>
          <w:shd w:val="clear" w:color="auto" w:fill="FFFFFF"/>
        </w:rPr>
        <w:t>нечто</w:t>
      </w:r>
      <w:r w:rsidR="00805D70">
        <w:rPr>
          <w:shd w:val="clear" w:color="auto" w:fill="FFFFFF"/>
        </w:rPr>
        <w:t xml:space="preserve"> </w:t>
      </w:r>
      <w:r w:rsidRPr="00805D70">
        <w:rPr>
          <w:shd w:val="clear" w:color="auto" w:fill="FFFFFF"/>
        </w:rPr>
        <w:t>значимое</w:t>
      </w:r>
      <w:r w:rsidR="00805D70">
        <w:rPr>
          <w:shd w:val="clear" w:color="auto" w:fill="FFFFFF"/>
        </w:rPr>
        <w:t xml:space="preserve"> </w:t>
      </w:r>
      <w:r w:rsidRPr="00805D70">
        <w:rPr>
          <w:shd w:val="clear" w:color="auto" w:fill="FFFFFF"/>
        </w:rPr>
        <w:t>и</w:t>
      </w:r>
      <w:r w:rsidR="00805D70">
        <w:rPr>
          <w:shd w:val="clear" w:color="auto" w:fill="FFFFFF"/>
        </w:rPr>
        <w:t xml:space="preserve"> </w:t>
      </w:r>
      <w:r w:rsidRPr="00805D70">
        <w:rPr>
          <w:shd w:val="clear" w:color="auto" w:fill="FFFFFF"/>
        </w:rPr>
        <w:t>находящееся</w:t>
      </w:r>
      <w:r w:rsidR="00805D70">
        <w:rPr>
          <w:shd w:val="clear" w:color="auto" w:fill="FFFFFF"/>
        </w:rPr>
        <w:t xml:space="preserve"> </w:t>
      </w:r>
      <w:r w:rsidRPr="00805D70">
        <w:rPr>
          <w:shd w:val="clear" w:color="auto" w:fill="FFFFFF"/>
        </w:rPr>
        <w:t>в</w:t>
      </w:r>
      <w:r w:rsidR="00805D70">
        <w:rPr>
          <w:shd w:val="clear" w:color="auto" w:fill="FFFFFF"/>
        </w:rPr>
        <w:t xml:space="preserve"> </w:t>
      </w:r>
      <w:r w:rsidRPr="00805D70">
        <w:rPr>
          <w:shd w:val="clear" w:color="auto" w:fill="FFFFFF"/>
        </w:rPr>
        <w:t>основе</w:t>
      </w:r>
      <w:r w:rsidR="00805D70">
        <w:rPr>
          <w:shd w:val="clear" w:color="auto" w:fill="FFFFFF"/>
        </w:rPr>
        <w:t xml:space="preserve"> </w:t>
      </w:r>
      <w:r w:rsidRPr="00805D70">
        <w:rPr>
          <w:shd w:val="clear" w:color="auto" w:fill="FFFFFF"/>
        </w:rPr>
        <w:t>системно</w:t>
      </w:r>
      <w:r w:rsidR="00805D70">
        <w:rPr>
          <w:shd w:val="clear" w:color="auto" w:fill="FFFFFF"/>
        </w:rPr>
        <w:t xml:space="preserve"> </w:t>
      </w:r>
      <w:r w:rsidRPr="00805D70">
        <w:rPr>
          <w:shd w:val="clear" w:color="auto" w:fill="FFFFFF"/>
        </w:rPr>
        <w:t>связанной</w:t>
      </w:r>
      <w:r w:rsidR="00805D70">
        <w:rPr>
          <w:shd w:val="clear" w:color="auto" w:fill="FFFFFF"/>
        </w:rPr>
        <w:t xml:space="preserve"> </w:t>
      </w:r>
      <w:r w:rsidRPr="00805D70">
        <w:rPr>
          <w:shd w:val="clear" w:color="auto" w:fill="FFFFFF"/>
        </w:rPr>
        <w:t>триады:</w:t>
      </w:r>
      <w:r w:rsidR="00805D70">
        <w:rPr>
          <w:shd w:val="clear" w:color="auto" w:fill="FFFFFF"/>
        </w:rPr>
        <w:t xml:space="preserve"> </w:t>
      </w:r>
      <w:r w:rsidRPr="00805D70">
        <w:rPr>
          <w:shd w:val="clear" w:color="auto" w:fill="FFFFFF"/>
        </w:rPr>
        <w:t>«конкретная</w:t>
      </w:r>
      <w:r w:rsidR="00805D70">
        <w:rPr>
          <w:shd w:val="clear" w:color="auto" w:fill="FFFFFF"/>
        </w:rPr>
        <w:t xml:space="preserve"> </w:t>
      </w:r>
      <w:r w:rsidRPr="00805D70">
        <w:rPr>
          <w:shd w:val="clear" w:color="auto" w:fill="FFFFFF"/>
        </w:rPr>
        <w:t>ситуация</w:t>
      </w:r>
      <w:r w:rsidR="00805D70">
        <w:rPr>
          <w:shd w:val="clear" w:color="auto" w:fill="FFFFFF"/>
        </w:rPr>
        <w:t xml:space="preserve"> </w:t>
      </w:r>
      <w:r w:rsidRPr="00805D70">
        <w:rPr>
          <w:shd w:val="clear" w:color="auto" w:fill="FFFFFF"/>
        </w:rPr>
        <w:t>–</w:t>
      </w:r>
      <w:r w:rsidR="00805D70">
        <w:rPr>
          <w:shd w:val="clear" w:color="auto" w:fill="FFFFFF"/>
        </w:rPr>
        <w:t xml:space="preserve"> </w:t>
      </w:r>
      <w:r w:rsidRPr="00805D70">
        <w:rPr>
          <w:shd w:val="clear" w:color="auto" w:fill="FFFFFF"/>
        </w:rPr>
        <w:t>те,</w:t>
      </w:r>
      <w:r w:rsidR="00805D70">
        <w:rPr>
          <w:shd w:val="clear" w:color="auto" w:fill="FFFFFF"/>
        </w:rPr>
        <w:t xml:space="preserve"> </w:t>
      </w:r>
      <w:r w:rsidRPr="00805D70">
        <w:rPr>
          <w:shd w:val="clear" w:color="auto" w:fill="FFFFFF"/>
        </w:rPr>
        <w:t>кто</w:t>
      </w:r>
      <w:r w:rsidR="00805D70">
        <w:rPr>
          <w:shd w:val="clear" w:color="auto" w:fill="FFFFFF"/>
        </w:rPr>
        <w:t xml:space="preserve"> </w:t>
      </w:r>
      <w:r w:rsidRPr="00805D70">
        <w:rPr>
          <w:shd w:val="clear" w:color="auto" w:fill="FFFFFF"/>
        </w:rPr>
        <w:t>оценивает</w:t>
      </w:r>
      <w:r w:rsidR="00805D70">
        <w:rPr>
          <w:shd w:val="clear" w:color="auto" w:fill="FFFFFF"/>
        </w:rPr>
        <w:t xml:space="preserve"> </w:t>
      </w:r>
      <w:r w:rsidRPr="00805D70">
        <w:rPr>
          <w:shd w:val="clear" w:color="auto" w:fill="FFFFFF"/>
        </w:rPr>
        <w:t>и</w:t>
      </w:r>
      <w:r w:rsidR="00805D70">
        <w:rPr>
          <w:shd w:val="clear" w:color="auto" w:fill="FFFFFF"/>
        </w:rPr>
        <w:t xml:space="preserve"> </w:t>
      </w:r>
      <w:r w:rsidRPr="00805D70">
        <w:rPr>
          <w:shd w:val="clear" w:color="auto" w:fill="FFFFFF"/>
        </w:rPr>
        <w:t>воспринимает</w:t>
      </w:r>
      <w:r w:rsidR="00805D70">
        <w:rPr>
          <w:shd w:val="clear" w:color="auto" w:fill="FFFFFF"/>
        </w:rPr>
        <w:t xml:space="preserve"> </w:t>
      </w:r>
      <w:r w:rsidRPr="00805D70">
        <w:rPr>
          <w:shd w:val="clear" w:color="auto" w:fill="FFFFFF"/>
        </w:rPr>
        <w:t>ее</w:t>
      </w:r>
      <w:r w:rsidR="00805D70">
        <w:rPr>
          <w:shd w:val="clear" w:color="auto" w:fill="FFFFFF"/>
        </w:rPr>
        <w:t xml:space="preserve"> </w:t>
      </w:r>
      <w:r w:rsidRPr="00805D70">
        <w:rPr>
          <w:shd w:val="clear" w:color="auto" w:fill="FFFFFF"/>
        </w:rPr>
        <w:t>как</w:t>
      </w:r>
      <w:r w:rsidR="00805D70">
        <w:rPr>
          <w:shd w:val="clear" w:color="auto" w:fill="FFFFFF"/>
        </w:rPr>
        <w:t xml:space="preserve"> </w:t>
      </w:r>
      <w:r w:rsidRPr="00805D70">
        <w:rPr>
          <w:shd w:val="clear" w:color="auto" w:fill="FFFFFF"/>
        </w:rPr>
        <w:t>проблему</w:t>
      </w:r>
      <w:r w:rsidR="00805D70">
        <w:rPr>
          <w:shd w:val="clear" w:color="auto" w:fill="FFFFFF"/>
        </w:rPr>
        <w:t xml:space="preserve"> </w:t>
      </w:r>
      <w:r w:rsidRPr="00805D70">
        <w:rPr>
          <w:shd w:val="clear" w:color="auto" w:fill="FFFFFF"/>
        </w:rPr>
        <w:t>–</w:t>
      </w:r>
      <w:r w:rsidR="00805D70">
        <w:rPr>
          <w:shd w:val="clear" w:color="auto" w:fill="FFFFFF"/>
        </w:rPr>
        <w:t xml:space="preserve"> </w:t>
      </w:r>
      <w:r w:rsidRPr="00805D70">
        <w:rPr>
          <w:shd w:val="clear" w:color="auto" w:fill="FFFFFF"/>
        </w:rPr>
        <w:t>те,</w:t>
      </w:r>
      <w:r w:rsidR="00805D70">
        <w:rPr>
          <w:shd w:val="clear" w:color="auto" w:fill="FFFFFF"/>
        </w:rPr>
        <w:t xml:space="preserve"> </w:t>
      </w:r>
      <w:r w:rsidRPr="00805D70">
        <w:rPr>
          <w:shd w:val="clear" w:color="auto" w:fill="FFFFFF"/>
        </w:rPr>
        <w:t>кто</w:t>
      </w:r>
      <w:r w:rsidR="00805D70">
        <w:rPr>
          <w:shd w:val="clear" w:color="auto" w:fill="FFFFFF"/>
        </w:rPr>
        <w:t xml:space="preserve"> </w:t>
      </w:r>
      <w:r w:rsidRPr="00805D70">
        <w:rPr>
          <w:shd w:val="clear" w:color="auto" w:fill="FFFFFF"/>
        </w:rPr>
        <w:t>обязан</w:t>
      </w:r>
      <w:r w:rsidR="00805D70">
        <w:rPr>
          <w:shd w:val="clear" w:color="auto" w:fill="FFFFFF"/>
        </w:rPr>
        <w:t xml:space="preserve"> </w:t>
      </w:r>
      <w:r w:rsidRPr="00805D70">
        <w:rPr>
          <w:shd w:val="clear" w:color="auto" w:fill="FFFFFF"/>
        </w:rPr>
        <w:t>или</w:t>
      </w:r>
      <w:r w:rsidR="00805D70">
        <w:rPr>
          <w:shd w:val="clear" w:color="auto" w:fill="FFFFFF"/>
        </w:rPr>
        <w:t xml:space="preserve"> </w:t>
      </w:r>
      <w:r w:rsidRPr="00805D70">
        <w:rPr>
          <w:shd w:val="clear" w:color="auto" w:fill="FFFFFF"/>
        </w:rPr>
        <w:t>пытается</w:t>
      </w:r>
      <w:r w:rsidR="00805D70">
        <w:rPr>
          <w:shd w:val="clear" w:color="auto" w:fill="FFFFFF"/>
        </w:rPr>
        <w:t xml:space="preserve"> </w:t>
      </w:r>
      <w:r w:rsidRPr="00805D70">
        <w:rPr>
          <w:shd w:val="clear" w:color="auto" w:fill="FFFFFF"/>
        </w:rPr>
        <w:t>ее</w:t>
      </w:r>
      <w:r w:rsidR="00805D70">
        <w:rPr>
          <w:shd w:val="clear" w:color="auto" w:fill="FFFFFF"/>
        </w:rPr>
        <w:t xml:space="preserve"> </w:t>
      </w:r>
      <w:r w:rsidRPr="00805D70">
        <w:rPr>
          <w:shd w:val="clear" w:color="auto" w:fill="FFFFFF"/>
        </w:rPr>
        <w:t>р</w:t>
      </w:r>
      <w:r w:rsidR="00AF7435" w:rsidRPr="00805D70">
        <w:rPr>
          <w:shd w:val="clear" w:color="auto" w:fill="FFFFFF"/>
        </w:rPr>
        <w:t>азрешить».</w:t>
      </w:r>
      <w:r w:rsidR="00805D70">
        <w:rPr>
          <w:shd w:val="clear" w:color="auto" w:fill="FFFFFF"/>
        </w:rPr>
        <w:t xml:space="preserve"> </w:t>
      </w:r>
      <w:r w:rsidR="00AF7435" w:rsidRPr="00805D70">
        <w:rPr>
          <w:shd w:val="clear" w:color="auto" w:fill="FFFFFF"/>
        </w:rPr>
        <w:t>И</w:t>
      </w:r>
      <w:r w:rsidR="00805D70">
        <w:rPr>
          <w:shd w:val="clear" w:color="auto" w:fill="FFFFFF"/>
        </w:rPr>
        <w:t xml:space="preserve"> </w:t>
      </w:r>
      <w:r w:rsidR="00AF7435" w:rsidRPr="00805D70">
        <w:rPr>
          <w:shd w:val="clear" w:color="auto" w:fill="FFFFFF"/>
        </w:rPr>
        <w:t>в</w:t>
      </w:r>
      <w:r w:rsidR="00805D70">
        <w:rPr>
          <w:shd w:val="clear" w:color="auto" w:fill="FFFFFF"/>
        </w:rPr>
        <w:t xml:space="preserve"> </w:t>
      </w:r>
      <w:r w:rsidR="00AF7435" w:rsidRPr="00805D70">
        <w:rPr>
          <w:shd w:val="clear" w:color="auto" w:fill="FFFFFF"/>
        </w:rPr>
        <w:t>этой</w:t>
      </w:r>
      <w:r w:rsidR="00805D70">
        <w:rPr>
          <w:shd w:val="clear" w:color="auto" w:fill="FFFFFF"/>
        </w:rPr>
        <w:t xml:space="preserve"> </w:t>
      </w:r>
      <w:r w:rsidR="00AF7435" w:rsidRPr="00805D70">
        <w:rPr>
          <w:shd w:val="clear" w:color="auto" w:fill="FFFFFF"/>
        </w:rPr>
        <w:t>триаде</w:t>
      </w:r>
      <w:r w:rsidR="00805D70">
        <w:rPr>
          <w:shd w:val="clear" w:color="auto" w:fill="FFFFFF"/>
        </w:rPr>
        <w:t xml:space="preserve"> </w:t>
      </w:r>
      <w:r w:rsidR="00AF7435" w:rsidRPr="00805D70">
        <w:rPr>
          <w:shd w:val="clear" w:color="auto" w:fill="FFFFFF"/>
        </w:rPr>
        <w:t>особо</w:t>
      </w:r>
      <w:r w:rsidR="00805D70">
        <w:rPr>
          <w:shd w:val="clear" w:color="auto" w:fill="FFFFFF"/>
        </w:rPr>
        <w:t xml:space="preserve"> </w:t>
      </w:r>
      <w:r w:rsidRPr="00805D70">
        <w:rPr>
          <w:shd w:val="clear" w:color="auto" w:fill="FFFFFF"/>
        </w:rPr>
        <w:t>важна</w:t>
      </w:r>
      <w:r w:rsidR="00805D70">
        <w:rPr>
          <w:shd w:val="clear" w:color="auto" w:fill="FFFFFF"/>
        </w:rPr>
        <w:t xml:space="preserve"> </w:t>
      </w:r>
      <w:r w:rsidRPr="00805D70">
        <w:rPr>
          <w:shd w:val="clear" w:color="auto" w:fill="FFFFFF"/>
        </w:rPr>
        <w:t>исходная</w:t>
      </w:r>
      <w:r w:rsidR="00805D70">
        <w:rPr>
          <w:shd w:val="clear" w:color="auto" w:fill="FFFFFF"/>
        </w:rPr>
        <w:t xml:space="preserve"> </w:t>
      </w:r>
      <w:r w:rsidRPr="00805D70">
        <w:rPr>
          <w:shd w:val="clear" w:color="auto" w:fill="FFFFFF"/>
        </w:rPr>
        <w:t>объективность</w:t>
      </w:r>
      <w:r w:rsidR="00805D70">
        <w:rPr>
          <w:shd w:val="clear" w:color="auto" w:fill="FFFFFF"/>
        </w:rPr>
        <w:t xml:space="preserve"> </w:t>
      </w:r>
      <w:r w:rsidRPr="00805D70">
        <w:rPr>
          <w:shd w:val="clear" w:color="auto" w:fill="FFFFFF"/>
        </w:rPr>
        <w:t>представлений</w:t>
      </w:r>
      <w:r w:rsidR="00805D70">
        <w:rPr>
          <w:shd w:val="clear" w:color="auto" w:fill="FFFFFF"/>
        </w:rPr>
        <w:t xml:space="preserve"> </w:t>
      </w:r>
      <w:r w:rsidRPr="00805D70">
        <w:rPr>
          <w:shd w:val="clear" w:color="auto" w:fill="FFFFFF"/>
        </w:rPr>
        <w:t>об</w:t>
      </w:r>
      <w:r w:rsidR="00805D70">
        <w:rPr>
          <w:shd w:val="clear" w:color="auto" w:fill="FFFFFF"/>
        </w:rPr>
        <w:t xml:space="preserve"> </w:t>
      </w:r>
      <w:r w:rsidRPr="00805D70">
        <w:rPr>
          <w:shd w:val="clear" w:color="auto" w:fill="FFFFFF"/>
        </w:rPr>
        <w:t>анализируемой</w:t>
      </w:r>
      <w:r w:rsidR="00805D70">
        <w:rPr>
          <w:shd w:val="clear" w:color="auto" w:fill="FFFFFF"/>
        </w:rPr>
        <w:t xml:space="preserve"> </w:t>
      </w:r>
      <w:r w:rsidRPr="00805D70">
        <w:rPr>
          <w:shd w:val="clear" w:color="auto" w:fill="FFFFFF"/>
        </w:rPr>
        <w:t>ситуации</w:t>
      </w:r>
      <w:r w:rsidR="00805D70">
        <w:rPr>
          <w:shd w:val="clear" w:color="auto" w:fill="FFFFFF"/>
        </w:rPr>
        <w:t xml:space="preserve"> </w:t>
      </w:r>
      <w:r w:rsidRPr="00805D70">
        <w:rPr>
          <w:shd w:val="clear" w:color="auto" w:fill="FFFFFF"/>
        </w:rPr>
        <w:t>как</w:t>
      </w:r>
      <w:r w:rsidR="00805D70">
        <w:rPr>
          <w:shd w:val="clear" w:color="auto" w:fill="FFFFFF"/>
        </w:rPr>
        <w:t xml:space="preserve"> </w:t>
      </w:r>
      <w:r w:rsidRPr="00805D70">
        <w:rPr>
          <w:shd w:val="clear" w:color="auto" w:fill="FFFFFF"/>
        </w:rPr>
        <w:t>совокупности</w:t>
      </w:r>
      <w:r w:rsidR="00805D70">
        <w:rPr>
          <w:shd w:val="clear" w:color="auto" w:fill="FFFFFF"/>
        </w:rPr>
        <w:t xml:space="preserve"> </w:t>
      </w:r>
      <w:r w:rsidRPr="00805D70">
        <w:rPr>
          <w:shd w:val="clear" w:color="auto" w:fill="FFFFFF"/>
        </w:rPr>
        <w:t>естественных</w:t>
      </w:r>
      <w:r w:rsidR="00805D70">
        <w:rPr>
          <w:shd w:val="clear" w:color="auto" w:fill="FFFFFF"/>
        </w:rPr>
        <w:t xml:space="preserve"> </w:t>
      </w:r>
      <w:r w:rsidRPr="00805D70">
        <w:rPr>
          <w:shd w:val="clear" w:color="auto" w:fill="FFFFFF"/>
        </w:rPr>
        <w:t>и</w:t>
      </w:r>
      <w:r w:rsidR="00805D70">
        <w:rPr>
          <w:shd w:val="clear" w:color="auto" w:fill="FFFFFF"/>
        </w:rPr>
        <w:t xml:space="preserve"> </w:t>
      </w:r>
      <w:r w:rsidRPr="00805D70">
        <w:rPr>
          <w:shd w:val="clear" w:color="auto" w:fill="FFFFFF"/>
        </w:rPr>
        <w:t>созданных</w:t>
      </w:r>
      <w:r w:rsidR="00805D70">
        <w:rPr>
          <w:shd w:val="clear" w:color="auto" w:fill="FFFFFF"/>
        </w:rPr>
        <w:t xml:space="preserve"> </w:t>
      </w:r>
      <w:r w:rsidRPr="00805D70">
        <w:rPr>
          <w:shd w:val="clear" w:color="auto" w:fill="FFFFFF"/>
        </w:rPr>
        <w:t>людьми</w:t>
      </w:r>
      <w:r w:rsidR="00805D70">
        <w:rPr>
          <w:shd w:val="clear" w:color="auto" w:fill="FFFFFF"/>
        </w:rPr>
        <w:t xml:space="preserve"> </w:t>
      </w:r>
      <w:r w:rsidRPr="00805D70">
        <w:rPr>
          <w:shd w:val="clear" w:color="auto" w:fill="FFFFFF"/>
        </w:rPr>
        <w:t>(бизнесом,</w:t>
      </w:r>
      <w:r w:rsidR="00805D70">
        <w:rPr>
          <w:shd w:val="clear" w:color="auto" w:fill="FFFFFF"/>
        </w:rPr>
        <w:t xml:space="preserve"> </w:t>
      </w:r>
      <w:r w:rsidRPr="00805D70">
        <w:rPr>
          <w:shd w:val="clear" w:color="auto" w:fill="FFFFFF"/>
        </w:rPr>
        <w:t>интересами</w:t>
      </w:r>
      <w:r w:rsidR="00805D70">
        <w:rPr>
          <w:shd w:val="clear" w:color="auto" w:fill="FFFFFF"/>
        </w:rPr>
        <w:t xml:space="preserve"> </w:t>
      </w:r>
      <w:r w:rsidRPr="00805D70">
        <w:rPr>
          <w:shd w:val="clear" w:color="auto" w:fill="FFFFFF"/>
        </w:rPr>
        <w:t>государства</w:t>
      </w:r>
      <w:r w:rsidR="00805D70">
        <w:rPr>
          <w:shd w:val="clear" w:color="auto" w:fill="FFFFFF"/>
        </w:rPr>
        <w:t xml:space="preserve"> </w:t>
      </w:r>
      <w:r w:rsidRPr="00805D70">
        <w:rPr>
          <w:shd w:val="clear" w:color="auto" w:fill="FFFFFF"/>
        </w:rPr>
        <w:t>и</w:t>
      </w:r>
      <w:r w:rsidR="00805D70">
        <w:rPr>
          <w:shd w:val="clear" w:color="auto" w:fill="FFFFFF"/>
        </w:rPr>
        <w:t xml:space="preserve"> </w:t>
      </w:r>
      <w:r w:rsidRPr="00805D70">
        <w:rPr>
          <w:shd w:val="clear" w:color="auto" w:fill="FFFFFF"/>
        </w:rPr>
        <w:t>др.)</w:t>
      </w:r>
      <w:r w:rsidR="00805D70">
        <w:rPr>
          <w:shd w:val="clear" w:color="auto" w:fill="FFFFFF"/>
        </w:rPr>
        <w:t xml:space="preserve"> </w:t>
      </w:r>
      <w:r w:rsidRPr="00805D70">
        <w:rPr>
          <w:shd w:val="clear" w:color="auto" w:fill="FFFFFF"/>
        </w:rPr>
        <w:t>причин</w:t>
      </w:r>
      <w:r w:rsidR="00805D70">
        <w:rPr>
          <w:shd w:val="clear" w:color="auto" w:fill="FFFFFF"/>
        </w:rPr>
        <w:t xml:space="preserve"> </w:t>
      </w:r>
      <w:r w:rsidRPr="00805D70">
        <w:rPr>
          <w:shd w:val="clear" w:color="auto" w:fill="FFFFFF"/>
        </w:rPr>
        <w:t>ее</w:t>
      </w:r>
      <w:r w:rsidR="00805D70">
        <w:rPr>
          <w:shd w:val="clear" w:color="auto" w:fill="FFFFFF"/>
        </w:rPr>
        <w:t xml:space="preserve"> </w:t>
      </w:r>
      <w:r w:rsidRPr="00805D70">
        <w:rPr>
          <w:shd w:val="clear" w:color="auto" w:fill="FFFFFF"/>
        </w:rPr>
        <w:t>возникновения</w:t>
      </w:r>
      <w:r w:rsidR="00805D70">
        <w:rPr>
          <w:shd w:val="clear" w:color="auto" w:fill="FFFFFF"/>
        </w:rPr>
        <w:t xml:space="preserve"> </w:t>
      </w:r>
      <w:r w:rsidRPr="00805D70">
        <w:rPr>
          <w:shd w:val="clear" w:color="auto" w:fill="FFFFFF"/>
        </w:rPr>
        <w:t>и</w:t>
      </w:r>
      <w:r w:rsidR="00805D70">
        <w:rPr>
          <w:shd w:val="clear" w:color="auto" w:fill="FFFFFF"/>
        </w:rPr>
        <w:t xml:space="preserve"> </w:t>
      </w:r>
      <w:r w:rsidRPr="00805D70">
        <w:rPr>
          <w:shd w:val="clear" w:color="auto" w:fill="FFFFFF"/>
        </w:rPr>
        <w:t>продолжительности.</w:t>
      </w:r>
      <w:r w:rsidR="00805D70">
        <w:rPr>
          <w:shd w:val="clear" w:color="auto" w:fill="FFFFFF"/>
        </w:rPr>
        <w:t xml:space="preserve"> </w:t>
      </w:r>
      <w:r w:rsidRPr="00805D70">
        <w:rPr>
          <w:shd w:val="clear" w:color="auto" w:fill="FFFFFF"/>
        </w:rPr>
        <w:t>Феномен</w:t>
      </w:r>
      <w:r w:rsidR="00805D70">
        <w:rPr>
          <w:shd w:val="clear" w:color="auto" w:fill="FFFFFF"/>
        </w:rPr>
        <w:t xml:space="preserve"> </w:t>
      </w:r>
      <w:r w:rsidRPr="00805D70">
        <w:t>малозаселенности</w:t>
      </w:r>
      <w:r w:rsidR="00805D70">
        <w:t xml:space="preserve"> </w:t>
      </w:r>
      <w:r w:rsidRPr="00805D70">
        <w:t>как</w:t>
      </w:r>
      <w:r w:rsidR="00805D70">
        <w:t xml:space="preserve"> </w:t>
      </w:r>
      <w:r w:rsidRPr="00805D70">
        <w:t>системный</w:t>
      </w:r>
      <w:r w:rsidR="00805D70">
        <w:t xml:space="preserve"> </w:t>
      </w:r>
      <w:r w:rsidRPr="00805D70">
        <w:t>результат</w:t>
      </w:r>
      <w:r w:rsidR="00805D70">
        <w:t xml:space="preserve"> </w:t>
      </w:r>
      <w:r w:rsidRPr="00805D70">
        <w:t>исторически</w:t>
      </w:r>
      <w:r w:rsidR="00805D70">
        <w:t xml:space="preserve"> </w:t>
      </w:r>
      <w:r w:rsidRPr="00805D70">
        <w:t>сложившейся</w:t>
      </w:r>
      <w:r w:rsidR="00805D70">
        <w:t xml:space="preserve"> </w:t>
      </w:r>
      <w:r w:rsidRPr="00805D70">
        <w:t>территориальной</w:t>
      </w:r>
      <w:r w:rsidR="00805D70">
        <w:t xml:space="preserve"> </w:t>
      </w:r>
      <w:r w:rsidRPr="00805D70">
        <w:t>неоднородности</w:t>
      </w:r>
      <w:r w:rsidR="00805D70">
        <w:t xml:space="preserve"> </w:t>
      </w:r>
      <w:r w:rsidRPr="00805D70">
        <w:t>известен</w:t>
      </w:r>
      <w:r w:rsidR="00805D70">
        <w:t xml:space="preserve"> </w:t>
      </w:r>
      <w:r w:rsidRPr="00805D70">
        <w:t>давно</w:t>
      </w:r>
      <w:r w:rsidR="00805D70">
        <w:t xml:space="preserve"> </w:t>
      </w:r>
      <w:r w:rsidRPr="00805D70">
        <w:t>и</w:t>
      </w:r>
      <w:r w:rsidR="00805D70">
        <w:t xml:space="preserve"> </w:t>
      </w:r>
      <w:r w:rsidRPr="00805D70">
        <w:t>относительно</w:t>
      </w:r>
      <w:r w:rsidR="00805D70">
        <w:t xml:space="preserve"> </w:t>
      </w:r>
      <w:r w:rsidRPr="00805D70">
        <w:t>неплохо</w:t>
      </w:r>
      <w:r w:rsidR="00805D70">
        <w:t xml:space="preserve"> </w:t>
      </w:r>
      <w:r w:rsidRPr="00805D70">
        <w:t>изучен</w:t>
      </w:r>
      <w:r w:rsidR="00805D70">
        <w:t xml:space="preserve"> </w:t>
      </w:r>
      <w:r w:rsidRPr="00805D70">
        <w:t>географами,</w:t>
      </w:r>
      <w:r w:rsidR="00805D70">
        <w:t xml:space="preserve"> </w:t>
      </w:r>
      <w:r w:rsidRPr="00805D70">
        <w:t>социологами</w:t>
      </w:r>
      <w:r w:rsidR="00805D70">
        <w:t xml:space="preserve"> </w:t>
      </w:r>
      <w:r w:rsidRPr="00805D70">
        <w:t>и</w:t>
      </w:r>
      <w:r w:rsidR="00805D70">
        <w:t xml:space="preserve"> </w:t>
      </w:r>
      <w:r w:rsidRPr="00805D70">
        <w:t>экономистами.</w:t>
      </w:r>
      <w:r w:rsidR="00805D70">
        <w:t xml:space="preserve"> </w:t>
      </w:r>
      <w:r w:rsidRPr="00805D70">
        <w:t>Чаще</w:t>
      </w:r>
      <w:r w:rsidR="00805D70">
        <w:t xml:space="preserve"> </w:t>
      </w:r>
      <w:r w:rsidRPr="00805D70">
        <w:t>всего</w:t>
      </w:r>
      <w:r w:rsidR="00805D70">
        <w:t xml:space="preserve"> </w:t>
      </w:r>
      <w:r w:rsidRPr="00805D70">
        <w:t>малозаселенной</w:t>
      </w:r>
      <w:r w:rsidR="00805D70">
        <w:t xml:space="preserve"> </w:t>
      </w:r>
      <w:r w:rsidRPr="00805D70">
        <w:t>считают</w:t>
      </w:r>
      <w:r w:rsidR="00805D70">
        <w:t xml:space="preserve"> </w:t>
      </w:r>
      <w:r w:rsidRPr="00805D70">
        <w:t>такую</w:t>
      </w:r>
      <w:r w:rsidR="00805D70">
        <w:t xml:space="preserve"> </w:t>
      </w:r>
      <w:r w:rsidRPr="00805D70">
        <w:t>территорию,</w:t>
      </w:r>
      <w:r w:rsidR="00805D70">
        <w:t xml:space="preserve"> </w:t>
      </w:r>
      <w:r w:rsidRPr="00805D70">
        <w:t>на</w:t>
      </w:r>
      <w:r w:rsidR="00805D70">
        <w:t xml:space="preserve"> </w:t>
      </w:r>
      <w:r w:rsidRPr="00805D70">
        <w:t>которой</w:t>
      </w:r>
      <w:r w:rsidR="00805D70">
        <w:t xml:space="preserve"> </w:t>
      </w:r>
      <w:r w:rsidRPr="00805D70">
        <w:t>аномально</w:t>
      </w:r>
      <w:r w:rsidR="00805D70">
        <w:t xml:space="preserve"> </w:t>
      </w:r>
      <w:r w:rsidRPr="00805D70">
        <w:t>разрежена</w:t>
      </w:r>
      <w:r w:rsidR="00805D70">
        <w:t xml:space="preserve"> </w:t>
      </w:r>
      <w:r w:rsidRPr="00805D70">
        <w:t>структура</w:t>
      </w:r>
      <w:r w:rsidR="00805D70">
        <w:t xml:space="preserve"> </w:t>
      </w:r>
      <w:r w:rsidRPr="00805D70">
        <w:t>расселения,</w:t>
      </w:r>
      <w:r w:rsidR="00805D70">
        <w:t xml:space="preserve"> </w:t>
      </w:r>
      <w:r w:rsidRPr="00805D70">
        <w:t>представленная</w:t>
      </w:r>
      <w:r w:rsidR="00805D70">
        <w:t xml:space="preserve"> </w:t>
      </w:r>
      <w:r w:rsidRPr="00805D70">
        <w:t>постоянными</w:t>
      </w:r>
      <w:r w:rsidR="00805D70">
        <w:t xml:space="preserve"> </w:t>
      </w:r>
      <w:r w:rsidRPr="00805D70">
        <w:t>и</w:t>
      </w:r>
      <w:r w:rsidR="00805D70">
        <w:t xml:space="preserve"> </w:t>
      </w:r>
      <w:r w:rsidRPr="00805D70">
        <w:t>временными</w:t>
      </w:r>
      <w:r w:rsidR="00805D70">
        <w:t xml:space="preserve"> </w:t>
      </w:r>
      <w:r w:rsidRPr="00805D70">
        <w:t>поселениями</w:t>
      </w:r>
      <w:r w:rsidR="00805D70">
        <w:t xml:space="preserve"> </w:t>
      </w:r>
      <w:r w:rsidRPr="00805D70">
        <w:t>различной</w:t>
      </w:r>
      <w:r w:rsidR="00805D70">
        <w:t xml:space="preserve"> </w:t>
      </w:r>
      <w:r w:rsidRPr="00805D70">
        <w:t>людности,</w:t>
      </w:r>
      <w:r w:rsidR="00805D70">
        <w:t xml:space="preserve"> </w:t>
      </w:r>
      <w:r w:rsidRPr="00805D70">
        <w:t>как</w:t>
      </w:r>
      <w:r w:rsidR="00805D70">
        <w:t xml:space="preserve"> </w:t>
      </w:r>
      <w:r w:rsidRPr="00805D70">
        <w:t>правило,</w:t>
      </w:r>
      <w:r w:rsidR="00805D70">
        <w:t xml:space="preserve"> </w:t>
      </w:r>
      <w:r w:rsidRPr="00805D70">
        <w:t>располагающимися</w:t>
      </w:r>
      <w:r w:rsidR="00805D70">
        <w:t xml:space="preserve"> </w:t>
      </w:r>
      <w:r w:rsidRPr="00805D70">
        <w:t>в</w:t>
      </w:r>
      <w:r w:rsidR="00805D70">
        <w:t xml:space="preserve"> </w:t>
      </w:r>
      <w:r w:rsidRPr="00805D70">
        <w:t>труднодоступных</w:t>
      </w:r>
      <w:r w:rsidR="00805D70">
        <w:t xml:space="preserve"> </w:t>
      </w:r>
      <w:r w:rsidRPr="00805D70">
        <w:t>местах</w:t>
      </w:r>
      <w:r w:rsidR="00805D70">
        <w:t xml:space="preserve"> </w:t>
      </w:r>
      <w:r w:rsidRPr="00805D70">
        <w:t>и</w:t>
      </w:r>
      <w:r w:rsidR="00805D70">
        <w:t xml:space="preserve"> </w:t>
      </w:r>
      <w:r w:rsidRPr="00805D70">
        <w:t>без</w:t>
      </w:r>
      <w:r w:rsidR="00805D70">
        <w:t xml:space="preserve"> </w:t>
      </w:r>
      <w:r w:rsidRPr="00805D70">
        <w:t>устойчивых</w:t>
      </w:r>
      <w:r w:rsidR="00805D70">
        <w:t xml:space="preserve"> </w:t>
      </w:r>
      <w:r w:rsidRPr="00805D70">
        <w:t>транспортных</w:t>
      </w:r>
      <w:r w:rsidR="00805D70">
        <w:t xml:space="preserve"> </w:t>
      </w:r>
      <w:r w:rsidRPr="00805D70">
        <w:t>связей</w:t>
      </w:r>
      <w:r w:rsidR="00805D70">
        <w:t xml:space="preserve"> </w:t>
      </w:r>
      <w:r w:rsidRPr="00805D70">
        <w:t>друг</w:t>
      </w:r>
      <w:r w:rsidR="00805D70">
        <w:t xml:space="preserve"> </w:t>
      </w:r>
      <w:r w:rsidRPr="00805D70">
        <w:t>с</w:t>
      </w:r>
      <w:r w:rsidR="00805D70">
        <w:t xml:space="preserve"> </w:t>
      </w:r>
      <w:r w:rsidRPr="00805D70">
        <w:t>другом</w:t>
      </w:r>
      <w:r w:rsidR="00805D70">
        <w:t xml:space="preserve"> </w:t>
      </w:r>
      <w:r w:rsidRPr="00805D70">
        <w:t>и</w:t>
      </w:r>
      <w:r w:rsidR="00805D70">
        <w:t xml:space="preserve"> </w:t>
      </w:r>
      <w:r w:rsidRPr="00805D70">
        <w:t>с</w:t>
      </w:r>
      <w:r w:rsidR="00805D70">
        <w:t xml:space="preserve"> </w:t>
      </w:r>
      <w:r w:rsidRPr="00805D70">
        <w:t>достаточно</w:t>
      </w:r>
      <w:r w:rsidR="00805D70">
        <w:t xml:space="preserve"> </w:t>
      </w:r>
      <w:r w:rsidRPr="00805D70">
        <w:t>обжитыми</w:t>
      </w:r>
      <w:r w:rsidR="00805D70">
        <w:t xml:space="preserve"> </w:t>
      </w:r>
      <w:r w:rsidRPr="00805D70">
        <w:t>территориями.</w:t>
      </w:r>
    </w:p>
    <w:p w:rsidR="00C91B3C" w:rsidRPr="00805D70" w:rsidRDefault="00C91B3C" w:rsidP="00805D70">
      <w:pPr>
        <w:pStyle w:val="a6"/>
        <w:shd w:val="clear" w:color="auto" w:fill="FFFFFF"/>
        <w:spacing w:line="360" w:lineRule="auto"/>
        <w:ind w:firstLine="709"/>
        <w:jc w:val="both"/>
      </w:pPr>
      <w:r w:rsidRPr="00805D70">
        <w:t>Малозаселенность</w:t>
      </w:r>
      <w:r w:rsidR="00805D70">
        <w:t xml:space="preserve"> </w:t>
      </w:r>
      <w:r w:rsidRPr="00805D70">
        <w:t>относительна,</w:t>
      </w:r>
      <w:r w:rsidR="00805D70">
        <w:t xml:space="preserve"> </w:t>
      </w:r>
      <w:r w:rsidRPr="00805D70">
        <w:t>и</w:t>
      </w:r>
      <w:r w:rsidR="00805D70">
        <w:t xml:space="preserve"> </w:t>
      </w:r>
      <w:r w:rsidRPr="00805D70">
        <w:t>ее</w:t>
      </w:r>
      <w:r w:rsidR="00805D70">
        <w:t xml:space="preserve"> </w:t>
      </w:r>
      <w:r w:rsidRPr="00805D70">
        <w:t>общие</w:t>
      </w:r>
      <w:r w:rsidR="00805D70">
        <w:t xml:space="preserve"> </w:t>
      </w:r>
      <w:r w:rsidRPr="00805D70">
        <w:t>параметры</w:t>
      </w:r>
      <w:r w:rsidR="00805D70">
        <w:t xml:space="preserve"> </w:t>
      </w:r>
      <w:r w:rsidRPr="00805D70">
        <w:t>(число</w:t>
      </w:r>
      <w:r w:rsidR="00805D70">
        <w:t xml:space="preserve"> </w:t>
      </w:r>
      <w:r w:rsidRPr="00805D70">
        <w:t>населения</w:t>
      </w:r>
      <w:r w:rsidR="00805D70">
        <w:t xml:space="preserve"> </w:t>
      </w:r>
      <w:r w:rsidRPr="00805D70">
        <w:t>на</w:t>
      </w:r>
      <w:r w:rsidR="00805D70">
        <w:t xml:space="preserve"> </w:t>
      </w:r>
      <w:r w:rsidRPr="00805D70">
        <w:t>единицу</w:t>
      </w:r>
      <w:r w:rsidR="00805D70">
        <w:t xml:space="preserve"> </w:t>
      </w:r>
      <w:r w:rsidRPr="00805D70">
        <w:t>площади</w:t>
      </w:r>
      <w:r w:rsidR="00805D70">
        <w:t xml:space="preserve"> </w:t>
      </w:r>
      <w:r w:rsidRPr="00805D70">
        <w:t>территории)</w:t>
      </w:r>
      <w:r w:rsidR="00805D70">
        <w:t xml:space="preserve"> </w:t>
      </w:r>
      <w:r w:rsidRPr="00805D70">
        <w:t>еще</w:t>
      </w:r>
      <w:r w:rsidR="00805D70">
        <w:t xml:space="preserve"> </w:t>
      </w:r>
      <w:r w:rsidRPr="00805D70">
        <w:t>не</w:t>
      </w:r>
      <w:r w:rsidR="00805D70">
        <w:t xml:space="preserve"> </w:t>
      </w:r>
      <w:r w:rsidRPr="00805D70">
        <w:t>дают</w:t>
      </w:r>
      <w:r w:rsidR="00805D70">
        <w:t xml:space="preserve"> </w:t>
      </w:r>
      <w:r w:rsidRPr="00805D70">
        <w:t>оснований</w:t>
      </w:r>
      <w:r w:rsidR="00805D70">
        <w:t xml:space="preserve"> </w:t>
      </w:r>
      <w:r w:rsidRPr="00805D70">
        <w:t>для</w:t>
      </w:r>
      <w:r w:rsidR="00805D70">
        <w:t xml:space="preserve"> </w:t>
      </w:r>
      <w:r w:rsidRPr="00805D70">
        <w:t>представлений</w:t>
      </w:r>
      <w:r w:rsidR="00805D70">
        <w:t xml:space="preserve"> </w:t>
      </w:r>
      <w:r w:rsidRPr="00805D70">
        <w:t>о</w:t>
      </w:r>
      <w:r w:rsidR="00805D70">
        <w:t xml:space="preserve"> </w:t>
      </w:r>
      <w:r w:rsidRPr="00805D70">
        <w:t>ее</w:t>
      </w:r>
      <w:r w:rsidR="00805D70">
        <w:t xml:space="preserve"> </w:t>
      </w:r>
      <w:r w:rsidRPr="00805D70">
        <w:t>проблематичности.</w:t>
      </w:r>
      <w:r w:rsidR="00805D70">
        <w:t xml:space="preserve"> </w:t>
      </w:r>
      <w:r w:rsidRPr="00805D70">
        <w:t>Последняя</w:t>
      </w:r>
      <w:r w:rsidR="00805D70">
        <w:t xml:space="preserve"> </w:t>
      </w:r>
      <w:r w:rsidRPr="00805D70">
        <w:t>возникает</w:t>
      </w:r>
      <w:r w:rsidR="00805D70">
        <w:t xml:space="preserve"> </w:t>
      </w:r>
      <w:r w:rsidRPr="00805D70">
        <w:t>у</w:t>
      </w:r>
      <w:r w:rsidR="00805D70">
        <w:t xml:space="preserve"> </w:t>
      </w:r>
      <w:r w:rsidRPr="00805D70">
        <w:t>жителей</w:t>
      </w:r>
      <w:r w:rsidR="00805D70">
        <w:t xml:space="preserve"> </w:t>
      </w:r>
      <w:r w:rsidRPr="00805D70">
        <w:t>поселений,</w:t>
      </w:r>
      <w:r w:rsidR="00805D70">
        <w:t xml:space="preserve"> </w:t>
      </w:r>
      <w:r w:rsidRPr="00805D70">
        <w:t>озабоченных</w:t>
      </w:r>
      <w:r w:rsidR="00805D70">
        <w:t xml:space="preserve"> </w:t>
      </w:r>
      <w:r w:rsidRPr="00805D70">
        <w:t>чрезмерной</w:t>
      </w:r>
      <w:r w:rsidR="00805D70">
        <w:t xml:space="preserve"> </w:t>
      </w:r>
      <w:r w:rsidRPr="00805D70">
        <w:t>сложностью</w:t>
      </w:r>
      <w:r w:rsidR="00805D70">
        <w:t xml:space="preserve"> </w:t>
      </w:r>
      <w:r w:rsidRPr="00805D70">
        <w:t>межселенных</w:t>
      </w:r>
      <w:r w:rsidR="00805D70">
        <w:t xml:space="preserve"> </w:t>
      </w:r>
      <w:r w:rsidRPr="00805D70">
        <w:t>связей,</w:t>
      </w:r>
      <w:r w:rsidR="00805D70">
        <w:t xml:space="preserve"> </w:t>
      </w:r>
      <w:r w:rsidRPr="00805D70">
        <w:t>недостаточно</w:t>
      </w:r>
      <w:r w:rsidR="00805D70">
        <w:t xml:space="preserve"> </w:t>
      </w:r>
      <w:r w:rsidRPr="00805D70">
        <w:t>развитым</w:t>
      </w:r>
      <w:r w:rsidR="00805D70">
        <w:t xml:space="preserve"> </w:t>
      </w:r>
      <w:r w:rsidRPr="00805D70">
        <w:t>образованием</w:t>
      </w:r>
      <w:r w:rsidR="00805D70">
        <w:t xml:space="preserve"> </w:t>
      </w:r>
      <w:r w:rsidRPr="00805D70">
        <w:t>и</w:t>
      </w:r>
      <w:r w:rsidR="00805D70">
        <w:t xml:space="preserve"> </w:t>
      </w:r>
      <w:r w:rsidRPr="00805D70">
        <w:t>здравоохранением,</w:t>
      </w:r>
      <w:r w:rsidR="00805D70">
        <w:t xml:space="preserve"> </w:t>
      </w:r>
      <w:r w:rsidRPr="00805D70">
        <w:t>безвозвратным</w:t>
      </w:r>
      <w:r w:rsidR="00805D70">
        <w:t xml:space="preserve"> </w:t>
      </w:r>
      <w:r w:rsidRPr="00805D70">
        <w:t>оттоком</w:t>
      </w:r>
      <w:r w:rsidR="00805D70">
        <w:t xml:space="preserve"> </w:t>
      </w:r>
      <w:r w:rsidRPr="00805D70">
        <w:t>молодежи</w:t>
      </w:r>
      <w:r w:rsidR="00805D70">
        <w:t xml:space="preserve"> </w:t>
      </w:r>
      <w:r w:rsidRPr="00805D70">
        <w:t>на</w:t>
      </w:r>
      <w:r w:rsidR="00805D70">
        <w:t xml:space="preserve"> </w:t>
      </w:r>
      <w:r w:rsidRPr="00805D70">
        <w:t>общем</w:t>
      </w:r>
      <w:r w:rsidR="00805D70">
        <w:t xml:space="preserve"> </w:t>
      </w:r>
      <w:r w:rsidRPr="00805D70">
        <w:t>фоне</w:t>
      </w:r>
      <w:r w:rsidR="00805D70">
        <w:t xml:space="preserve"> </w:t>
      </w:r>
      <w:r w:rsidRPr="00805D70">
        <w:t>экстремальных</w:t>
      </w:r>
      <w:r w:rsidR="00805D70">
        <w:t xml:space="preserve"> </w:t>
      </w:r>
      <w:r w:rsidRPr="00805D70">
        <w:t>природно-климатических</w:t>
      </w:r>
      <w:r w:rsidR="00805D70">
        <w:t xml:space="preserve"> </w:t>
      </w:r>
      <w:r w:rsidRPr="00805D70">
        <w:t>условий</w:t>
      </w:r>
      <w:r w:rsidR="00805D70">
        <w:t xml:space="preserve"> </w:t>
      </w:r>
      <w:r w:rsidRPr="00805D70">
        <w:t>и</w:t>
      </w:r>
      <w:r w:rsidR="00805D70">
        <w:t xml:space="preserve"> </w:t>
      </w:r>
      <w:r w:rsidRPr="00805D70">
        <w:t>при</w:t>
      </w:r>
      <w:r w:rsidR="00805D70">
        <w:t xml:space="preserve"> </w:t>
      </w:r>
      <w:r w:rsidRPr="00805D70">
        <w:t>полной</w:t>
      </w:r>
      <w:r w:rsidR="00805D70">
        <w:t xml:space="preserve"> </w:t>
      </w:r>
      <w:r w:rsidRPr="00805D70">
        <w:t>или</w:t>
      </w:r>
      <w:r w:rsidR="00805D70">
        <w:t xml:space="preserve"> </w:t>
      </w:r>
      <w:r w:rsidRPr="00805D70">
        <w:t>частичной</w:t>
      </w:r>
      <w:r w:rsidR="00805D70">
        <w:t xml:space="preserve"> </w:t>
      </w:r>
      <w:r w:rsidRPr="00805D70">
        <w:t>утрате</w:t>
      </w:r>
      <w:r w:rsidR="00805D70">
        <w:t xml:space="preserve"> </w:t>
      </w:r>
      <w:r w:rsidRPr="00805D70">
        <w:t>исходных</w:t>
      </w:r>
      <w:r w:rsidR="00805D70">
        <w:t xml:space="preserve"> </w:t>
      </w:r>
      <w:r w:rsidRPr="00805D70">
        <w:t>хозяйственных,</w:t>
      </w:r>
      <w:r w:rsidR="00805D70">
        <w:t xml:space="preserve"> </w:t>
      </w:r>
      <w:r w:rsidRPr="00805D70">
        <w:t>оборонных</w:t>
      </w:r>
      <w:r w:rsidR="00805D70">
        <w:t xml:space="preserve"> </w:t>
      </w:r>
      <w:r w:rsidRPr="00805D70">
        <w:t>и</w:t>
      </w:r>
      <w:r w:rsidR="00805D70">
        <w:t xml:space="preserve"> </w:t>
      </w:r>
      <w:r w:rsidRPr="00805D70">
        <w:t>иных</w:t>
      </w:r>
      <w:r w:rsidR="00805D70">
        <w:t xml:space="preserve"> </w:t>
      </w:r>
      <w:r w:rsidRPr="00805D70">
        <w:t>функций</w:t>
      </w:r>
      <w:r w:rsidR="00805D70">
        <w:t xml:space="preserve"> </w:t>
      </w:r>
      <w:r w:rsidRPr="00805D70">
        <w:t>формирования</w:t>
      </w:r>
      <w:r w:rsidR="00805D70">
        <w:t xml:space="preserve"> </w:t>
      </w:r>
      <w:r w:rsidRPr="00805D70">
        <w:t>конкретного</w:t>
      </w:r>
      <w:r w:rsidR="00805D70">
        <w:t xml:space="preserve"> </w:t>
      </w:r>
      <w:r w:rsidRPr="00805D70">
        <w:t>населенного</w:t>
      </w:r>
      <w:r w:rsidR="00805D70">
        <w:t xml:space="preserve"> </w:t>
      </w:r>
      <w:r w:rsidRPr="00805D70">
        <w:t>пункта.</w:t>
      </w:r>
      <w:r w:rsidR="00805D70">
        <w:t xml:space="preserve"> </w:t>
      </w:r>
      <w:r w:rsidRPr="00805D70">
        <w:t>Проблемой</w:t>
      </w:r>
      <w:r w:rsidR="00805D70">
        <w:t xml:space="preserve"> </w:t>
      </w:r>
      <w:r w:rsidRPr="00805D70">
        <w:t>для</w:t>
      </w:r>
      <w:r w:rsidR="00805D70">
        <w:t xml:space="preserve"> </w:t>
      </w:r>
      <w:r w:rsidRPr="00805D70">
        <w:t>местных</w:t>
      </w:r>
      <w:r w:rsidR="00805D70">
        <w:t xml:space="preserve"> </w:t>
      </w:r>
      <w:r w:rsidRPr="00805D70">
        <w:t>и</w:t>
      </w:r>
      <w:r w:rsidR="00805D70">
        <w:t xml:space="preserve"> </w:t>
      </w:r>
      <w:r w:rsidRPr="00805D70">
        <w:t>общегосударственных</w:t>
      </w:r>
      <w:r w:rsidR="00805D70">
        <w:t xml:space="preserve"> </w:t>
      </w:r>
      <w:r w:rsidRPr="00805D70">
        <w:t>властей</w:t>
      </w:r>
      <w:r w:rsidR="00805D70">
        <w:t xml:space="preserve"> </w:t>
      </w:r>
      <w:r w:rsidRPr="00805D70">
        <w:t>становится</w:t>
      </w:r>
      <w:r w:rsidR="00805D70">
        <w:t xml:space="preserve"> </w:t>
      </w:r>
      <w:r w:rsidRPr="00805D70">
        <w:t>необходимость</w:t>
      </w:r>
      <w:r w:rsidR="00805D70">
        <w:t xml:space="preserve"> </w:t>
      </w:r>
      <w:r w:rsidRPr="00805D70">
        <w:t>выполнения</w:t>
      </w:r>
      <w:r w:rsidR="00805D70">
        <w:t xml:space="preserve"> </w:t>
      </w:r>
      <w:r w:rsidRPr="00805D70">
        <w:t>в</w:t>
      </w:r>
      <w:r w:rsidR="00805D70">
        <w:t xml:space="preserve"> </w:t>
      </w:r>
      <w:r w:rsidRPr="00805D70">
        <w:t>населенных</w:t>
      </w:r>
      <w:r w:rsidR="00805D70">
        <w:t xml:space="preserve"> </w:t>
      </w:r>
      <w:r w:rsidRPr="00805D70">
        <w:t>пунктах</w:t>
      </w:r>
      <w:r w:rsidR="00805D70">
        <w:t xml:space="preserve"> </w:t>
      </w:r>
      <w:r w:rsidRPr="00805D70">
        <w:t>малолюдных</w:t>
      </w:r>
      <w:r w:rsidR="00805D70">
        <w:t xml:space="preserve"> </w:t>
      </w:r>
      <w:r w:rsidRPr="00805D70">
        <w:t>территорий</w:t>
      </w:r>
      <w:r w:rsidR="00805D70">
        <w:t xml:space="preserve"> </w:t>
      </w:r>
      <w:r w:rsidRPr="00805D70">
        <w:t>тех</w:t>
      </w:r>
      <w:r w:rsidR="00805D70">
        <w:t xml:space="preserve"> </w:t>
      </w:r>
      <w:r w:rsidRPr="00805D70">
        <w:t>же</w:t>
      </w:r>
      <w:r w:rsidR="00805D70">
        <w:t xml:space="preserve"> </w:t>
      </w:r>
      <w:r w:rsidRPr="00805D70">
        <w:t>конституционных,</w:t>
      </w:r>
      <w:r w:rsidR="00805D70">
        <w:t xml:space="preserve"> </w:t>
      </w:r>
      <w:r w:rsidRPr="00805D70">
        <w:t>законодательно</w:t>
      </w:r>
      <w:r w:rsidR="00805D70">
        <w:t xml:space="preserve"> </w:t>
      </w:r>
      <w:r w:rsidRPr="00805D70">
        <w:t>и</w:t>
      </w:r>
      <w:r w:rsidR="00805D70">
        <w:t xml:space="preserve"> </w:t>
      </w:r>
      <w:r w:rsidRPr="00805D70">
        <w:t>нормативно</w:t>
      </w:r>
      <w:r w:rsidR="00805D70">
        <w:t xml:space="preserve"> </w:t>
      </w:r>
      <w:r w:rsidRPr="00805D70">
        <w:t>установленных</w:t>
      </w:r>
      <w:r w:rsidR="00805D70">
        <w:t xml:space="preserve"> </w:t>
      </w:r>
      <w:r w:rsidRPr="00805D70">
        <w:t>социальных</w:t>
      </w:r>
      <w:r w:rsidR="00805D70">
        <w:t xml:space="preserve"> </w:t>
      </w:r>
      <w:r w:rsidRPr="00805D70">
        <w:t>обязательств,</w:t>
      </w:r>
      <w:r w:rsidR="00805D70">
        <w:t xml:space="preserve"> </w:t>
      </w:r>
      <w:r w:rsidR="00B12F51">
        <w:t>которые</w:t>
      </w:r>
      <w:r w:rsidR="00805D70">
        <w:t xml:space="preserve"> </w:t>
      </w:r>
      <w:r w:rsidRPr="00805D70">
        <w:t>приняты</w:t>
      </w:r>
      <w:r w:rsidR="00805D70">
        <w:t xml:space="preserve"> </w:t>
      </w:r>
      <w:r w:rsidRPr="00805D70">
        <w:t>в</w:t>
      </w:r>
      <w:r w:rsidR="00805D70">
        <w:t xml:space="preserve"> </w:t>
      </w:r>
      <w:r w:rsidRPr="00805D70">
        <w:t>стране</w:t>
      </w:r>
      <w:r w:rsidR="00805D70">
        <w:t xml:space="preserve"> </w:t>
      </w:r>
      <w:r w:rsidRPr="00805D70">
        <w:t>и</w:t>
      </w:r>
      <w:r w:rsidR="00805D70">
        <w:t xml:space="preserve"> </w:t>
      </w:r>
      <w:r w:rsidRPr="00805D70">
        <w:t>регионе.</w:t>
      </w:r>
      <w:r w:rsidR="00805D70">
        <w:t xml:space="preserve"> </w:t>
      </w:r>
      <w:r w:rsidRPr="00805D70">
        <w:t>Чем</w:t>
      </w:r>
      <w:r w:rsidR="00805D70">
        <w:t xml:space="preserve"> </w:t>
      </w:r>
      <w:r w:rsidRPr="00805D70">
        <w:t>более</w:t>
      </w:r>
      <w:r w:rsidR="00805D70">
        <w:t xml:space="preserve"> </w:t>
      </w:r>
      <w:r w:rsidRPr="00805D70">
        <w:t>социальным</w:t>
      </w:r>
      <w:r w:rsidR="00805D70">
        <w:t xml:space="preserve"> </w:t>
      </w:r>
      <w:r w:rsidRPr="00805D70">
        <w:t>считает</w:t>
      </w:r>
      <w:r w:rsidR="00805D70">
        <w:t xml:space="preserve"> </w:t>
      </w:r>
      <w:r w:rsidRPr="00805D70">
        <w:t>себя</w:t>
      </w:r>
      <w:r w:rsidR="00805D70">
        <w:t xml:space="preserve"> </w:t>
      </w:r>
      <w:r w:rsidRPr="00805D70">
        <w:t>государство,</w:t>
      </w:r>
      <w:r w:rsidR="00805D70">
        <w:t xml:space="preserve"> </w:t>
      </w:r>
      <w:r w:rsidRPr="00805D70">
        <w:t>тем</w:t>
      </w:r>
      <w:r w:rsidR="00805D70">
        <w:t xml:space="preserve"> </w:t>
      </w:r>
      <w:r w:rsidRPr="00805D70">
        <w:t>сильнее</w:t>
      </w:r>
      <w:r w:rsidR="00805D70">
        <w:t xml:space="preserve"> </w:t>
      </w:r>
      <w:r w:rsidRPr="00805D70">
        <w:t>его</w:t>
      </w:r>
      <w:r w:rsidR="00805D70">
        <w:t xml:space="preserve"> </w:t>
      </w:r>
      <w:r w:rsidRPr="00805D70">
        <w:t>озабоченность</w:t>
      </w:r>
      <w:r w:rsidR="00805D70">
        <w:t xml:space="preserve"> </w:t>
      </w:r>
      <w:r w:rsidRPr="00805D70">
        <w:t>проблематикой</w:t>
      </w:r>
      <w:r w:rsidR="00805D70">
        <w:t xml:space="preserve"> </w:t>
      </w:r>
      <w:r w:rsidRPr="00805D70">
        <w:t>малозаселенных</w:t>
      </w:r>
      <w:r w:rsidR="00805D70">
        <w:t xml:space="preserve"> </w:t>
      </w:r>
      <w:r w:rsidRPr="00805D70">
        <w:t>территорий</w:t>
      </w:r>
      <w:r w:rsidR="00805D70">
        <w:t xml:space="preserve"> </w:t>
      </w:r>
      <w:r w:rsidRPr="00805D70">
        <w:t>и</w:t>
      </w:r>
      <w:r w:rsidR="00805D70">
        <w:t xml:space="preserve"> </w:t>
      </w:r>
      <w:r w:rsidRPr="00805D70">
        <w:t>тем</w:t>
      </w:r>
      <w:r w:rsidR="00805D70">
        <w:t xml:space="preserve"> </w:t>
      </w:r>
      <w:r w:rsidRPr="00805D70">
        <w:t>обоснованней</w:t>
      </w:r>
      <w:r w:rsidR="00805D70">
        <w:t xml:space="preserve"> </w:t>
      </w:r>
      <w:r w:rsidRPr="00805D70">
        <w:t>рассчитывает</w:t>
      </w:r>
      <w:r w:rsidR="00805D70">
        <w:t xml:space="preserve"> </w:t>
      </w:r>
      <w:r w:rsidRPr="00805D70">
        <w:t>их</w:t>
      </w:r>
      <w:r w:rsidR="00805D70">
        <w:t xml:space="preserve"> </w:t>
      </w:r>
      <w:r w:rsidRPr="00805D70">
        <w:t>население</w:t>
      </w:r>
      <w:r w:rsidR="00805D70">
        <w:t xml:space="preserve"> </w:t>
      </w:r>
      <w:r w:rsidRPr="00805D70">
        <w:t>на</w:t>
      </w:r>
      <w:r w:rsidR="00805D70">
        <w:t xml:space="preserve"> </w:t>
      </w:r>
      <w:r w:rsidRPr="00805D70">
        <w:t>социальную</w:t>
      </w:r>
      <w:r w:rsidR="00805D70">
        <w:t xml:space="preserve"> </w:t>
      </w:r>
      <w:r w:rsidRPr="00805D70">
        <w:t>поддержку</w:t>
      </w:r>
      <w:r w:rsidR="00805D70">
        <w:t xml:space="preserve"> </w:t>
      </w:r>
      <w:r w:rsidRPr="00805D70">
        <w:t>по</w:t>
      </w:r>
      <w:r w:rsidR="00805D70">
        <w:t xml:space="preserve"> </w:t>
      </w:r>
      <w:r w:rsidRPr="00805D70">
        <w:t>всем</w:t>
      </w:r>
      <w:r w:rsidR="00805D70">
        <w:t xml:space="preserve"> </w:t>
      </w:r>
      <w:r w:rsidRPr="00805D70">
        <w:t>направлениям</w:t>
      </w:r>
      <w:r w:rsidR="00805D70">
        <w:t xml:space="preserve"> </w:t>
      </w:r>
      <w:r w:rsidRPr="00805D70">
        <w:t>жизнеобеспечения</w:t>
      </w:r>
      <w:r w:rsidR="00805D70">
        <w:t xml:space="preserve"> </w:t>
      </w:r>
      <w:r w:rsidRPr="00805D70">
        <w:t>(от</w:t>
      </w:r>
      <w:r w:rsidR="00805D70">
        <w:t xml:space="preserve"> </w:t>
      </w:r>
      <w:r w:rsidRPr="00805D70">
        <w:t>здравоохранения</w:t>
      </w:r>
      <w:r w:rsidR="00805D70">
        <w:t xml:space="preserve"> </w:t>
      </w:r>
      <w:r w:rsidRPr="00805D70">
        <w:t>и</w:t>
      </w:r>
      <w:r w:rsidR="00805D70">
        <w:t xml:space="preserve"> </w:t>
      </w:r>
      <w:r w:rsidRPr="00805D70">
        <w:t>образования</w:t>
      </w:r>
      <w:r w:rsidR="00805D70">
        <w:t xml:space="preserve"> </w:t>
      </w:r>
      <w:r w:rsidRPr="00805D70">
        <w:t>до</w:t>
      </w:r>
      <w:r w:rsidR="00805D70">
        <w:t xml:space="preserve"> </w:t>
      </w:r>
      <w:r w:rsidRPr="00805D70">
        <w:t>обеспеченности</w:t>
      </w:r>
      <w:r w:rsidR="00805D70">
        <w:t xml:space="preserve"> </w:t>
      </w:r>
      <w:r w:rsidRPr="00805D70">
        <w:t>современными</w:t>
      </w:r>
      <w:r w:rsidR="00805D70">
        <w:t xml:space="preserve"> </w:t>
      </w:r>
      <w:r w:rsidRPr="00805D70">
        <w:t>видами</w:t>
      </w:r>
      <w:r w:rsidR="00805D70">
        <w:t xml:space="preserve"> </w:t>
      </w:r>
      <w:r w:rsidRPr="00805D70">
        <w:t>связи).</w:t>
      </w:r>
      <w:r w:rsidR="00805D70">
        <w:t xml:space="preserve"> </w:t>
      </w:r>
      <w:r w:rsidRPr="00805D70">
        <w:t>При</w:t>
      </w:r>
      <w:r w:rsidR="00805D70">
        <w:t xml:space="preserve"> </w:t>
      </w:r>
      <w:r w:rsidRPr="00805D70">
        <w:t>этом</w:t>
      </w:r>
      <w:r w:rsidR="00805D70">
        <w:t xml:space="preserve"> </w:t>
      </w:r>
      <w:r w:rsidRPr="00805D70">
        <w:t>расходы</w:t>
      </w:r>
      <w:r w:rsidR="00805D70">
        <w:t xml:space="preserve"> </w:t>
      </w:r>
      <w:r w:rsidRPr="00805D70">
        <w:t>по</w:t>
      </w:r>
      <w:r w:rsidR="00805D70">
        <w:t xml:space="preserve"> </w:t>
      </w:r>
      <w:r w:rsidRPr="00805D70">
        <w:t>исполнению</w:t>
      </w:r>
      <w:r w:rsidR="00805D70">
        <w:t xml:space="preserve"> </w:t>
      </w:r>
      <w:r w:rsidRPr="00805D70">
        <w:t>социальных</w:t>
      </w:r>
      <w:r w:rsidR="00805D70">
        <w:t xml:space="preserve"> </w:t>
      </w:r>
      <w:r w:rsidRPr="00805D70">
        <w:t>обязательств</w:t>
      </w:r>
      <w:r w:rsidR="00805D70">
        <w:t xml:space="preserve"> </w:t>
      </w:r>
      <w:r w:rsidRPr="00805D70">
        <w:t>в</w:t>
      </w:r>
      <w:r w:rsidR="00805D70">
        <w:t xml:space="preserve"> </w:t>
      </w:r>
      <w:r w:rsidRPr="00805D70">
        <w:t>расчете</w:t>
      </w:r>
      <w:r w:rsidR="00805D70">
        <w:t xml:space="preserve"> </w:t>
      </w:r>
      <w:r w:rsidRPr="00805D70">
        <w:t>на</w:t>
      </w:r>
      <w:r w:rsidR="00805D70">
        <w:t xml:space="preserve"> </w:t>
      </w:r>
      <w:r w:rsidRPr="00805D70">
        <w:t>одного</w:t>
      </w:r>
      <w:r w:rsidR="00805D70">
        <w:t xml:space="preserve"> </w:t>
      </w:r>
      <w:r w:rsidRPr="00805D70">
        <w:t>жителя</w:t>
      </w:r>
      <w:r w:rsidR="00805D70">
        <w:t xml:space="preserve"> </w:t>
      </w:r>
      <w:r w:rsidRPr="00805D70">
        <w:t>таких</w:t>
      </w:r>
      <w:r w:rsidR="00805D70">
        <w:t xml:space="preserve"> </w:t>
      </w:r>
      <w:r w:rsidRPr="00805D70">
        <w:t>территорий</w:t>
      </w:r>
      <w:r w:rsidR="00805D70">
        <w:t xml:space="preserve"> </w:t>
      </w:r>
      <w:r w:rsidRPr="00805D70">
        <w:t>могут</w:t>
      </w:r>
      <w:r w:rsidR="00805D70">
        <w:t xml:space="preserve"> </w:t>
      </w:r>
      <w:r w:rsidRPr="00805D70">
        <w:t>в</w:t>
      </w:r>
      <w:r w:rsidR="00805D70">
        <w:t xml:space="preserve"> </w:t>
      </w:r>
      <w:r w:rsidRPr="00805D70">
        <w:t>несколько</w:t>
      </w:r>
      <w:r w:rsidR="00805D70">
        <w:t xml:space="preserve"> </w:t>
      </w:r>
      <w:r w:rsidRPr="00805D70">
        <w:t>раз</w:t>
      </w:r>
      <w:r w:rsidR="00805D70">
        <w:t xml:space="preserve"> </w:t>
      </w:r>
      <w:r w:rsidRPr="00805D70">
        <w:t>превосходить</w:t>
      </w:r>
      <w:r w:rsidR="00805D70">
        <w:t xml:space="preserve"> </w:t>
      </w:r>
      <w:r w:rsidRPr="00805D70">
        <w:t>аналогичные</w:t>
      </w:r>
      <w:r w:rsidR="00805D70">
        <w:t xml:space="preserve"> </w:t>
      </w:r>
      <w:r w:rsidRPr="00805D70">
        <w:t>затраты</w:t>
      </w:r>
      <w:r w:rsidR="00805D70">
        <w:t xml:space="preserve"> </w:t>
      </w:r>
      <w:r w:rsidRPr="00805D70">
        <w:t>на</w:t>
      </w:r>
      <w:r w:rsidR="00805D70">
        <w:t xml:space="preserve"> </w:t>
      </w:r>
      <w:r w:rsidRPr="00805D70">
        <w:t>средненаселенных</w:t>
      </w:r>
      <w:r w:rsidR="00805D70">
        <w:t xml:space="preserve"> </w:t>
      </w:r>
      <w:r w:rsidRPr="00805D70">
        <w:t>территориях.</w:t>
      </w:r>
      <w:r w:rsidR="00805D70">
        <w:t xml:space="preserve"> </w:t>
      </w:r>
    </w:p>
    <w:p w:rsidR="00C91B3C" w:rsidRPr="00805D70" w:rsidRDefault="00C91B3C" w:rsidP="00805D70">
      <w:pPr>
        <w:pStyle w:val="a6"/>
        <w:shd w:val="clear" w:color="auto" w:fill="FFFFFF"/>
        <w:spacing w:line="360" w:lineRule="auto"/>
        <w:ind w:firstLine="709"/>
        <w:jc w:val="both"/>
      </w:pPr>
      <w:r w:rsidRPr="00805D70">
        <w:t>Генезис</w:t>
      </w:r>
      <w:r w:rsidR="00805D70">
        <w:t xml:space="preserve"> </w:t>
      </w:r>
      <w:r w:rsidRPr="00805D70">
        <w:t>этой</w:t>
      </w:r>
      <w:r w:rsidR="00805D70">
        <w:t xml:space="preserve"> </w:t>
      </w:r>
      <w:r w:rsidRPr="00805D70">
        <w:t>проблематики</w:t>
      </w:r>
      <w:r w:rsidR="00805D70">
        <w:t xml:space="preserve"> </w:t>
      </w:r>
      <w:r w:rsidRPr="00805D70">
        <w:t>–</w:t>
      </w:r>
      <w:r w:rsidR="00805D70">
        <w:t xml:space="preserve"> </w:t>
      </w:r>
      <w:r w:rsidRPr="00805D70">
        <w:t>многокомпотентен</w:t>
      </w:r>
      <w:r w:rsidR="00485CF2" w:rsidRPr="00805D70">
        <w:t>.</w:t>
      </w:r>
      <w:r w:rsidR="00805D70">
        <w:t xml:space="preserve"> </w:t>
      </w:r>
    </w:p>
    <w:p w:rsidR="00C91B3C" w:rsidRPr="00805D70" w:rsidRDefault="00C91B3C" w:rsidP="00805D70">
      <w:pPr>
        <w:pStyle w:val="a6"/>
        <w:shd w:val="clear" w:color="auto" w:fill="FFFFFF"/>
        <w:spacing w:line="360" w:lineRule="auto"/>
        <w:ind w:firstLine="709"/>
        <w:jc w:val="both"/>
      </w:pPr>
      <w:r w:rsidRPr="00805D70">
        <w:t>Во-первых,</w:t>
      </w:r>
      <w:r w:rsidR="00805D70">
        <w:t xml:space="preserve"> </w:t>
      </w:r>
      <w:r w:rsidRPr="00805D70">
        <w:t>современные</w:t>
      </w:r>
      <w:r w:rsidR="00805D70">
        <w:t xml:space="preserve"> </w:t>
      </w:r>
      <w:r w:rsidRPr="00805D70">
        <w:t>малонаселенные</w:t>
      </w:r>
      <w:r w:rsidR="00805D70">
        <w:t xml:space="preserve"> </w:t>
      </w:r>
      <w:r w:rsidRPr="00805D70">
        <w:t>территории</w:t>
      </w:r>
      <w:r w:rsidR="00805D70">
        <w:t xml:space="preserve"> </w:t>
      </w:r>
      <w:r w:rsidR="00B12F51">
        <w:t>–</w:t>
      </w:r>
      <w:r w:rsidR="00805D70">
        <w:t xml:space="preserve"> </w:t>
      </w:r>
      <w:r w:rsidRPr="00805D70">
        <w:t>исконная</w:t>
      </w:r>
      <w:r w:rsidR="00805D70">
        <w:t xml:space="preserve"> </w:t>
      </w:r>
      <w:r w:rsidRPr="00805D70">
        <w:t>среда</w:t>
      </w:r>
      <w:r w:rsidR="00805D70">
        <w:t xml:space="preserve"> </w:t>
      </w:r>
      <w:r w:rsidRPr="00805D70">
        <w:t>обитания</w:t>
      </w:r>
      <w:r w:rsidR="00805D70">
        <w:t xml:space="preserve"> </w:t>
      </w:r>
      <w:r w:rsidRPr="00805D70">
        <w:t>ряда</w:t>
      </w:r>
      <w:r w:rsidR="00805D70">
        <w:t xml:space="preserve"> </w:t>
      </w:r>
      <w:r w:rsidRPr="00805D70">
        <w:t>коренных</w:t>
      </w:r>
      <w:r w:rsidR="00805D70">
        <w:t xml:space="preserve"> </w:t>
      </w:r>
      <w:r w:rsidRPr="00805D70">
        <w:t>народов</w:t>
      </w:r>
      <w:r w:rsidR="00805D70">
        <w:t xml:space="preserve"> </w:t>
      </w:r>
      <w:r w:rsidRPr="00805D70">
        <w:t>(российские</w:t>
      </w:r>
      <w:r w:rsidR="00805D70">
        <w:t xml:space="preserve"> </w:t>
      </w:r>
      <w:r w:rsidRPr="00805D70">
        <w:t>малочисленные</w:t>
      </w:r>
      <w:r w:rsidR="00805D70">
        <w:t xml:space="preserve"> </w:t>
      </w:r>
      <w:r w:rsidRPr="00805D70">
        <w:t>коренные</w:t>
      </w:r>
      <w:r w:rsidR="00805D70">
        <w:t xml:space="preserve"> </w:t>
      </w:r>
      <w:r w:rsidRPr="00805D70">
        <w:t>народы</w:t>
      </w:r>
      <w:r w:rsidR="00805D70">
        <w:t xml:space="preserve"> </w:t>
      </w:r>
      <w:r w:rsidR="00B12F51">
        <w:t>С</w:t>
      </w:r>
      <w:r w:rsidRPr="00805D70">
        <w:t>евера,</w:t>
      </w:r>
      <w:r w:rsidR="00805D70">
        <w:t xml:space="preserve"> </w:t>
      </w:r>
      <w:r w:rsidRPr="00805D70">
        <w:t>инуиты,</w:t>
      </w:r>
      <w:r w:rsidR="00805D70">
        <w:t xml:space="preserve"> </w:t>
      </w:r>
      <w:r w:rsidRPr="00805D70">
        <w:t>эскимосы,</w:t>
      </w:r>
      <w:r w:rsidR="00805D70">
        <w:t xml:space="preserve"> </w:t>
      </w:r>
      <w:r w:rsidRPr="00805D70">
        <w:t>алеуты</w:t>
      </w:r>
      <w:r w:rsidR="00805D70">
        <w:t xml:space="preserve"> </w:t>
      </w:r>
      <w:r w:rsidRPr="00805D70">
        <w:t>и</w:t>
      </w:r>
      <w:r w:rsidR="00805D70">
        <w:t xml:space="preserve"> </w:t>
      </w:r>
      <w:r w:rsidRPr="00805D70">
        <w:t>атабаски</w:t>
      </w:r>
      <w:r w:rsidR="00805D70">
        <w:t xml:space="preserve"> </w:t>
      </w:r>
      <w:r w:rsidRPr="00805D70">
        <w:t>США</w:t>
      </w:r>
      <w:r w:rsidR="00805D70">
        <w:t xml:space="preserve"> </w:t>
      </w:r>
      <w:r w:rsidRPr="00805D70">
        <w:t>и</w:t>
      </w:r>
      <w:r w:rsidR="00805D70">
        <w:t xml:space="preserve"> </w:t>
      </w:r>
      <w:r w:rsidRPr="00805D70">
        <w:t>Канады),</w:t>
      </w:r>
      <w:r w:rsidR="00805D70">
        <w:rPr>
          <w:shd w:val="clear" w:color="auto" w:fill="FFFFFF"/>
        </w:rPr>
        <w:t xml:space="preserve"> </w:t>
      </w:r>
      <w:r w:rsidRPr="00805D70">
        <w:rPr>
          <w:shd w:val="clear" w:color="auto" w:fill="FFFFFF"/>
        </w:rPr>
        <w:t>уйгуры,</w:t>
      </w:r>
      <w:r w:rsidR="00805D70">
        <w:rPr>
          <w:shd w:val="clear" w:color="auto" w:fill="FFFFFF"/>
        </w:rPr>
        <w:t xml:space="preserve"> </w:t>
      </w:r>
      <w:r w:rsidRPr="00805D70">
        <w:rPr>
          <w:shd w:val="clear" w:color="auto" w:fill="FFFFFF"/>
        </w:rPr>
        <w:t>эвены</w:t>
      </w:r>
      <w:r w:rsidR="00805D70">
        <w:rPr>
          <w:shd w:val="clear" w:color="auto" w:fill="FFFFFF"/>
        </w:rPr>
        <w:t xml:space="preserve"> </w:t>
      </w:r>
      <w:r w:rsidRPr="00805D70">
        <w:rPr>
          <w:shd w:val="clear" w:color="auto" w:fill="FFFFFF"/>
        </w:rPr>
        <w:t>(Внутренняя</w:t>
      </w:r>
      <w:r w:rsidR="00805D70">
        <w:rPr>
          <w:shd w:val="clear" w:color="auto" w:fill="FFFFFF"/>
        </w:rPr>
        <w:t xml:space="preserve"> </w:t>
      </w:r>
      <w:r w:rsidRPr="00805D70">
        <w:rPr>
          <w:shd w:val="clear" w:color="auto" w:fill="FFFFFF"/>
        </w:rPr>
        <w:t>Монголия,</w:t>
      </w:r>
      <w:r w:rsidR="00805D70">
        <w:rPr>
          <w:shd w:val="clear" w:color="auto" w:fill="FFFFFF"/>
        </w:rPr>
        <w:t xml:space="preserve"> </w:t>
      </w:r>
      <w:r w:rsidRPr="00805D70">
        <w:rPr>
          <w:shd w:val="clear" w:color="auto" w:fill="FFFFFF"/>
        </w:rPr>
        <w:t>Хэйлунцзян)</w:t>
      </w:r>
      <w:r w:rsidR="00805D70">
        <w:rPr>
          <w:shd w:val="clear" w:color="auto" w:fill="FFFFFF"/>
        </w:rPr>
        <w:t xml:space="preserve"> </w:t>
      </w:r>
      <w:r w:rsidRPr="00805D70">
        <w:rPr>
          <w:shd w:val="clear" w:color="auto" w:fill="FFFFFF"/>
        </w:rPr>
        <w:t>и</w:t>
      </w:r>
      <w:r w:rsidR="00805D70">
        <w:rPr>
          <w:shd w:val="clear" w:color="auto" w:fill="FFFFFF"/>
        </w:rPr>
        <w:t xml:space="preserve"> </w:t>
      </w:r>
      <w:r w:rsidRPr="00805D70">
        <w:rPr>
          <w:shd w:val="clear" w:color="auto" w:fill="FFFFFF"/>
        </w:rPr>
        <w:t>тибетцы</w:t>
      </w:r>
      <w:r w:rsidR="00805D70">
        <w:t xml:space="preserve"> </w:t>
      </w:r>
      <w:r w:rsidRPr="00805D70">
        <w:t>в</w:t>
      </w:r>
      <w:r w:rsidR="00805D70">
        <w:t xml:space="preserve"> </w:t>
      </w:r>
      <w:r w:rsidRPr="00805D70">
        <w:t>Китае.</w:t>
      </w:r>
      <w:r w:rsidR="00805D70">
        <w:t xml:space="preserve"> </w:t>
      </w:r>
    </w:p>
    <w:p w:rsidR="00C91B3C" w:rsidRPr="00805D70" w:rsidRDefault="00C91B3C" w:rsidP="00805D70">
      <w:pPr>
        <w:pStyle w:val="a6"/>
        <w:shd w:val="clear" w:color="auto" w:fill="FFFFFF"/>
        <w:spacing w:line="360" w:lineRule="auto"/>
        <w:ind w:firstLine="709"/>
        <w:jc w:val="both"/>
      </w:pPr>
      <w:r w:rsidRPr="00805D70">
        <w:rPr>
          <w:shd w:val="clear" w:color="auto" w:fill="FFFFFF"/>
        </w:rPr>
        <w:t>Во-вторых,</w:t>
      </w:r>
      <w:r w:rsidR="00805D70">
        <w:rPr>
          <w:shd w:val="clear" w:color="auto" w:fill="FFFFFF"/>
        </w:rPr>
        <w:t xml:space="preserve"> </w:t>
      </w:r>
      <w:r w:rsidRPr="00805D70">
        <w:rPr>
          <w:shd w:val="clear" w:color="auto" w:fill="FFFFFF"/>
        </w:rPr>
        <w:t>одной</w:t>
      </w:r>
      <w:r w:rsidR="00805D70">
        <w:rPr>
          <w:shd w:val="clear" w:color="auto" w:fill="FFFFFF"/>
        </w:rPr>
        <w:t xml:space="preserve"> </w:t>
      </w:r>
      <w:r w:rsidRPr="00805D70">
        <w:rPr>
          <w:shd w:val="clear" w:color="auto" w:fill="FFFFFF"/>
        </w:rPr>
        <w:t>из</w:t>
      </w:r>
      <w:r w:rsidR="00805D70">
        <w:rPr>
          <w:shd w:val="clear" w:color="auto" w:fill="FFFFFF"/>
        </w:rPr>
        <w:t xml:space="preserve"> </w:t>
      </w:r>
      <w:r w:rsidR="00485CF2" w:rsidRPr="00805D70">
        <w:rPr>
          <w:shd w:val="clear" w:color="auto" w:fill="FFFFFF"/>
        </w:rPr>
        <w:t>давних</w:t>
      </w:r>
      <w:r w:rsidR="00805D70">
        <w:rPr>
          <w:shd w:val="clear" w:color="auto" w:fill="FFFFFF"/>
        </w:rPr>
        <w:t xml:space="preserve"> </w:t>
      </w:r>
      <w:r w:rsidRPr="00805D70">
        <w:rPr>
          <w:shd w:val="clear" w:color="auto" w:fill="FFFFFF"/>
        </w:rPr>
        <w:t>причин</w:t>
      </w:r>
      <w:r w:rsidR="00805D70">
        <w:rPr>
          <w:shd w:val="clear" w:color="auto" w:fill="FFFFFF"/>
        </w:rPr>
        <w:t xml:space="preserve"> </w:t>
      </w:r>
      <w:r w:rsidRPr="00805D70">
        <w:rPr>
          <w:shd w:val="clear" w:color="auto" w:fill="FFFFFF"/>
        </w:rPr>
        <w:t>появления</w:t>
      </w:r>
      <w:r w:rsidR="00805D70">
        <w:rPr>
          <w:shd w:val="clear" w:color="auto" w:fill="FFFFFF"/>
        </w:rPr>
        <w:t xml:space="preserve"> </w:t>
      </w:r>
      <w:r w:rsidRPr="00805D70">
        <w:t>небольших</w:t>
      </w:r>
      <w:r w:rsidR="00805D70">
        <w:t xml:space="preserve"> </w:t>
      </w:r>
      <w:r w:rsidRPr="00805D70">
        <w:t>поселений</w:t>
      </w:r>
      <w:r w:rsidR="00805D70">
        <w:t xml:space="preserve"> </w:t>
      </w:r>
      <w:r w:rsidRPr="00805D70">
        <w:rPr>
          <w:shd w:val="clear" w:color="auto" w:fill="FFFFFF"/>
        </w:rPr>
        <w:t>на</w:t>
      </w:r>
      <w:r w:rsidR="00805D70">
        <w:rPr>
          <w:shd w:val="clear" w:color="auto" w:fill="FFFFFF"/>
        </w:rPr>
        <w:t xml:space="preserve"> </w:t>
      </w:r>
      <w:r w:rsidRPr="00805D70">
        <w:rPr>
          <w:shd w:val="clear" w:color="auto" w:fill="FFFFFF"/>
        </w:rPr>
        <w:t>необжитых</w:t>
      </w:r>
      <w:r w:rsidR="00805D70">
        <w:rPr>
          <w:shd w:val="clear" w:color="auto" w:fill="FFFFFF"/>
        </w:rPr>
        <w:t xml:space="preserve"> </w:t>
      </w:r>
      <w:r w:rsidRPr="00805D70">
        <w:rPr>
          <w:shd w:val="clear" w:color="auto" w:fill="FFFFFF"/>
        </w:rPr>
        <w:t>территориях</w:t>
      </w:r>
      <w:r w:rsidR="00805D70">
        <w:rPr>
          <w:shd w:val="clear" w:color="auto" w:fill="FFFFFF"/>
        </w:rPr>
        <w:t xml:space="preserve"> </w:t>
      </w:r>
      <w:r w:rsidRPr="00805D70">
        <w:rPr>
          <w:shd w:val="clear" w:color="auto" w:fill="FFFFFF"/>
        </w:rPr>
        <w:t>были</w:t>
      </w:r>
      <w:r w:rsidR="00805D70">
        <w:rPr>
          <w:shd w:val="clear" w:color="auto" w:fill="FFFFFF"/>
        </w:rPr>
        <w:t xml:space="preserve"> </w:t>
      </w:r>
      <w:r w:rsidRPr="00805D70">
        <w:t>желания</w:t>
      </w:r>
      <w:r w:rsidR="00805D70">
        <w:t xml:space="preserve"> </w:t>
      </w:r>
      <w:r w:rsidRPr="00805D70">
        <w:t>людей</w:t>
      </w:r>
      <w:r w:rsidR="00805D70">
        <w:t xml:space="preserve"> </w:t>
      </w:r>
      <w:r w:rsidRPr="00805D70">
        <w:t>поселиться</w:t>
      </w:r>
      <w:r w:rsidR="00805D70">
        <w:t xml:space="preserve"> </w:t>
      </w:r>
      <w:r w:rsidRPr="00805D70">
        <w:t>в</w:t>
      </w:r>
      <w:r w:rsidR="00805D70">
        <w:t xml:space="preserve"> </w:t>
      </w:r>
      <w:r w:rsidRPr="00805D70">
        <w:t>местах,</w:t>
      </w:r>
      <w:r w:rsidR="00805D70">
        <w:t xml:space="preserve"> </w:t>
      </w:r>
      <w:r w:rsidRPr="00805D70">
        <w:t>обособленных</w:t>
      </w:r>
      <w:r w:rsidR="00805D70">
        <w:t xml:space="preserve"> </w:t>
      </w:r>
      <w:r w:rsidRPr="00805D70">
        <w:t>от</w:t>
      </w:r>
      <w:r w:rsidR="00805D70">
        <w:t xml:space="preserve"> </w:t>
      </w:r>
      <w:r w:rsidRPr="00805D70">
        <w:t>основной</w:t>
      </w:r>
      <w:r w:rsidR="00805D70">
        <w:t xml:space="preserve"> </w:t>
      </w:r>
      <w:r w:rsidRPr="00805D70">
        <w:t>его</w:t>
      </w:r>
      <w:r w:rsidR="00805D70">
        <w:t xml:space="preserve"> </w:t>
      </w:r>
      <w:r w:rsidRPr="00805D70">
        <w:t>массы.</w:t>
      </w:r>
      <w:r w:rsidR="00805D70">
        <w:t xml:space="preserve"> </w:t>
      </w:r>
      <w:r w:rsidRPr="00805D70">
        <w:t>Так,</w:t>
      </w:r>
      <w:r w:rsidR="00805D70">
        <w:t xml:space="preserve"> </w:t>
      </w:r>
      <w:r w:rsidRPr="00805D70">
        <w:t>например,</w:t>
      </w:r>
      <w:r w:rsidR="00805D70">
        <w:t xml:space="preserve"> </w:t>
      </w:r>
      <w:r w:rsidRPr="00805D70">
        <w:t>возникали</w:t>
      </w:r>
      <w:r w:rsidR="00805D70">
        <w:t xml:space="preserve"> </w:t>
      </w:r>
      <w:r w:rsidRPr="00805D70">
        <w:t>старообрядческие</w:t>
      </w:r>
      <w:r w:rsidR="00805D70">
        <w:t xml:space="preserve"> </w:t>
      </w:r>
      <w:r w:rsidRPr="00805D70">
        <w:t>скиты</w:t>
      </w:r>
      <w:r w:rsidR="00805D70">
        <w:t xml:space="preserve"> </w:t>
      </w:r>
      <w:r w:rsidRPr="00805D70">
        <w:t>в</w:t>
      </w:r>
      <w:r w:rsidR="00805D70">
        <w:t xml:space="preserve"> </w:t>
      </w:r>
      <w:r w:rsidRPr="00805D70">
        <w:t>зауральской</w:t>
      </w:r>
      <w:r w:rsidR="00805D70">
        <w:t xml:space="preserve"> </w:t>
      </w:r>
      <w:r w:rsidRPr="00805D70">
        <w:t>глухой</w:t>
      </w:r>
      <w:r w:rsidR="00805D70">
        <w:t xml:space="preserve"> </w:t>
      </w:r>
      <w:r w:rsidRPr="00805D70">
        <w:t>тайге.</w:t>
      </w:r>
      <w:r w:rsidR="00805D70">
        <w:t xml:space="preserve"> </w:t>
      </w:r>
    </w:p>
    <w:p w:rsidR="00C91B3C" w:rsidRPr="00805D70" w:rsidRDefault="00C91B3C" w:rsidP="00805D70">
      <w:pPr>
        <w:pStyle w:val="a6"/>
        <w:shd w:val="clear" w:color="auto" w:fill="FFFFFF"/>
        <w:spacing w:line="360" w:lineRule="auto"/>
        <w:ind w:firstLine="709"/>
        <w:jc w:val="both"/>
      </w:pPr>
      <w:r w:rsidRPr="00805D70">
        <w:t>В-третьих</w:t>
      </w:r>
      <w:r w:rsidR="00805D70">
        <w:t xml:space="preserve"> </w:t>
      </w:r>
      <w:r w:rsidRPr="00805D70">
        <w:t>на</w:t>
      </w:r>
      <w:r w:rsidR="00805D70">
        <w:t xml:space="preserve"> </w:t>
      </w:r>
      <w:r w:rsidRPr="00805D70">
        <w:t>малолюдных</w:t>
      </w:r>
      <w:r w:rsidR="00805D70">
        <w:t xml:space="preserve"> </w:t>
      </w:r>
      <w:r w:rsidRPr="00805D70">
        <w:t>территориях</w:t>
      </w:r>
      <w:r w:rsidR="00805D70">
        <w:t xml:space="preserve"> </w:t>
      </w:r>
      <w:r w:rsidRPr="00805D70">
        <w:t>могли</w:t>
      </w:r>
      <w:r w:rsidR="00805D70">
        <w:t xml:space="preserve"> </w:t>
      </w:r>
      <w:r w:rsidRPr="00805D70">
        <w:t>(иногда</w:t>
      </w:r>
      <w:r w:rsidR="00805D70">
        <w:t xml:space="preserve"> </w:t>
      </w:r>
      <w:r w:rsidRPr="00805D70">
        <w:t>на</w:t>
      </w:r>
      <w:r w:rsidR="00805D70">
        <w:t xml:space="preserve"> </w:t>
      </w:r>
      <w:r w:rsidRPr="00805D70">
        <w:t>небольшой</w:t>
      </w:r>
      <w:r w:rsidR="00805D70">
        <w:t xml:space="preserve"> </w:t>
      </w:r>
      <w:r w:rsidRPr="00805D70">
        <w:t>срок)</w:t>
      </w:r>
      <w:r w:rsidR="00805D70">
        <w:t xml:space="preserve"> </w:t>
      </w:r>
      <w:r w:rsidRPr="00805D70">
        <w:t>появиться</w:t>
      </w:r>
      <w:r w:rsidR="00805D70">
        <w:t xml:space="preserve"> </w:t>
      </w:r>
      <w:r w:rsidRPr="00805D70">
        <w:t>поселения</w:t>
      </w:r>
      <w:r w:rsidR="00805D70">
        <w:t xml:space="preserve"> </w:t>
      </w:r>
      <w:r w:rsidRPr="00805D70">
        <w:t>занятых,</w:t>
      </w:r>
      <w:r w:rsidR="00805D70">
        <w:t xml:space="preserve"> </w:t>
      </w:r>
      <w:r w:rsidRPr="00805D70">
        <w:t>как</w:t>
      </w:r>
      <w:r w:rsidR="00805D70">
        <w:t xml:space="preserve"> </w:t>
      </w:r>
      <w:r w:rsidRPr="00805D70">
        <w:t>правило,</w:t>
      </w:r>
      <w:r w:rsidR="00805D70">
        <w:t xml:space="preserve"> </w:t>
      </w:r>
      <w:r w:rsidRPr="00805D70">
        <w:t>хищническим</w:t>
      </w:r>
      <w:r w:rsidR="00805D70">
        <w:t xml:space="preserve"> </w:t>
      </w:r>
      <w:r w:rsidRPr="00805D70">
        <w:t>использованием</w:t>
      </w:r>
      <w:r w:rsidR="00805D70">
        <w:t xml:space="preserve"> </w:t>
      </w:r>
      <w:r w:rsidRPr="00805D70">
        <w:t>природных</w:t>
      </w:r>
      <w:r w:rsidR="00805D70">
        <w:t xml:space="preserve"> </w:t>
      </w:r>
      <w:r w:rsidRPr="00805D70">
        <w:t>ресурсов.</w:t>
      </w:r>
      <w:r w:rsidR="00805D70">
        <w:t xml:space="preserve"> </w:t>
      </w:r>
      <w:r w:rsidRPr="00805D70">
        <w:t>Классическим</w:t>
      </w:r>
      <w:r w:rsidR="00805D70">
        <w:t xml:space="preserve"> </w:t>
      </w:r>
      <w:r w:rsidRPr="00805D70">
        <w:t>примером</w:t>
      </w:r>
      <w:r w:rsidR="00805D70">
        <w:t xml:space="preserve"> </w:t>
      </w:r>
      <w:r w:rsidRPr="00805D70">
        <w:t>этого</w:t>
      </w:r>
      <w:r w:rsidR="00805D70">
        <w:t xml:space="preserve"> </w:t>
      </w:r>
      <w:r w:rsidRPr="00805D70">
        <w:t>была</w:t>
      </w:r>
      <w:r w:rsidR="00805D70">
        <w:t xml:space="preserve"> </w:t>
      </w:r>
      <w:r w:rsidRPr="00805D70">
        <w:t>«златокипящая</w:t>
      </w:r>
      <w:r w:rsidR="00805D70">
        <w:t xml:space="preserve"> </w:t>
      </w:r>
      <w:r w:rsidRPr="00805D70">
        <w:t>Мангазея»</w:t>
      </w:r>
      <w:r w:rsidRPr="00805D70">
        <w:rPr>
          <w:rStyle w:val="ab"/>
        </w:rPr>
        <w:footnoteReference w:id="1"/>
      </w:r>
      <w:r w:rsidR="00805D70">
        <w:t xml:space="preserve"> </w:t>
      </w:r>
      <w:r w:rsidR="00B12F51">
        <w:t>–</w:t>
      </w:r>
      <w:r w:rsidR="00805D70">
        <w:t xml:space="preserve"> </w:t>
      </w:r>
      <w:r w:rsidRPr="00805D70">
        <w:t>первый</w:t>
      </w:r>
      <w:r w:rsidR="00805D70">
        <w:t xml:space="preserve"> </w:t>
      </w:r>
      <w:r w:rsidRPr="00805D70">
        <w:t>русский</w:t>
      </w:r>
      <w:r w:rsidR="00805D70">
        <w:t xml:space="preserve"> </w:t>
      </w:r>
      <w:r w:rsidRPr="00805D70">
        <w:t>заполярный</w:t>
      </w:r>
      <w:r w:rsidR="00805D70">
        <w:t xml:space="preserve"> </w:t>
      </w:r>
      <w:r w:rsidRPr="00805D70">
        <w:t>город,</w:t>
      </w:r>
      <w:r w:rsidR="00805D70">
        <w:t xml:space="preserve"> </w:t>
      </w:r>
      <w:r w:rsidRPr="00805D70">
        <w:t>в</w:t>
      </w:r>
      <w:r w:rsidR="00805D70">
        <w:t xml:space="preserve"> </w:t>
      </w:r>
      <w:r w:rsidRPr="00805D70">
        <w:t>котором</w:t>
      </w:r>
      <w:r w:rsidR="00805D70">
        <w:t xml:space="preserve"> </w:t>
      </w:r>
      <w:r w:rsidRPr="00805D70">
        <w:t>в</w:t>
      </w:r>
      <w:r w:rsidR="00805D70">
        <w:t xml:space="preserve"> </w:t>
      </w:r>
      <w:r w:rsidRPr="00805D70">
        <w:t>первой</w:t>
      </w:r>
      <w:r w:rsidR="00805D70">
        <w:t xml:space="preserve"> </w:t>
      </w:r>
      <w:r w:rsidRPr="00805D70">
        <w:t>трети</w:t>
      </w:r>
      <w:r w:rsidR="00805D70">
        <w:t xml:space="preserve"> </w:t>
      </w:r>
      <w:r w:rsidRPr="00805D70">
        <w:t>XVII</w:t>
      </w:r>
      <w:r w:rsidR="00805D70">
        <w:t xml:space="preserve"> </w:t>
      </w:r>
      <w:r w:rsidRPr="00805D70">
        <w:t>века</w:t>
      </w:r>
      <w:r w:rsidR="00805D70">
        <w:t xml:space="preserve"> </w:t>
      </w:r>
      <w:r w:rsidRPr="00805D70">
        <w:t>скапливалось</w:t>
      </w:r>
      <w:r w:rsidR="00805D70">
        <w:t xml:space="preserve"> </w:t>
      </w:r>
      <w:r w:rsidRPr="00805D70">
        <w:t>до</w:t>
      </w:r>
      <w:r w:rsidR="00805D70">
        <w:t xml:space="preserve"> </w:t>
      </w:r>
      <w:r w:rsidRPr="00805D70">
        <w:t>двух</w:t>
      </w:r>
      <w:r w:rsidR="00805D70">
        <w:t xml:space="preserve"> </w:t>
      </w:r>
      <w:r w:rsidRPr="00805D70">
        <w:t>тысяч</w:t>
      </w:r>
      <w:r w:rsidR="00805D70">
        <w:t xml:space="preserve"> </w:t>
      </w:r>
      <w:r w:rsidRPr="00805D70">
        <w:t>купцов</w:t>
      </w:r>
      <w:r w:rsidR="00805D70">
        <w:t xml:space="preserve"> </w:t>
      </w:r>
      <w:r w:rsidRPr="00805D70">
        <w:t>и</w:t>
      </w:r>
      <w:r w:rsidR="00805D70">
        <w:t xml:space="preserve"> </w:t>
      </w:r>
      <w:r w:rsidRPr="00805D70">
        <w:t>промышленников,</w:t>
      </w:r>
      <w:r w:rsidR="00805D70">
        <w:t xml:space="preserve"> </w:t>
      </w:r>
      <w:hyperlink r:id="rId10" w:tgtFrame="_blank" w:history="1">
        <w:r w:rsidRPr="00805D70">
          <w:rPr>
            <w:rStyle w:val="a3"/>
            <w:color w:val="auto"/>
            <w:u w:val="none"/>
          </w:rPr>
          <w:t>один</w:t>
        </w:r>
        <w:r w:rsidR="00805D70">
          <w:rPr>
            <w:rStyle w:val="a3"/>
            <w:color w:val="auto"/>
            <w:u w:val="none"/>
          </w:rPr>
          <w:t xml:space="preserve"> </w:t>
        </w:r>
        <w:r w:rsidRPr="00805D70">
          <w:rPr>
            <w:rStyle w:val="a3"/>
            <w:color w:val="auto"/>
            <w:u w:val="none"/>
          </w:rPr>
          <w:t>из</w:t>
        </w:r>
        <w:r w:rsidR="00805D70">
          <w:rPr>
            <w:rStyle w:val="a3"/>
            <w:color w:val="auto"/>
            <w:u w:val="none"/>
          </w:rPr>
          <w:t xml:space="preserve"> </w:t>
        </w:r>
        <w:r w:rsidRPr="00805D70">
          <w:rPr>
            <w:rStyle w:val="a3"/>
            <w:color w:val="auto"/>
            <w:u w:val="none"/>
          </w:rPr>
          <w:t>крупнейших</w:t>
        </w:r>
        <w:r w:rsidR="00805D70">
          <w:rPr>
            <w:rStyle w:val="a3"/>
            <w:color w:val="auto"/>
            <w:u w:val="none"/>
          </w:rPr>
          <w:t xml:space="preserve"> </w:t>
        </w:r>
        <w:r w:rsidRPr="00805D70">
          <w:rPr>
            <w:rStyle w:val="a3"/>
            <w:color w:val="auto"/>
            <w:u w:val="none"/>
            <w:shd w:val="clear" w:color="auto" w:fill="FFFFFF"/>
          </w:rPr>
          <w:t>на</w:t>
        </w:r>
        <w:r w:rsidR="00805D70">
          <w:rPr>
            <w:rStyle w:val="a3"/>
            <w:color w:val="auto"/>
            <w:u w:val="none"/>
            <w:shd w:val="clear" w:color="auto" w:fill="FFFFFF"/>
          </w:rPr>
          <w:t xml:space="preserve"> </w:t>
        </w:r>
        <w:r w:rsidRPr="00805D70">
          <w:rPr>
            <w:rStyle w:val="a3"/>
            <w:color w:val="auto"/>
            <w:u w:val="none"/>
            <w:shd w:val="clear" w:color="auto" w:fill="FFFFFF"/>
          </w:rPr>
          <w:t>севере</w:t>
        </w:r>
        <w:r w:rsidR="00805D70">
          <w:rPr>
            <w:rStyle w:val="a3"/>
            <w:color w:val="auto"/>
            <w:u w:val="none"/>
            <w:shd w:val="clear" w:color="auto" w:fill="FFFFFF"/>
          </w:rPr>
          <w:t xml:space="preserve"> </w:t>
        </w:r>
        <w:r w:rsidRPr="00805D70">
          <w:rPr>
            <w:rStyle w:val="a3"/>
            <w:color w:val="auto"/>
            <w:u w:val="none"/>
            <w:shd w:val="clear" w:color="auto" w:fill="FFFFFF"/>
          </w:rPr>
          <w:t>Западной</w:t>
        </w:r>
        <w:r w:rsidR="00805D70">
          <w:rPr>
            <w:rStyle w:val="a3"/>
            <w:color w:val="auto"/>
            <w:u w:val="none"/>
            <w:shd w:val="clear" w:color="auto" w:fill="FFFFFF"/>
          </w:rPr>
          <w:t xml:space="preserve"> </w:t>
        </w:r>
        <w:r w:rsidRPr="00805D70">
          <w:rPr>
            <w:rStyle w:val="a3"/>
            <w:color w:val="auto"/>
            <w:u w:val="none"/>
            <w:shd w:val="clear" w:color="auto" w:fill="FFFFFF"/>
          </w:rPr>
          <w:t>Сибири</w:t>
        </w:r>
        <w:r w:rsidR="00805D70">
          <w:rPr>
            <w:rStyle w:val="a3"/>
            <w:color w:val="auto"/>
            <w:u w:val="none"/>
            <w:shd w:val="clear" w:color="auto" w:fill="FFFFFF"/>
          </w:rPr>
          <w:t xml:space="preserve"> </w:t>
        </w:r>
        <w:r w:rsidRPr="00805D70">
          <w:rPr>
            <w:rStyle w:val="a3"/>
            <w:color w:val="auto"/>
            <w:u w:val="none"/>
          </w:rPr>
          <w:t>в</w:t>
        </w:r>
        <w:r w:rsidR="00805D70">
          <w:rPr>
            <w:rStyle w:val="a3"/>
            <w:color w:val="auto"/>
            <w:u w:val="none"/>
          </w:rPr>
          <w:t xml:space="preserve"> </w:t>
        </w:r>
        <w:r w:rsidRPr="00805D70">
          <w:rPr>
            <w:rStyle w:val="a3"/>
            <w:color w:val="auto"/>
            <w:u w:val="none"/>
          </w:rPr>
          <w:t>XVII</w:t>
        </w:r>
        <w:r w:rsidR="00805D70">
          <w:rPr>
            <w:rStyle w:val="a3"/>
            <w:color w:val="auto"/>
            <w:u w:val="none"/>
          </w:rPr>
          <w:t xml:space="preserve"> </w:t>
        </w:r>
        <w:r w:rsidRPr="00805D70">
          <w:rPr>
            <w:rStyle w:val="a3"/>
            <w:color w:val="auto"/>
            <w:u w:val="none"/>
          </w:rPr>
          <w:t>веке</w:t>
        </w:r>
        <w:r w:rsidR="00805D70">
          <w:rPr>
            <w:rStyle w:val="a3"/>
            <w:color w:val="auto"/>
            <w:u w:val="none"/>
          </w:rPr>
          <w:t xml:space="preserve"> </w:t>
        </w:r>
        <w:r w:rsidRPr="00805D70">
          <w:rPr>
            <w:rStyle w:val="a3"/>
            <w:color w:val="auto"/>
            <w:u w:val="none"/>
          </w:rPr>
          <w:t>центров</w:t>
        </w:r>
        <w:r w:rsidR="00805D70">
          <w:rPr>
            <w:rStyle w:val="a3"/>
            <w:color w:val="auto"/>
            <w:u w:val="none"/>
          </w:rPr>
          <w:t xml:space="preserve"> </w:t>
        </w:r>
        <w:r w:rsidRPr="00805D70">
          <w:rPr>
            <w:rStyle w:val="a3"/>
            <w:color w:val="auto"/>
            <w:u w:val="none"/>
          </w:rPr>
          <w:t>торговли</w:t>
        </w:r>
        <w:r w:rsidR="00805D70">
          <w:rPr>
            <w:rStyle w:val="a3"/>
            <w:color w:val="auto"/>
            <w:u w:val="none"/>
          </w:rPr>
          <w:t xml:space="preserve"> </w:t>
        </w:r>
        <w:r w:rsidRPr="00805D70">
          <w:rPr>
            <w:rStyle w:val="a3"/>
            <w:color w:val="auto"/>
            <w:u w:val="none"/>
          </w:rPr>
          <w:t>пушниной</w:t>
        </w:r>
        <w:r w:rsidR="00805D70">
          <w:rPr>
            <w:rStyle w:val="a3"/>
            <w:color w:val="auto"/>
            <w:u w:val="none"/>
          </w:rPr>
          <w:t xml:space="preserve"> </w:t>
        </w:r>
        <w:r w:rsidRPr="00805D70">
          <w:rPr>
            <w:rStyle w:val="a3"/>
            <w:color w:val="auto"/>
            <w:u w:val="none"/>
          </w:rPr>
          <w:t>и</w:t>
        </w:r>
        <w:r w:rsidR="00805D70">
          <w:rPr>
            <w:rStyle w:val="a3"/>
            <w:color w:val="auto"/>
            <w:u w:val="none"/>
          </w:rPr>
          <w:t xml:space="preserve"> </w:t>
        </w:r>
        <w:r w:rsidRPr="00805D70">
          <w:rPr>
            <w:rStyle w:val="a3"/>
            <w:color w:val="auto"/>
            <w:u w:val="none"/>
          </w:rPr>
          <w:t>опорный</w:t>
        </w:r>
        <w:r w:rsidR="00805D70">
          <w:rPr>
            <w:rStyle w:val="a3"/>
            <w:color w:val="auto"/>
            <w:u w:val="none"/>
          </w:rPr>
          <w:t xml:space="preserve"> </w:t>
        </w:r>
        <w:r w:rsidRPr="00805D70">
          <w:rPr>
            <w:rStyle w:val="a3"/>
            <w:color w:val="auto"/>
            <w:u w:val="none"/>
          </w:rPr>
          <w:t>пункт</w:t>
        </w:r>
        <w:r w:rsidR="00805D70">
          <w:rPr>
            <w:rStyle w:val="a3"/>
            <w:color w:val="auto"/>
            <w:u w:val="none"/>
          </w:rPr>
          <w:t xml:space="preserve"> </w:t>
        </w:r>
        <w:r w:rsidRPr="00805D70">
          <w:rPr>
            <w:rStyle w:val="a3"/>
            <w:color w:val="auto"/>
            <w:u w:val="none"/>
          </w:rPr>
          <w:t>«</w:t>
        </w:r>
        <w:r w:rsidRPr="00805D70">
          <w:rPr>
            <w:rStyle w:val="ac"/>
            <w:b w:val="0"/>
          </w:rPr>
          <w:t>Мангазейского</w:t>
        </w:r>
        <w:r w:rsidR="00805D70">
          <w:rPr>
            <w:rStyle w:val="ac"/>
            <w:b w:val="0"/>
          </w:rPr>
          <w:t xml:space="preserve"> </w:t>
        </w:r>
        <w:r w:rsidRPr="00805D70">
          <w:rPr>
            <w:rStyle w:val="ac"/>
            <w:b w:val="0"/>
          </w:rPr>
          <w:t>морского</w:t>
        </w:r>
        <w:r w:rsidR="00805D70">
          <w:rPr>
            <w:rStyle w:val="ac"/>
            <w:b w:val="0"/>
          </w:rPr>
          <w:t xml:space="preserve"> </w:t>
        </w:r>
        <w:r w:rsidRPr="00805D70">
          <w:rPr>
            <w:rStyle w:val="ac"/>
            <w:b w:val="0"/>
          </w:rPr>
          <w:t>хода</w:t>
        </w:r>
        <w:r w:rsidRPr="00B12F51">
          <w:rPr>
            <w:rStyle w:val="ac"/>
            <w:b w:val="0"/>
          </w:rPr>
          <w:t>»</w:t>
        </w:r>
        <w:r w:rsidRPr="00B12F51">
          <w:rPr>
            <w:rStyle w:val="a3"/>
            <w:color w:val="auto"/>
            <w:u w:val="none"/>
          </w:rPr>
          <w:t>.</w:t>
        </w:r>
        <w:r w:rsidR="00805D70" w:rsidRPr="00B12F51">
          <w:rPr>
            <w:rStyle w:val="a3"/>
            <w:color w:val="auto"/>
            <w:u w:val="none"/>
          </w:rPr>
          <w:t xml:space="preserve"> </w:t>
        </w:r>
        <w:r w:rsidRPr="00805D70">
          <w:rPr>
            <w:rStyle w:val="a3"/>
            <w:color w:val="auto"/>
            <w:u w:val="none"/>
          </w:rPr>
          <w:t>В</w:t>
        </w:r>
        <w:r w:rsidR="00805D70">
          <w:rPr>
            <w:rStyle w:val="a3"/>
            <w:color w:val="auto"/>
            <w:u w:val="none"/>
          </w:rPr>
          <w:t xml:space="preserve"> </w:t>
        </w:r>
        <w:r w:rsidRPr="00805D70">
          <w:rPr>
            <w:rStyle w:val="a3"/>
            <w:color w:val="auto"/>
            <w:u w:val="none"/>
          </w:rPr>
          <w:t>новейшее</w:t>
        </w:r>
        <w:r w:rsidR="00805D70">
          <w:rPr>
            <w:rStyle w:val="a3"/>
            <w:color w:val="auto"/>
            <w:u w:val="none"/>
          </w:rPr>
          <w:t xml:space="preserve"> </w:t>
        </w:r>
        <w:r w:rsidRPr="00805D70">
          <w:rPr>
            <w:rStyle w:val="a3"/>
            <w:color w:val="auto"/>
            <w:u w:val="none"/>
          </w:rPr>
          <w:t>время</w:t>
        </w:r>
        <w:r w:rsidR="00805D70">
          <w:rPr>
            <w:rStyle w:val="a3"/>
            <w:color w:val="auto"/>
            <w:u w:val="none"/>
          </w:rPr>
          <w:t xml:space="preserve"> </w:t>
        </w:r>
        <w:r w:rsidRPr="00805D70">
          <w:rPr>
            <w:rStyle w:val="a3"/>
            <w:color w:val="auto"/>
            <w:u w:val="none"/>
          </w:rPr>
          <w:t>примерами</w:t>
        </w:r>
        <w:r w:rsidR="00805D70">
          <w:rPr>
            <w:rStyle w:val="a3"/>
            <w:color w:val="auto"/>
            <w:u w:val="none"/>
          </w:rPr>
          <w:t xml:space="preserve"> </w:t>
        </w:r>
        <w:r w:rsidRPr="00805D70">
          <w:rPr>
            <w:rStyle w:val="a3"/>
            <w:color w:val="auto"/>
            <w:u w:val="none"/>
          </w:rPr>
          <w:t>таких</w:t>
        </w:r>
        <w:r w:rsidR="00805D70">
          <w:rPr>
            <w:rStyle w:val="a3"/>
            <w:color w:val="auto"/>
            <w:u w:val="none"/>
          </w:rPr>
          <w:t xml:space="preserve"> </w:t>
        </w:r>
        <w:r w:rsidRPr="00805D70">
          <w:rPr>
            <w:rStyle w:val="a3"/>
            <w:color w:val="auto"/>
            <w:u w:val="none"/>
          </w:rPr>
          <w:t>поселений</w:t>
        </w:r>
        <w:r w:rsidR="00805D70">
          <w:rPr>
            <w:rStyle w:val="a3"/>
            <w:color w:val="auto"/>
            <w:u w:val="none"/>
          </w:rPr>
          <w:t xml:space="preserve"> </w:t>
        </w:r>
        <w:r w:rsidRPr="00805D70">
          <w:rPr>
            <w:rStyle w:val="a3"/>
            <w:color w:val="auto"/>
            <w:u w:val="none"/>
          </w:rPr>
          <w:t>стали</w:t>
        </w:r>
        <w:r w:rsidR="00805D70">
          <w:rPr>
            <w:rStyle w:val="a3"/>
            <w:color w:val="auto"/>
            <w:u w:val="none"/>
          </w:rPr>
          <w:t xml:space="preserve"> </w:t>
        </w:r>
        <w:r w:rsidRPr="00805D70">
          <w:rPr>
            <w:rStyle w:val="a3"/>
            <w:color w:val="auto"/>
            <w:u w:val="none"/>
          </w:rPr>
          <w:t>многие</w:t>
        </w:r>
        <w:r w:rsidR="00805D70">
          <w:rPr>
            <w:rStyle w:val="a3"/>
            <w:color w:val="auto"/>
            <w:u w:val="none"/>
          </w:rPr>
          <w:t xml:space="preserve"> </w:t>
        </w:r>
        <w:r w:rsidRPr="00805D70">
          <w:rPr>
            <w:rStyle w:val="a3"/>
            <w:color w:val="auto"/>
            <w:u w:val="none"/>
          </w:rPr>
          <w:t>поселки</w:t>
        </w:r>
      </w:hyperlink>
      <w:r w:rsidR="00805D70">
        <w:t xml:space="preserve"> </w:t>
      </w:r>
      <w:r w:rsidRPr="00805D70">
        <w:t>золотодобытчиков</w:t>
      </w:r>
      <w:r w:rsidR="00805D70">
        <w:t xml:space="preserve"> </w:t>
      </w:r>
      <w:r w:rsidRPr="00805D70">
        <w:t>и</w:t>
      </w:r>
      <w:r w:rsidR="00805D70">
        <w:t xml:space="preserve"> </w:t>
      </w:r>
      <w:r w:rsidRPr="00805D70">
        <w:t>лесозаготовителей.</w:t>
      </w:r>
    </w:p>
    <w:p w:rsidR="00C91B3C" w:rsidRPr="00805D70" w:rsidRDefault="00C91B3C" w:rsidP="00805D70">
      <w:pPr>
        <w:pStyle w:val="a6"/>
        <w:shd w:val="clear" w:color="auto" w:fill="FFFFFF"/>
        <w:spacing w:line="360" w:lineRule="auto"/>
        <w:ind w:firstLine="709"/>
        <w:jc w:val="both"/>
      </w:pPr>
      <w:r w:rsidRPr="00805D70">
        <w:t>В-четвертых,</w:t>
      </w:r>
      <w:r w:rsidR="00805D70">
        <w:t xml:space="preserve"> </w:t>
      </w:r>
      <w:r w:rsidR="00A54D3F" w:rsidRPr="00805D70">
        <w:t>функционально</w:t>
      </w:r>
      <w:r w:rsidR="00805D70">
        <w:t xml:space="preserve"> </w:t>
      </w:r>
      <w:r w:rsidR="00A54D3F" w:rsidRPr="00805D70">
        <w:t>оправданы</w:t>
      </w:r>
      <w:r w:rsidR="00805D70">
        <w:t xml:space="preserve"> </w:t>
      </w:r>
      <w:r w:rsidRPr="00805D70">
        <w:t>поселения</w:t>
      </w:r>
      <w:r w:rsidR="00805D70">
        <w:t xml:space="preserve"> </w:t>
      </w:r>
      <w:r w:rsidRPr="00805D70">
        <w:t>при</w:t>
      </w:r>
      <w:r w:rsidR="00805D70">
        <w:t xml:space="preserve"> </w:t>
      </w:r>
      <w:r w:rsidRPr="00805D70">
        <w:t>отдаленных</w:t>
      </w:r>
      <w:r w:rsidR="00805D70">
        <w:t xml:space="preserve"> </w:t>
      </w:r>
      <w:r w:rsidRPr="00805D70">
        <w:t>объектах</w:t>
      </w:r>
      <w:r w:rsidR="00805D70">
        <w:t xml:space="preserve"> </w:t>
      </w:r>
      <w:r w:rsidRPr="00805D70">
        <w:t>оборонного</w:t>
      </w:r>
      <w:r w:rsidR="00805D70">
        <w:t xml:space="preserve"> </w:t>
      </w:r>
      <w:r w:rsidRPr="00805D70">
        <w:t>характера,</w:t>
      </w:r>
      <w:r w:rsidR="00805D70">
        <w:t xml:space="preserve"> </w:t>
      </w:r>
      <w:r w:rsidRPr="00805D70">
        <w:t>пограничных</w:t>
      </w:r>
      <w:r w:rsidR="00805D70">
        <w:t xml:space="preserve"> </w:t>
      </w:r>
      <w:r w:rsidRPr="00805D70">
        <w:t>заставах</w:t>
      </w:r>
      <w:r w:rsidR="00805D70">
        <w:t xml:space="preserve"> </w:t>
      </w:r>
      <w:r w:rsidRPr="00805D70">
        <w:t>и</w:t>
      </w:r>
      <w:r w:rsidR="00805D70">
        <w:t xml:space="preserve"> </w:t>
      </w:r>
      <w:r w:rsidRPr="00805D70">
        <w:t>т.п.</w:t>
      </w:r>
      <w:r w:rsidR="00805D70">
        <w:t xml:space="preserve"> </w:t>
      </w:r>
    </w:p>
    <w:p w:rsidR="00C91B3C" w:rsidRPr="00805D70" w:rsidRDefault="00C91B3C" w:rsidP="00805D70">
      <w:pPr>
        <w:pStyle w:val="a6"/>
        <w:shd w:val="clear" w:color="auto" w:fill="FFFFFF"/>
        <w:spacing w:line="360" w:lineRule="auto"/>
        <w:ind w:firstLine="709"/>
        <w:jc w:val="both"/>
      </w:pPr>
      <w:r w:rsidRPr="00805D70">
        <w:t>В-пятых,</w:t>
      </w:r>
      <w:r w:rsidR="00805D70">
        <w:t xml:space="preserve"> </w:t>
      </w:r>
      <w:r w:rsidRPr="00805D70">
        <w:t>относительно</w:t>
      </w:r>
      <w:r w:rsidR="00805D70">
        <w:t xml:space="preserve"> </w:t>
      </w:r>
      <w:r w:rsidRPr="00805D70">
        <w:t>постоянны</w:t>
      </w:r>
      <w:r w:rsidR="00805D70">
        <w:t xml:space="preserve"> </w:t>
      </w:r>
      <w:r w:rsidRPr="00805D70">
        <w:t>поселения,</w:t>
      </w:r>
      <w:r w:rsidR="00805D70">
        <w:t xml:space="preserve"> </w:t>
      </w:r>
      <w:r w:rsidRPr="00805D70">
        <w:t>связанные</w:t>
      </w:r>
      <w:r w:rsidR="00805D70">
        <w:t xml:space="preserve"> </w:t>
      </w:r>
      <w:r w:rsidRPr="00805D70">
        <w:t>с</w:t>
      </w:r>
      <w:r w:rsidR="00805D70">
        <w:t xml:space="preserve"> </w:t>
      </w:r>
      <w:r w:rsidRPr="00805D70">
        <w:t>размещением</w:t>
      </w:r>
      <w:r w:rsidR="00805D70">
        <w:t xml:space="preserve"> </w:t>
      </w:r>
      <w:r w:rsidRPr="00805D70">
        <w:t>на</w:t>
      </w:r>
      <w:r w:rsidR="00805D70">
        <w:t xml:space="preserve"> </w:t>
      </w:r>
      <w:r w:rsidRPr="00805D70">
        <w:t>малолюдных</w:t>
      </w:r>
      <w:r w:rsidR="00805D70">
        <w:t xml:space="preserve"> </w:t>
      </w:r>
      <w:r w:rsidRPr="00805D70">
        <w:t>территориях</w:t>
      </w:r>
      <w:r w:rsidR="00805D70">
        <w:t xml:space="preserve"> </w:t>
      </w:r>
      <w:r w:rsidRPr="00805D70">
        <w:t>хозяйственных</w:t>
      </w:r>
      <w:r w:rsidR="00805D70">
        <w:t xml:space="preserve"> </w:t>
      </w:r>
      <w:r w:rsidRPr="00805D70">
        <w:t>объектов</w:t>
      </w:r>
      <w:r w:rsidR="00805D70">
        <w:t xml:space="preserve"> </w:t>
      </w:r>
      <w:r w:rsidRPr="00805D70">
        <w:t>(рудники,</w:t>
      </w:r>
      <w:r w:rsidR="00805D70">
        <w:t xml:space="preserve"> </w:t>
      </w:r>
      <w:r w:rsidRPr="00805D70">
        <w:t>нефтегазовые</w:t>
      </w:r>
      <w:r w:rsidR="00805D70">
        <w:t xml:space="preserve"> </w:t>
      </w:r>
      <w:r w:rsidRPr="00805D70">
        <w:t>комплексы,</w:t>
      </w:r>
      <w:r w:rsidR="00805D70">
        <w:t xml:space="preserve"> </w:t>
      </w:r>
      <w:r w:rsidRPr="00805D70">
        <w:t>заводы),</w:t>
      </w:r>
      <w:r w:rsidR="00805D70">
        <w:t xml:space="preserve"> </w:t>
      </w:r>
      <w:r w:rsidRPr="00805D70">
        <w:t>эксплуатирующих</w:t>
      </w:r>
      <w:r w:rsidR="00805D70">
        <w:t xml:space="preserve"> </w:t>
      </w:r>
      <w:r w:rsidRPr="00805D70">
        <w:t>природные</w:t>
      </w:r>
      <w:r w:rsidR="00805D70">
        <w:t xml:space="preserve"> </w:t>
      </w:r>
      <w:r w:rsidRPr="00805D70">
        <w:t>ресурсы</w:t>
      </w:r>
      <w:r w:rsidR="00805D70">
        <w:t xml:space="preserve"> </w:t>
      </w:r>
      <w:r w:rsidRPr="00805D70">
        <w:t>этих</w:t>
      </w:r>
      <w:r w:rsidR="00805D70">
        <w:t xml:space="preserve"> </w:t>
      </w:r>
      <w:r w:rsidRPr="00805D70">
        <w:t>территорий.</w:t>
      </w:r>
      <w:r w:rsidR="00805D70">
        <w:t xml:space="preserve"> </w:t>
      </w:r>
    </w:p>
    <w:p w:rsidR="00C91B3C" w:rsidRPr="00805D70" w:rsidRDefault="00C91B3C" w:rsidP="00805D70">
      <w:pPr>
        <w:pStyle w:val="a6"/>
        <w:shd w:val="clear" w:color="auto" w:fill="FFFFFF"/>
        <w:spacing w:line="360" w:lineRule="auto"/>
        <w:ind w:firstLine="709"/>
        <w:jc w:val="both"/>
        <w:rPr>
          <w:rStyle w:val="a3"/>
          <w:color w:val="auto"/>
          <w:u w:val="none"/>
        </w:rPr>
      </w:pPr>
      <w:r w:rsidRPr="00805D70">
        <w:t>В-шестых,</w:t>
      </w:r>
      <w:r w:rsidR="00805D70">
        <w:t xml:space="preserve"> </w:t>
      </w:r>
      <w:r w:rsidR="00A54D3F" w:rsidRPr="00805D70">
        <w:t>в</w:t>
      </w:r>
      <w:r w:rsidR="00805D70">
        <w:t xml:space="preserve"> </w:t>
      </w:r>
      <w:r w:rsidR="00A54D3F" w:rsidRPr="00805D70">
        <w:t>настоящее</w:t>
      </w:r>
      <w:r w:rsidR="00805D70">
        <w:t xml:space="preserve"> </w:t>
      </w:r>
      <w:r w:rsidR="00A54D3F" w:rsidRPr="00805D70">
        <w:t>время</w:t>
      </w:r>
      <w:r w:rsidR="00805D70">
        <w:t xml:space="preserve"> </w:t>
      </w:r>
      <w:r w:rsidR="00A54D3F" w:rsidRPr="00805D70">
        <w:t>хорошо</w:t>
      </w:r>
      <w:r w:rsidR="00805D70">
        <w:t xml:space="preserve"> </w:t>
      </w:r>
      <w:r w:rsidR="00A54D3F" w:rsidRPr="00805D70">
        <w:t>обустроены</w:t>
      </w:r>
      <w:r w:rsidR="00805D70">
        <w:t xml:space="preserve"> </w:t>
      </w:r>
      <w:r w:rsidRPr="00805D70">
        <w:t>временные</w:t>
      </w:r>
      <w:r w:rsidR="00805D70">
        <w:t xml:space="preserve"> </w:t>
      </w:r>
      <w:r w:rsidRPr="00805D70">
        <w:t>вахтовые</w:t>
      </w:r>
      <w:r w:rsidR="00805D70">
        <w:t xml:space="preserve"> </w:t>
      </w:r>
      <w:r w:rsidRPr="00805D70">
        <w:t>поселки</w:t>
      </w:r>
      <w:r w:rsidR="00805D70">
        <w:t xml:space="preserve"> </w:t>
      </w:r>
      <w:r w:rsidRPr="00805D70">
        <w:t>в</w:t>
      </w:r>
      <w:r w:rsidR="00805D70">
        <w:t xml:space="preserve"> </w:t>
      </w:r>
      <w:r w:rsidRPr="00805D70">
        <w:t>местах</w:t>
      </w:r>
      <w:r w:rsidR="00805D70">
        <w:t xml:space="preserve"> </w:t>
      </w:r>
      <w:r w:rsidRPr="00805D70">
        <w:t>расположения</w:t>
      </w:r>
      <w:r w:rsidR="00805D70">
        <w:t xml:space="preserve"> </w:t>
      </w:r>
      <w:r w:rsidRPr="00805D70">
        <w:t>таких</w:t>
      </w:r>
      <w:r w:rsidR="00805D70">
        <w:t xml:space="preserve"> </w:t>
      </w:r>
      <w:r w:rsidRPr="00805D70">
        <w:t>объектов.</w:t>
      </w:r>
    </w:p>
    <w:p w:rsidR="00C91B3C" w:rsidRPr="00805D70" w:rsidRDefault="00C91B3C" w:rsidP="00805D70">
      <w:pPr>
        <w:pStyle w:val="a6"/>
        <w:shd w:val="clear" w:color="auto" w:fill="FFFFFF"/>
        <w:spacing w:line="360" w:lineRule="auto"/>
        <w:ind w:firstLine="709"/>
        <w:jc w:val="both"/>
      </w:pPr>
      <w:r w:rsidRPr="00805D70">
        <w:t>В-седьмых</w:t>
      </w:r>
      <w:r w:rsidR="00805D70">
        <w:t xml:space="preserve"> </w:t>
      </w:r>
      <w:r w:rsidRPr="00805D70">
        <w:t>,</w:t>
      </w:r>
      <w:r w:rsidR="00805D70">
        <w:t xml:space="preserve"> </w:t>
      </w:r>
      <w:r w:rsidR="00A54D3F" w:rsidRPr="00805D70">
        <w:t>становятся</w:t>
      </w:r>
      <w:r w:rsidR="00805D70">
        <w:t xml:space="preserve"> </w:t>
      </w:r>
      <w:r w:rsidR="00A54D3F" w:rsidRPr="00805D70">
        <w:t>все</w:t>
      </w:r>
      <w:r w:rsidR="00805D70">
        <w:t xml:space="preserve"> </w:t>
      </w:r>
      <w:r w:rsidR="00A54D3F" w:rsidRPr="00805D70">
        <w:t>более</w:t>
      </w:r>
      <w:r w:rsidR="00805D70">
        <w:t xml:space="preserve"> </w:t>
      </w:r>
      <w:r w:rsidR="00A54D3F" w:rsidRPr="00805D70">
        <w:t>значимыми</w:t>
      </w:r>
      <w:r w:rsidR="00805D70">
        <w:t xml:space="preserve"> </w:t>
      </w:r>
      <w:r w:rsidRPr="00805D70">
        <w:t>поселения</w:t>
      </w:r>
      <w:r w:rsidR="00B12F51">
        <w:t>,</w:t>
      </w:r>
      <w:r w:rsidR="00805D70">
        <w:t xml:space="preserve"> </w:t>
      </w:r>
      <w:r w:rsidRPr="00805D70">
        <w:t>связанные</w:t>
      </w:r>
      <w:r w:rsidR="00805D70">
        <w:t xml:space="preserve"> </w:t>
      </w:r>
      <w:r w:rsidRPr="00805D70">
        <w:t>с</w:t>
      </w:r>
      <w:r w:rsidR="00805D70">
        <w:t xml:space="preserve"> </w:t>
      </w:r>
      <w:r w:rsidRPr="00805D70">
        <w:t>объектами</w:t>
      </w:r>
      <w:r w:rsidR="00805D70">
        <w:t xml:space="preserve"> </w:t>
      </w:r>
      <w:r w:rsidRPr="00805D70">
        <w:t>транспортной</w:t>
      </w:r>
      <w:r w:rsidR="00805D70">
        <w:t xml:space="preserve"> </w:t>
      </w:r>
      <w:r w:rsidRPr="00805D70">
        <w:t>инфраструктуры</w:t>
      </w:r>
      <w:r w:rsidR="00805D70">
        <w:t xml:space="preserve"> </w:t>
      </w:r>
      <w:r w:rsidRPr="00805D70">
        <w:t>малолюдных</w:t>
      </w:r>
      <w:r w:rsidR="00805D70">
        <w:t xml:space="preserve"> </w:t>
      </w:r>
      <w:r w:rsidRPr="00805D70">
        <w:t>территорий,</w:t>
      </w:r>
      <w:r w:rsidR="00805D70">
        <w:t xml:space="preserve"> </w:t>
      </w:r>
      <w:r w:rsidRPr="00805D70">
        <w:t>например,</w:t>
      </w:r>
      <w:r w:rsidR="00805D70">
        <w:t xml:space="preserve"> </w:t>
      </w:r>
      <w:r w:rsidR="00485CF2" w:rsidRPr="00805D70">
        <w:t>ямские</w:t>
      </w:r>
      <w:r w:rsidR="00805D70">
        <w:t xml:space="preserve"> </w:t>
      </w:r>
      <w:r w:rsidR="00485CF2" w:rsidRPr="00805D70">
        <w:t>слободы</w:t>
      </w:r>
      <w:r w:rsidR="00805D70">
        <w:t xml:space="preserve"> </w:t>
      </w:r>
      <w:r w:rsidR="00B12F51">
        <w:rPr>
          <w:lang w:val="en-US"/>
        </w:rPr>
        <w:t>XVI</w:t>
      </w:r>
      <w:r w:rsidR="00B12F51" w:rsidRPr="00B12F51">
        <w:t>-</w:t>
      </w:r>
      <w:r w:rsidR="00B12F51">
        <w:rPr>
          <w:lang w:val="en-US"/>
        </w:rPr>
        <w:t>XVIII</w:t>
      </w:r>
      <w:r w:rsidR="00805D70">
        <w:t xml:space="preserve"> </w:t>
      </w:r>
      <w:r w:rsidR="00485CF2" w:rsidRPr="00805D70">
        <w:t>веков</w:t>
      </w:r>
      <w:r w:rsidR="00805D70">
        <w:t xml:space="preserve"> </w:t>
      </w:r>
      <w:r w:rsidR="00485CF2" w:rsidRPr="00805D70">
        <w:t>или</w:t>
      </w:r>
      <w:r w:rsidR="00805D70">
        <w:t xml:space="preserve"> </w:t>
      </w:r>
      <w:r w:rsidR="00485CF2" w:rsidRPr="00805D70">
        <w:t>поселки</w:t>
      </w:r>
      <w:r w:rsidR="00805D70">
        <w:t xml:space="preserve"> </w:t>
      </w:r>
      <w:r w:rsidR="00485CF2" w:rsidRPr="00805D70">
        <w:t>и</w:t>
      </w:r>
      <w:r w:rsidR="00805D70">
        <w:t xml:space="preserve"> </w:t>
      </w:r>
      <w:r w:rsidR="00485CF2" w:rsidRPr="00805D70">
        <w:t>города</w:t>
      </w:r>
      <w:r w:rsidR="00805D70">
        <w:t xml:space="preserve"> </w:t>
      </w:r>
      <w:r w:rsidRPr="00805D70">
        <w:t>на</w:t>
      </w:r>
      <w:r w:rsidR="00805D70">
        <w:t xml:space="preserve"> </w:t>
      </w:r>
      <w:r w:rsidRPr="00805D70">
        <w:t>трассе</w:t>
      </w:r>
      <w:r w:rsidR="00805D70">
        <w:t xml:space="preserve"> </w:t>
      </w:r>
      <w:r w:rsidRPr="00805D70">
        <w:t>Северного</w:t>
      </w:r>
      <w:r w:rsidR="00805D70">
        <w:t xml:space="preserve"> </w:t>
      </w:r>
      <w:r w:rsidRPr="00805D70">
        <w:t>морского</w:t>
      </w:r>
      <w:r w:rsidR="00805D70">
        <w:t xml:space="preserve"> </w:t>
      </w:r>
      <w:r w:rsidRPr="00805D70">
        <w:t>пути.</w:t>
      </w:r>
    </w:p>
    <w:p w:rsidR="00C91B3C" w:rsidRPr="00805D70" w:rsidRDefault="00C91B3C" w:rsidP="00805D70">
      <w:pPr>
        <w:pStyle w:val="a6"/>
        <w:shd w:val="clear" w:color="auto" w:fill="FFFFFF"/>
        <w:spacing w:line="360" w:lineRule="auto"/>
        <w:ind w:firstLine="709"/>
        <w:jc w:val="both"/>
      </w:pPr>
      <w:r w:rsidRPr="00805D70">
        <w:t>Важнейшим</w:t>
      </w:r>
      <w:r w:rsidR="00805D70">
        <w:t xml:space="preserve"> </w:t>
      </w:r>
      <w:r w:rsidRPr="00805D70">
        <w:t>поводом</w:t>
      </w:r>
      <w:r w:rsidR="00805D70">
        <w:t xml:space="preserve"> </w:t>
      </w:r>
      <w:r w:rsidRPr="00805D70">
        <w:t>для</w:t>
      </w:r>
      <w:r w:rsidR="00805D70">
        <w:t xml:space="preserve"> </w:t>
      </w:r>
      <w:r w:rsidRPr="00805D70">
        <w:t>ощущения</w:t>
      </w:r>
      <w:r w:rsidR="00805D70">
        <w:t xml:space="preserve"> </w:t>
      </w:r>
      <w:r w:rsidRPr="00805D70">
        <w:t>проблем</w:t>
      </w:r>
      <w:r w:rsidR="00805D70">
        <w:t xml:space="preserve"> </w:t>
      </w:r>
      <w:r w:rsidRPr="00805D70">
        <w:t>функционирования</w:t>
      </w:r>
      <w:r w:rsidR="00805D70">
        <w:t xml:space="preserve"> </w:t>
      </w:r>
      <w:r w:rsidRPr="00805D70">
        <w:t>всех</w:t>
      </w:r>
      <w:r w:rsidR="00805D70">
        <w:t xml:space="preserve"> </w:t>
      </w:r>
      <w:r w:rsidRPr="00805D70">
        <w:t>перечисленных</w:t>
      </w:r>
      <w:r w:rsidR="00805D70">
        <w:t xml:space="preserve"> </w:t>
      </w:r>
      <w:r w:rsidRPr="00805D70">
        <w:t>и</w:t>
      </w:r>
      <w:r w:rsidR="00805D70">
        <w:t xml:space="preserve"> </w:t>
      </w:r>
      <w:r w:rsidRPr="00805D70">
        <w:t>иных</w:t>
      </w:r>
      <w:r w:rsidR="00805D70">
        <w:t xml:space="preserve"> </w:t>
      </w:r>
      <w:r w:rsidRPr="00805D70">
        <w:t>поселений</w:t>
      </w:r>
      <w:r w:rsidR="00805D70">
        <w:t xml:space="preserve"> </w:t>
      </w:r>
      <w:r w:rsidRPr="00805D70">
        <w:t>на</w:t>
      </w:r>
      <w:r w:rsidR="00805D70">
        <w:t xml:space="preserve"> </w:t>
      </w:r>
      <w:r w:rsidRPr="00805D70">
        <w:t>малолюдных</w:t>
      </w:r>
      <w:r w:rsidR="00805D70">
        <w:t xml:space="preserve"> </w:t>
      </w:r>
      <w:r w:rsidRPr="00805D70">
        <w:t>территориях</w:t>
      </w:r>
      <w:r w:rsidR="00805D70">
        <w:t xml:space="preserve"> </w:t>
      </w:r>
      <w:r w:rsidRPr="00805D70">
        <w:t>является</w:t>
      </w:r>
      <w:r w:rsidR="00805D70">
        <w:t xml:space="preserve"> </w:t>
      </w:r>
      <w:r w:rsidRPr="00805D70">
        <w:t>изменение</w:t>
      </w:r>
      <w:r w:rsidR="00805D70">
        <w:t xml:space="preserve"> </w:t>
      </w:r>
      <w:r w:rsidRPr="00805D70">
        <w:t>представлений</w:t>
      </w:r>
      <w:r w:rsidR="00805D70">
        <w:t xml:space="preserve"> </w:t>
      </w:r>
      <w:r w:rsidRPr="00805D70">
        <w:t>о</w:t>
      </w:r>
      <w:r w:rsidR="00805D70">
        <w:t xml:space="preserve"> </w:t>
      </w:r>
      <w:r w:rsidRPr="00805D70">
        <w:t>смысле</w:t>
      </w:r>
      <w:r w:rsidR="00805D70">
        <w:t xml:space="preserve"> </w:t>
      </w:r>
      <w:r w:rsidRPr="00805D70">
        <w:t>проживания</w:t>
      </w:r>
      <w:r w:rsidR="00805D70">
        <w:t xml:space="preserve"> </w:t>
      </w:r>
      <w:r w:rsidRPr="00805D70">
        <w:t>на</w:t>
      </w:r>
      <w:r w:rsidR="00805D70">
        <w:t xml:space="preserve"> </w:t>
      </w:r>
      <w:r w:rsidRPr="00805D70">
        <w:t>таких</w:t>
      </w:r>
      <w:r w:rsidR="00805D70">
        <w:t xml:space="preserve"> </w:t>
      </w:r>
      <w:r w:rsidRPr="00805D70">
        <w:t>территориях</w:t>
      </w:r>
      <w:r w:rsidR="00805D70">
        <w:t xml:space="preserve"> </w:t>
      </w:r>
      <w:r w:rsidRPr="00805D70">
        <w:t>в</w:t>
      </w:r>
      <w:r w:rsidR="00805D70">
        <w:t xml:space="preserve"> </w:t>
      </w:r>
      <w:r w:rsidRPr="00805D70">
        <w:t>связи</w:t>
      </w:r>
      <w:r w:rsidR="00805D70">
        <w:t xml:space="preserve"> </w:t>
      </w:r>
      <w:r w:rsidRPr="00805D70">
        <w:t>с</w:t>
      </w:r>
      <w:r w:rsidR="00805D70">
        <w:t xml:space="preserve"> </w:t>
      </w:r>
      <w:r w:rsidRPr="00805D70">
        <w:t>исчерпанием</w:t>
      </w:r>
      <w:r w:rsidR="00805D70">
        <w:t xml:space="preserve"> </w:t>
      </w:r>
      <w:r w:rsidRPr="00805D70">
        <w:t>природоресурсной</w:t>
      </w:r>
      <w:r w:rsidR="00805D70">
        <w:t xml:space="preserve"> </w:t>
      </w:r>
      <w:r w:rsidRPr="00805D70">
        <w:t>базы,</w:t>
      </w:r>
      <w:r w:rsidR="00805D70">
        <w:t xml:space="preserve"> </w:t>
      </w:r>
      <w:r w:rsidRPr="00805D70">
        <w:t>а</w:t>
      </w:r>
      <w:r w:rsidR="00805D70">
        <w:t xml:space="preserve"> </w:t>
      </w:r>
      <w:r w:rsidRPr="00805D70">
        <w:t>также</w:t>
      </w:r>
      <w:r w:rsidR="00805D70">
        <w:t xml:space="preserve"> </w:t>
      </w:r>
      <w:r w:rsidRPr="00805D70">
        <w:t>с</w:t>
      </w:r>
      <w:r w:rsidR="00805D70">
        <w:t xml:space="preserve"> </w:t>
      </w:r>
      <w:r w:rsidRPr="00805D70">
        <w:t>новыми</w:t>
      </w:r>
      <w:r w:rsidR="00805D70">
        <w:t xml:space="preserve"> </w:t>
      </w:r>
      <w:r w:rsidRPr="00805D70">
        <w:t>интересами</w:t>
      </w:r>
      <w:r w:rsidR="00805D70">
        <w:t xml:space="preserve"> </w:t>
      </w:r>
      <w:r w:rsidRPr="00805D70">
        <w:t>и</w:t>
      </w:r>
      <w:r w:rsidR="00805D70">
        <w:t xml:space="preserve"> </w:t>
      </w:r>
      <w:r w:rsidRPr="00805D70">
        <w:t>потребностями</w:t>
      </w:r>
      <w:r w:rsidR="00805D70">
        <w:t xml:space="preserve"> </w:t>
      </w:r>
      <w:r w:rsidRPr="00805D70">
        <w:t>работоспособного</w:t>
      </w:r>
      <w:r w:rsidR="00805D70">
        <w:t xml:space="preserve"> </w:t>
      </w:r>
      <w:r w:rsidRPr="00805D70">
        <w:t>населения,</w:t>
      </w:r>
      <w:r w:rsidR="00805D70">
        <w:t xml:space="preserve"> </w:t>
      </w:r>
      <w:r w:rsidRPr="00805D70">
        <w:t>которые</w:t>
      </w:r>
      <w:r w:rsidR="00805D70">
        <w:t xml:space="preserve"> </w:t>
      </w:r>
      <w:r w:rsidRPr="00805D70">
        <w:t>можно</w:t>
      </w:r>
      <w:r w:rsidR="00805D70">
        <w:t xml:space="preserve"> </w:t>
      </w:r>
      <w:r w:rsidRPr="00805D70">
        <w:t>реализовать</w:t>
      </w:r>
      <w:r w:rsidR="00805D70">
        <w:t xml:space="preserve"> </w:t>
      </w:r>
      <w:r w:rsidRPr="00805D70">
        <w:t>только</w:t>
      </w:r>
      <w:r w:rsidR="00805D70">
        <w:t xml:space="preserve"> </w:t>
      </w:r>
      <w:r w:rsidRPr="00805D70">
        <w:t>в</w:t>
      </w:r>
      <w:r w:rsidR="00805D70">
        <w:t xml:space="preserve"> </w:t>
      </w:r>
      <w:r w:rsidRPr="00805D70">
        <w:t>местах</w:t>
      </w:r>
      <w:r w:rsidR="00805D70">
        <w:t xml:space="preserve"> </w:t>
      </w:r>
      <w:r w:rsidRPr="00805D70">
        <w:t>с</w:t>
      </w:r>
      <w:r w:rsidR="00805D70">
        <w:t xml:space="preserve"> </w:t>
      </w:r>
      <w:r w:rsidRPr="00805D70">
        <w:t>более</w:t>
      </w:r>
      <w:r w:rsidR="00805D70">
        <w:t xml:space="preserve"> </w:t>
      </w:r>
      <w:r w:rsidRPr="00805D70">
        <w:t>благоприятными</w:t>
      </w:r>
      <w:r w:rsidR="00805D70">
        <w:t xml:space="preserve"> </w:t>
      </w:r>
      <w:r w:rsidRPr="00805D70">
        <w:t>климатическими</w:t>
      </w:r>
      <w:r w:rsidR="00805D70">
        <w:t xml:space="preserve"> </w:t>
      </w:r>
      <w:r w:rsidRPr="00805D70">
        <w:t>условиями,</w:t>
      </w:r>
      <w:r w:rsidR="00805D70">
        <w:t xml:space="preserve"> </w:t>
      </w:r>
      <w:r w:rsidRPr="00805D70">
        <w:t>развитой</w:t>
      </w:r>
      <w:r w:rsidR="00805D70">
        <w:t xml:space="preserve"> </w:t>
      </w:r>
      <w:r w:rsidRPr="00805D70">
        <w:t>социальной</w:t>
      </w:r>
      <w:r w:rsidR="00805D70">
        <w:t xml:space="preserve"> </w:t>
      </w:r>
      <w:r w:rsidRPr="00805D70">
        <w:t>и</w:t>
      </w:r>
      <w:r w:rsidR="00805D70">
        <w:t xml:space="preserve"> </w:t>
      </w:r>
      <w:r w:rsidRPr="00805D70">
        <w:t>инфраструктурной</w:t>
      </w:r>
      <w:r w:rsidR="00805D70">
        <w:t xml:space="preserve"> </w:t>
      </w:r>
      <w:r w:rsidRPr="00805D70">
        <w:t>средой</w:t>
      </w:r>
      <w:r w:rsidR="00805D70">
        <w:t xml:space="preserve"> </w:t>
      </w:r>
      <w:r w:rsidRPr="00805D70">
        <w:t>и,</w:t>
      </w:r>
      <w:r w:rsidR="00805D70">
        <w:t xml:space="preserve"> </w:t>
      </w:r>
      <w:r w:rsidRPr="00805D70">
        <w:t>главное,</w:t>
      </w:r>
      <w:r w:rsidR="00805D70">
        <w:t xml:space="preserve"> </w:t>
      </w:r>
      <w:r w:rsidRPr="00805D70">
        <w:t>с</w:t>
      </w:r>
      <w:r w:rsidR="00805D70">
        <w:t xml:space="preserve"> </w:t>
      </w:r>
      <w:r w:rsidRPr="00805D70">
        <w:t>наличием</w:t>
      </w:r>
      <w:r w:rsidR="00805D70">
        <w:t xml:space="preserve"> </w:t>
      </w:r>
      <w:r w:rsidRPr="00805D70">
        <w:t>разнообразных</w:t>
      </w:r>
      <w:r w:rsidR="00805D70">
        <w:t xml:space="preserve"> </w:t>
      </w:r>
      <w:r w:rsidRPr="00805D70">
        <w:t>и</w:t>
      </w:r>
      <w:r w:rsidR="00805D70">
        <w:t xml:space="preserve"> </w:t>
      </w:r>
      <w:r w:rsidRPr="00805D70">
        <w:t>хорошо</w:t>
      </w:r>
      <w:r w:rsidR="00805D70">
        <w:t xml:space="preserve"> </w:t>
      </w:r>
      <w:r w:rsidRPr="00805D70">
        <w:t>оплачиваемых</w:t>
      </w:r>
      <w:r w:rsidR="00805D70">
        <w:t xml:space="preserve"> </w:t>
      </w:r>
      <w:r w:rsidRPr="00805D70">
        <w:t>рабочих</w:t>
      </w:r>
      <w:r w:rsidR="00805D70">
        <w:t xml:space="preserve"> </w:t>
      </w:r>
      <w:r w:rsidRPr="00805D70">
        <w:t>мест.</w:t>
      </w:r>
      <w:r w:rsidR="00805D70">
        <w:t xml:space="preserve"> </w:t>
      </w:r>
      <w:r w:rsidRPr="00805D70">
        <w:t>Это</w:t>
      </w:r>
      <w:r w:rsidR="00805D70">
        <w:t xml:space="preserve"> </w:t>
      </w:r>
      <w:r w:rsidRPr="00805D70">
        <w:t>порождает</w:t>
      </w:r>
      <w:r w:rsidR="00805D70">
        <w:t xml:space="preserve"> </w:t>
      </w:r>
      <w:r w:rsidRPr="00805D70">
        <w:t>круг</w:t>
      </w:r>
      <w:r w:rsidR="00805D70">
        <w:t xml:space="preserve"> </w:t>
      </w:r>
      <w:r w:rsidRPr="00805D70">
        <w:t>проблем</w:t>
      </w:r>
      <w:r w:rsidR="00805D70">
        <w:t xml:space="preserve"> </w:t>
      </w:r>
      <w:r w:rsidRPr="00805D70">
        <w:t>переселения</w:t>
      </w:r>
      <w:r w:rsidR="00805D70">
        <w:t xml:space="preserve"> </w:t>
      </w:r>
      <w:r w:rsidRPr="00805D70">
        <w:t>и</w:t>
      </w:r>
      <w:r w:rsidR="00805D70">
        <w:t xml:space="preserve"> </w:t>
      </w:r>
      <w:r w:rsidRPr="00805D70">
        <w:t>снижения</w:t>
      </w:r>
      <w:r w:rsidR="00805D70">
        <w:t xml:space="preserve"> </w:t>
      </w:r>
      <w:r w:rsidRPr="00805D70">
        <w:t>численности</w:t>
      </w:r>
      <w:r w:rsidR="00805D70">
        <w:t xml:space="preserve"> </w:t>
      </w:r>
      <w:r w:rsidRPr="00805D70">
        <w:t>населения,</w:t>
      </w:r>
      <w:r w:rsidR="00805D70">
        <w:t xml:space="preserve"> </w:t>
      </w:r>
      <w:r w:rsidRPr="00805D70">
        <w:t>уменьшения</w:t>
      </w:r>
      <w:r w:rsidR="00805D70">
        <w:t xml:space="preserve"> </w:t>
      </w:r>
      <w:r w:rsidRPr="00805D70">
        <w:t>доходной</w:t>
      </w:r>
      <w:r w:rsidR="00805D70">
        <w:t xml:space="preserve"> </w:t>
      </w:r>
      <w:r w:rsidRPr="00805D70">
        <w:t>базы</w:t>
      </w:r>
      <w:r w:rsidR="00805D70">
        <w:t xml:space="preserve"> </w:t>
      </w:r>
      <w:r w:rsidRPr="00805D70">
        <w:t>поселений,</w:t>
      </w:r>
      <w:r w:rsidR="00805D70">
        <w:t xml:space="preserve"> </w:t>
      </w:r>
      <w:r w:rsidRPr="00805D70">
        <w:t>необходимости</w:t>
      </w:r>
      <w:r w:rsidR="00805D70">
        <w:t xml:space="preserve"> </w:t>
      </w:r>
      <w:r w:rsidRPr="00805D70">
        <w:t>поддержания</w:t>
      </w:r>
      <w:r w:rsidR="00805D70">
        <w:t xml:space="preserve"> </w:t>
      </w:r>
      <w:r w:rsidRPr="00805D70">
        <w:t>их</w:t>
      </w:r>
      <w:r w:rsidR="00805D70">
        <w:t xml:space="preserve"> </w:t>
      </w:r>
      <w:r w:rsidRPr="00805D70">
        <w:t>инфраструктуры</w:t>
      </w:r>
      <w:r w:rsidR="00805D70">
        <w:t xml:space="preserve"> </w:t>
      </w:r>
      <w:r w:rsidRPr="00805D70">
        <w:t>и</w:t>
      </w:r>
      <w:r w:rsidR="00805D70">
        <w:t xml:space="preserve"> </w:t>
      </w:r>
      <w:r w:rsidRPr="00805D70">
        <w:t>обеспечения</w:t>
      </w:r>
      <w:r w:rsidR="00805D70">
        <w:t xml:space="preserve"> </w:t>
      </w:r>
      <w:r w:rsidRPr="00805D70">
        <w:t>остающегося</w:t>
      </w:r>
      <w:r w:rsidR="00805D70">
        <w:t xml:space="preserve"> </w:t>
      </w:r>
      <w:r w:rsidRPr="00805D70">
        <w:t>населения</w:t>
      </w:r>
      <w:r w:rsidR="00805D70">
        <w:t xml:space="preserve"> </w:t>
      </w:r>
      <w:r w:rsidRPr="00805D70">
        <w:t>узаконенным</w:t>
      </w:r>
      <w:r w:rsidR="00805D70">
        <w:t xml:space="preserve"> </w:t>
      </w:r>
      <w:r w:rsidRPr="00805D70">
        <w:t>объемом</w:t>
      </w:r>
      <w:r w:rsidR="00805D70">
        <w:t xml:space="preserve"> </w:t>
      </w:r>
      <w:r w:rsidRPr="00805D70">
        <w:t>социальных</w:t>
      </w:r>
      <w:r w:rsidR="00805D70">
        <w:t xml:space="preserve"> </w:t>
      </w:r>
      <w:r w:rsidRPr="00805D70">
        <w:t>услуг.</w:t>
      </w:r>
      <w:r w:rsidR="00805D70">
        <w:t xml:space="preserve"> </w:t>
      </w:r>
      <w:r w:rsidRPr="00805D70">
        <w:t>При</w:t>
      </w:r>
      <w:r w:rsidR="00805D70">
        <w:t xml:space="preserve"> </w:t>
      </w:r>
      <w:r w:rsidRPr="00805D70">
        <w:t>этом</w:t>
      </w:r>
      <w:r w:rsidR="00805D70">
        <w:t xml:space="preserve"> </w:t>
      </w:r>
      <w:r w:rsidRPr="00805D70">
        <w:t>указанная</w:t>
      </w:r>
      <w:r w:rsidR="00805D70">
        <w:t xml:space="preserve"> </w:t>
      </w:r>
      <w:r w:rsidRPr="00805D70">
        <w:t>проблематика,</w:t>
      </w:r>
      <w:r w:rsidR="00805D70">
        <w:t xml:space="preserve"> </w:t>
      </w:r>
      <w:r w:rsidRPr="00805D70">
        <w:t>как</w:t>
      </w:r>
      <w:r w:rsidR="00805D70">
        <w:t xml:space="preserve"> </w:t>
      </w:r>
      <w:r w:rsidRPr="00805D70">
        <w:t>правило,</w:t>
      </w:r>
      <w:r w:rsidR="00805D70">
        <w:t xml:space="preserve"> </w:t>
      </w:r>
      <w:r w:rsidRPr="00805D70">
        <w:t>долгосрочна,</w:t>
      </w:r>
      <w:r w:rsidR="00805D70">
        <w:t xml:space="preserve"> </w:t>
      </w:r>
      <w:r w:rsidRPr="00805D70">
        <w:t>не</w:t>
      </w:r>
      <w:r w:rsidR="00805D70">
        <w:t xml:space="preserve"> </w:t>
      </w:r>
      <w:r w:rsidRPr="00805D70">
        <w:t>имеет</w:t>
      </w:r>
      <w:r w:rsidR="00805D70">
        <w:t xml:space="preserve"> </w:t>
      </w:r>
      <w:r w:rsidRPr="00805D70">
        <w:t>потенциала</w:t>
      </w:r>
      <w:r w:rsidR="00805D70">
        <w:t xml:space="preserve"> </w:t>
      </w:r>
      <w:r w:rsidRPr="00805D70">
        <w:t>саморазрешения</w:t>
      </w:r>
      <w:r w:rsidR="00805D70">
        <w:t xml:space="preserve"> </w:t>
      </w:r>
      <w:r w:rsidRPr="00805D70">
        <w:t>и</w:t>
      </w:r>
      <w:r w:rsidR="00805D70">
        <w:t xml:space="preserve"> </w:t>
      </w:r>
      <w:r w:rsidRPr="00805D70">
        <w:t>ее</w:t>
      </w:r>
      <w:r w:rsidR="00805D70">
        <w:t xml:space="preserve"> </w:t>
      </w:r>
      <w:r w:rsidRPr="00805D70">
        <w:t>масштабы</w:t>
      </w:r>
      <w:r w:rsidR="00805D70">
        <w:t xml:space="preserve"> </w:t>
      </w:r>
      <w:r w:rsidRPr="00805D70">
        <w:t>и</w:t>
      </w:r>
      <w:r w:rsidR="00805D70">
        <w:t xml:space="preserve"> </w:t>
      </w:r>
      <w:r w:rsidRPr="00805D70">
        <w:t>острота</w:t>
      </w:r>
      <w:r w:rsidR="00805D70">
        <w:t xml:space="preserve"> </w:t>
      </w:r>
      <w:r w:rsidRPr="00805D70">
        <w:t>со</w:t>
      </w:r>
      <w:r w:rsidR="00805D70">
        <w:t xml:space="preserve"> </w:t>
      </w:r>
      <w:r w:rsidRPr="00805D70">
        <w:t>временем</w:t>
      </w:r>
      <w:r w:rsidR="00805D70">
        <w:t xml:space="preserve"> </w:t>
      </w:r>
      <w:r w:rsidRPr="00805D70">
        <w:t>только</w:t>
      </w:r>
      <w:r w:rsidR="00805D70">
        <w:t xml:space="preserve"> </w:t>
      </w:r>
      <w:r w:rsidRPr="00805D70">
        <w:t>увеличиваются.</w:t>
      </w:r>
      <w:r w:rsidR="00805D70">
        <w:t xml:space="preserve"> </w:t>
      </w:r>
    </w:p>
    <w:p w:rsidR="00C91B3C" w:rsidRPr="00805D70" w:rsidRDefault="00C91B3C" w:rsidP="00805D70">
      <w:pPr>
        <w:pStyle w:val="keyvalue-row"/>
        <w:shd w:val="clear" w:color="auto" w:fill="FFFFFF"/>
        <w:spacing w:before="0" w:beforeAutospacing="0" w:after="0" w:afterAutospacing="0" w:line="360" w:lineRule="auto"/>
        <w:ind w:firstLine="709"/>
        <w:jc w:val="both"/>
        <w:rPr>
          <w:shd w:val="clear" w:color="auto" w:fill="FFFFFF"/>
        </w:rPr>
      </w:pPr>
      <w:r w:rsidRPr="00805D70">
        <w:t>Следует</w:t>
      </w:r>
      <w:r w:rsidR="00805D70">
        <w:t xml:space="preserve"> </w:t>
      </w:r>
      <w:r w:rsidRPr="00805D70">
        <w:t>отметить,</w:t>
      </w:r>
      <w:r w:rsidR="00805D70">
        <w:t xml:space="preserve"> </w:t>
      </w:r>
      <w:r w:rsidRPr="00805D70">
        <w:t>что</w:t>
      </w:r>
      <w:r w:rsidR="00805D70">
        <w:t xml:space="preserve"> </w:t>
      </w:r>
      <w:r w:rsidRPr="00805D70">
        <w:t>ареалы</w:t>
      </w:r>
      <w:r w:rsidR="00805D70">
        <w:t xml:space="preserve"> </w:t>
      </w:r>
      <w:r w:rsidRPr="00805D70">
        <w:t>малозаселенности</w:t>
      </w:r>
      <w:r w:rsidR="00805D70">
        <w:t xml:space="preserve"> </w:t>
      </w:r>
      <w:r w:rsidRPr="00805D70">
        <w:t>в</w:t>
      </w:r>
      <w:r w:rsidR="00805D70">
        <w:t xml:space="preserve"> </w:t>
      </w:r>
      <w:r w:rsidRPr="00805D70">
        <w:t>связи</w:t>
      </w:r>
      <w:r w:rsidR="00805D70">
        <w:t xml:space="preserve"> </w:t>
      </w:r>
      <w:r w:rsidRPr="00805D70">
        <w:t>с</w:t>
      </w:r>
      <w:r w:rsidR="00805D70">
        <w:t xml:space="preserve"> </w:t>
      </w:r>
      <w:r w:rsidRPr="00805D70">
        <w:t>генезисом</w:t>
      </w:r>
      <w:r w:rsidR="00805D70">
        <w:t xml:space="preserve"> </w:t>
      </w:r>
      <w:r w:rsidRPr="00805D70">
        <w:t>их</w:t>
      </w:r>
      <w:r w:rsidR="00805D70">
        <w:t xml:space="preserve"> </w:t>
      </w:r>
      <w:r w:rsidRPr="00805D70">
        <w:t>появления</w:t>
      </w:r>
      <w:r w:rsidR="00805D70">
        <w:t xml:space="preserve"> </w:t>
      </w:r>
      <w:r w:rsidRPr="00805D70">
        <w:t>и</w:t>
      </w:r>
      <w:r w:rsidR="00805D70">
        <w:t xml:space="preserve"> </w:t>
      </w:r>
      <w:r w:rsidRPr="00805D70">
        <w:t>спецификой</w:t>
      </w:r>
      <w:r w:rsidR="00805D70">
        <w:t xml:space="preserve"> </w:t>
      </w:r>
      <w:r w:rsidRPr="00805D70">
        <w:t>функционирования</w:t>
      </w:r>
      <w:r w:rsidR="00805D70">
        <w:t xml:space="preserve"> </w:t>
      </w:r>
      <w:r w:rsidRPr="00805D70">
        <w:t>исключительно</w:t>
      </w:r>
      <w:r w:rsidR="00805D70">
        <w:t xml:space="preserve"> </w:t>
      </w:r>
      <w:r w:rsidRPr="00805D70">
        <w:t>устойчивы,</w:t>
      </w:r>
      <w:r w:rsidR="00805D70">
        <w:t xml:space="preserve"> </w:t>
      </w:r>
      <w:r w:rsidRPr="00805D70">
        <w:t>и</w:t>
      </w:r>
      <w:r w:rsidR="00805D70">
        <w:t xml:space="preserve"> </w:t>
      </w:r>
      <w:r w:rsidRPr="00805D70">
        <w:t>попытки</w:t>
      </w:r>
      <w:r w:rsidR="00805D70">
        <w:t xml:space="preserve"> </w:t>
      </w:r>
      <w:r w:rsidRPr="00805D70">
        <w:t>переселения</w:t>
      </w:r>
      <w:r w:rsidR="00805D70">
        <w:t xml:space="preserve"> </w:t>
      </w:r>
      <w:r w:rsidRPr="00805D70">
        <w:t>на</w:t>
      </w:r>
      <w:r w:rsidR="00805D70">
        <w:t xml:space="preserve"> </w:t>
      </w:r>
      <w:r w:rsidRPr="00805D70">
        <w:t>них</w:t>
      </w:r>
      <w:r w:rsidR="00805D70">
        <w:t xml:space="preserve"> </w:t>
      </w:r>
      <w:r w:rsidRPr="00805D70">
        <w:t>значительных</w:t>
      </w:r>
      <w:r w:rsidR="00805D70">
        <w:t xml:space="preserve"> </w:t>
      </w:r>
      <w:r w:rsidRPr="00805D70">
        <w:t>масс</w:t>
      </w:r>
      <w:r w:rsidR="00805D70">
        <w:t xml:space="preserve"> </w:t>
      </w:r>
      <w:r w:rsidRPr="00805D70">
        <w:t>населения</w:t>
      </w:r>
      <w:r w:rsidR="00805D70">
        <w:t xml:space="preserve"> </w:t>
      </w:r>
      <w:r w:rsidRPr="00805D70">
        <w:t>и</w:t>
      </w:r>
      <w:r w:rsidR="00805D70">
        <w:t xml:space="preserve"> </w:t>
      </w:r>
      <w:r w:rsidRPr="00805D70">
        <w:t>создания</w:t>
      </w:r>
      <w:r w:rsidR="00805D70">
        <w:t xml:space="preserve"> </w:t>
      </w:r>
      <w:r w:rsidRPr="00805D70">
        <w:t>там</w:t>
      </w:r>
      <w:r w:rsidR="00805D70">
        <w:t xml:space="preserve"> </w:t>
      </w:r>
      <w:r w:rsidRPr="00805D70">
        <w:t>новых</w:t>
      </w:r>
      <w:r w:rsidR="00805D70">
        <w:t xml:space="preserve"> </w:t>
      </w:r>
      <w:r w:rsidRPr="00805D70">
        <w:t>относительно</w:t>
      </w:r>
      <w:r w:rsidR="00805D70">
        <w:t xml:space="preserve"> </w:t>
      </w:r>
      <w:r w:rsidRPr="00805D70">
        <w:t>крупных</w:t>
      </w:r>
      <w:r w:rsidR="00805D70">
        <w:t xml:space="preserve"> </w:t>
      </w:r>
      <w:r w:rsidRPr="00805D70">
        <w:t>поселений</w:t>
      </w:r>
      <w:r w:rsidR="00805D70">
        <w:t xml:space="preserve"> </w:t>
      </w:r>
      <w:r w:rsidRPr="00805D70">
        <w:t>редко</w:t>
      </w:r>
      <w:r w:rsidR="00805D70">
        <w:t xml:space="preserve"> </w:t>
      </w:r>
      <w:r w:rsidRPr="00805D70">
        <w:t>удаются.</w:t>
      </w:r>
      <w:r w:rsidR="00805D70">
        <w:t xml:space="preserve"> </w:t>
      </w:r>
      <w:r w:rsidRPr="00805D70">
        <w:t>Напомню,</w:t>
      </w:r>
      <w:r w:rsidR="00805D70">
        <w:t xml:space="preserve"> </w:t>
      </w:r>
      <w:r w:rsidRPr="00805D70">
        <w:t>что</w:t>
      </w:r>
      <w:r w:rsidR="00805D70">
        <w:t xml:space="preserve"> </w:t>
      </w:r>
      <w:r w:rsidRPr="00805D70">
        <w:t>еще</w:t>
      </w:r>
      <w:r w:rsidR="00805D70">
        <w:t xml:space="preserve"> </w:t>
      </w:r>
      <w:r w:rsidRPr="00805D70">
        <w:t>в</w:t>
      </w:r>
      <w:r w:rsidR="00805D70">
        <w:t xml:space="preserve"> </w:t>
      </w:r>
      <w:r w:rsidRPr="00805D70">
        <w:t>1935</w:t>
      </w:r>
      <w:r w:rsidR="00805D70">
        <w:t xml:space="preserve"> </w:t>
      </w:r>
      <w:r w:rsidRPr="00805D70">
        <w:t>году</w:t>
      </w:r>
      <w:r w:rsidR="00805D70">
        <w:t xml:space="preserve"> </w:t>
      </w:r>
      <w:r w:rsidRPr="00805D70">
        <w:t>китайский</w:t>
      </w:r>
      <w:r w:rsidR="00805D70">
        <w:t xml:space="preserve"> </w:t>
      </w:r>
      <w:r w:rsidRPr="00805D70">
        <w:t>географ</w:t>
      </w:r>
      <w:r w:rsidR="00805D70">
        <w:t xml:space="preserve"> </w:t>
      </w:r>
      <w:r w:rsidRPr="00805D70">
        <w:t>Ху</w:t>
      </w:r>
      <w:r w:rsidR="00805D70">
        <w:t xml:space="preserve"> </w:t>
      </w:r>
      <w:r w:rsidRPr="00805D70">
        <w:t>Хуаньян</w:t>
      </w:r>
      <w:r w:rsidR="00805D70">
        <w:t xml:space="preserve"> </w:t>
      </w:r>
      <w:r w:rsidRPr="00805D70">
        <w:t>провел</w:t>
      </w:r>
      <w:r w:rsidR="00805D70">
        <w:t xml:space="preserve"> </w:t>
      </w:r>
      <w:r w:rsidRPr="00805D70">
        <w:t>через</w:t>
      </w:r>
      <w:r w:rsidR="00805D70">
        <w:t xml:space="preserve"> </w:t>
      </w:r>
      <w:r w:rsidRPr="00805D70">
        <w:t>карту</w:t>
      </w:r>
      <w:r w:rsidR="00805D70">
        <w:t xml:space="preserve"> </w:t>
      </w:r>
      <w:r w:rsidRPr="00805D70">
        <w:t>Китая</w:t>
      </w:r>
      <w:r w:rsidR="00805D70">
        <w:t xml:space="preserve"> </w:t>
      </w:r>
      <w:r w:rsidRPr="00805D70">
        <w:t>диагональную</w:t>
      </w:r>
      <w:r w:rsidR="00805D70">
        <w:t xml:space="preserve"> </w:t>
      </w:r>
      <w:r w:rsidRPr="00805D70">
        <w:t>линию</w:t>
      </w:r>
      <w:r w:rsidR="00805D70">
        <w:t xml:space="preserve"> </w:t>
      </w:r>
      <w:r w:rsidRPr="00805D70">
        <w:t>(ее</w:t>
      </w:r>
      <w:r w:rsidR="00805D70">
        <w:t xml:space="preserve"> </w:t>
      </w:r>
      <w:r w:rsidRPr="00805D70">
        <w:t>позже</w:t>
      </w:r>
      <w:r w:rsidR="00805D70">
        <w:t xml:space="preserve"> </w:t>
      </w:r>
      <w:r w:rsidRPr="00805D70">
        <w:t>назвали</w:t>
      </w:r>
      <w:r w:rsidR="00805D70">
        <w:t xml:space="preserve"> </w:t>
      </w:r>
      <w:r w:rsidRPr="00805D70">
        <w:t>«линией</w:t>
      </w:r>
      <w:r w:rsidR="00805D70">
        <w:t xml:space="preserve"> </w:t>
      </w:r>
      <w:r w:rsidRPr="00805D70">
        <w:t>Ху»),</w:t>
      </w:r>
      <w:r w:rsidR="00805D70">
        <w:t xml:space="preserve"> </w:t>
      </w:r>
      <w:r w:rsidRPr="00805D70">
        <w:t>отделившую</w:t>
      </w:r>
      <w:r w:rsidR="00805D70">
        <w:t xml:space="preserve"> </w:t>
      </w:r>
      <w:r w:rsidRPr="00805D70">
        <w:t>густонаселенные</w:t>
      </w:r>
      <w:r w:rsidR="00805D70">
        <w:t xml:space="preserve"> </w:t>
      </w:r>
      <w:r w:rsidRPr="00805D70">
        <w:t>территории</w:t>
      </w:r>
      <w:r w:rsidR="00805D70">
        <w:t xml:space="preserve"> </w:t>
      </w:r>
      <w:r w:rsidRPr="00805D70">
        <w:t>этой</w:t>
      </w:r>
      <w:r w:rsidR="00805D70">
        <w:t xml:space="preserve"> </w:t>
      </w:r>
      <w:r w:rsidRPr="00805D70">
        <w:t>страны</w:t>
      </w:r>
      <w:r w:rsidR="00805D70">
        <w:t xml:space="preserve"> </w:t>
      </w:r>
      <w:r w:rsidRPr="00805D70">
        <w:t>от</w:t>
      </w:r>
      <w:r w:rsidR="00805D70">
        <w:t xml:space="preserve"> </w:t>
      </w:r>
      <w:r w:rsidRPr="00805D70">
        <w:t>малозаселенных.</w:t>
      </w:r>
      <w:r w:rsidR="00805D70">
        <w:t xml:space="preserve"> </w:t>
      </w:r>
      <w:r w:rsidRPr="00805D70">
        <w:t>Эта</w:t>
      </w:r>
      <w:r w:rsidR="00805D70">
        <w:t xml:space="preserve"> </w:t>
      </w:r>
      <w:r w:rsidRPr="00805D70">
        <w:t>линия</w:t>
      </w:r>
      <w:r w:rsidR="00805D70">
        <w:t xml:space="preserve"> </w:t>
      </w:r>
      <w:r w:rsidRPr="00805D70">
        <w:t>начинается</w:t>
      </w:r>
      <w:r w:rsidR="00805D70">
        <w:t xml:space="preserve"> </w:t>
      </w:r>
      <w:r w:rsidRPr="00805D70">
        <w:t>на</w:t>
      </w:r>
      <w:r w:rsidR="00805D70">
        <w:t xml:space="preserve"> </w:t>
      </w:r>
      <w:r w:rsidRPr="00805D70">
        <w:t>севере</w:t>
      </w:r>
      <w:r w:rsidR="00805D70">
        <w:t xml:space="preserve"> </w:t>
      </w:r>
      <w:r w:rsidRPr="00805D70">
        <w:t>от</w:t>
      </w:r>
      <w:r w:rsidR="00805D70">
        <w:t xml:space="preserve"> </w:t>
      </w:r>
      <w:r w:rsidRPr="00805D70">
        <w:t>города</w:t>
      </w:r>
      <w:r w:rsidR="00805D70">
        <w:t xml:space="preserve"> </w:t>
      </w:r>
      <w:r w:rsidRPr="00805D70">
        <w:t>Хэйхе</w:t>
      </w:r>
      <w:r w:rsidR="00805D70">
        <w:t xml:space="preserve"> </w:t>
      </w:r>
      <w:r w:rsidRPr="00805D70">
        <w:t>(где</w:t>
      </w:r>
      <w:r w:rsidR="00805D70">
        <w:t xml:space="preserve"> </w:t>
      </w:r>
      <w:r w:rsidRPr="00805D70">
        <w:t>заканчивается</w:t>
      </w:r>
      <w:r w:rsidR="00805D70">
        <w:t xml:space="preserve"> </w:t>
      </w:r>
      <w:r w:rsidRPr="00805D70">
        <w:t>новый</w:t>
      </w:r>
      <w:r w:rsidR="00805D70">
        <w:t xml:space="preserve"> </w:t>
      </w:r>
      <w:r w:rsidRPr="00805D70">
        <w:t>автомобильный</w:t>
      </w:r>
      <w:r w:rsidR="00805D70">
        <w:t xml:space="preserve"> </w:t>
      </w:r>
      <w:r w:rsidRPr="00805D70">
        <w:t>мост</w:t>
      </w:r>
      <w:r w:rsidR="00805D70">
        <w:t xml:space="preserve"> </w:t>
      </w:r>
      <w:r w:rsidRPr="00805D70">
        <w:t>из</w:t>
      </w:r>
      <w:r w:rsidR="00805D70">
        <w:t xml:space="preserve"> </w:t>
      </w:r>
      <w:r w:rsidRPr="00805D70">
        <w:t>Благовещенска)</w:t>
      </w:r>
      <w:r w:rsidR="00805D70">
        <w:t xml:space="preserve"> </w:t>
      </w:r>
      <w:r w:rsidRPr="00805D70">
        <w:t>до</w:t>
      </w:r>
      <w:r w:rsidR="00805D70">
        <w:t xml:space="preserve"> </w:t>
      </w:r>
      <w:r w:rsidRPr="00805D70">
        <w:t>города</w:t>
      </w:r>
      <w:r w:rsidR="00805D70">
        <w:t xml:space="preserve"> </w:t>
      </w:r>
      <w:r w:rsidRPr="00805D70">
        <w:t>Тэнчун</w:t>
      </w:r>
      <w:r w:rsidR="00805D70">
        <w:t xml:space="preserve"> </w:t>
      </w:r>
      <w:r w:rsidRPr="00805D70">
        <w:t>(городской</w:t>
      </w:r>
      <w:r w:rsidR="00805D70">
        <w:t xml:space="preserve"> </w:t>
      </w:r>
      <w:r w:rsidRPr="00805D70">
        <w:t>округ</w:t>
      </w:r>
      <w:r w:rsidR="00805D70">
        <w:t xml:space="preserve"> </w:t>
      </w:r>
      <w:r w:rsidRPr="00805D70">
        <w:t>Баошень</w:t>
      </w:r>
      <w:r w:rsidR="00805D70">
        <w:t xml:space="preserve"> </w:t>
      </w:r>
      <w:r w:rsidRPr="00805D70">
        <w:t>провинции</w:t>
      </w:r>
      <w:r w:rsidR="00805D70">
        <w:t xml:space="preserve"> </w:t>
      </w:r>
      <w:r w:rsidRPr="00805D70">
        <w:t>Юньнань)</w:t>
      </w:r>
      <w:r w:rsidR="00805D70">
        <w:t xml:space="preserve"> </w:t>
      </w:r>
      <w:r w:rsidRPr="00805D70">
        <w:t>на</w:t>
      </w:r>
      <w:r w:rsidR="00805D70">
        <w:t xml:space="preserve"> </w:t>
      </w:r>
      <w:r w:rsidRPr="00805D70">
        <w:t>юго-западе</w:t>
      </w:r>
      <w:r w:rsidR="00805D70">
        <w:t xml:space="preserve"> </w:t>
      </w:r>
      <w:r w:rsidRPr="00805D70">
        <w:t>Китая</w:t>
      </w:r>
      <w:r w:rsidR="00805D70">
        <w:t xml:space="preserve"> </w:t>
      </w:r>
      <w:r w:rsidRPr="00805D70">
        <w:t>на</w:t>
      </w:r>
      <w:r w:rsidR="00805D70">
        <w:t xml:space="preserve"> </w:t>
      </w:r>
      <w:r w:rsidRPr="00805D70">
        <w:t>берегу</w:t>
      </w:r>
      <w:r w:rsidR="00805D70">
        <w:t xml:space="preserve"> </w:t>
      </w:r>
      <w:r w:rsidRPr="00805D70">
        <w:t>дельты</w:t>
      </w:r>
      <w:r w:rsidR="00805D70">
        <w:t xml:space="preserve"> </w:t>
      </w:r>
      <w:r w:rsidRPr="00805D70">
        <w:t>р.</w:t>
      </w:r>
      <w:r w:rsidR="00805D70">
        <w:t xml:space="preserve"> </w:t>
      </w:r>
      <w:r w:rsidRPr="00805D70">
        <w:t>Жемчужной</w:t>
      </w:r>
      <w:r w:rsidR="00805D70">
        <w:t xml:space="preserve"> </w:t>
      </w:r>
      <w:r w:rsidRPr="00805D70">
        <w:t>и</w:t>
      </w:r>
      <w:r w:rsidR="00805D70">
        <w:t xml:space="preserve"> </w:t>
      </w:r>
      <w:r w:rsidRPr="00805D70">
        <w:t>недалеко</w:t>
      </w:r>
      <w:r w:rsidR="00805D70">
        <w:t xml:space="preserve"> </w:t>
      </w:r>
      <w:r w:rsidRPr="00805D70">
        <w:t>от</w:t>
      </w:r>
      <w:r w:rsidR="00805D70">
        <w:t xml:space="preserve"> </w:t>
      </w:r>
      <w:r w:rsidRPr="00805D70">
        <w:t>инновационной</w:t>
      </w:r>
      <w:r w:rsidR="00805D70">
        <w:t xml:space="preserve"> </w:t>
      </w:r>
      <w:r w:rsidRPr="00805D70">
        <w:t>зоны</w:t>
      </w:r>
      <w:r w:rsidR="00805D70">
        <w:t xml:space="preserve"> </w:t>
      </w:r>
      <w:r w:rsidRPr="00805D70">
        <w:t>города</w:t>
      </w:r>
      <w:r w:rsidR="00805D70">
        <w:t xml:space="preserve"> </w:t>
      </w:r>
      <w:r w:rsidRPr="00805D70">
        <w:t>Шеньян.</w:t>
      </w:r>
      <w:r w:rsidR="00805D70">
        <w:t xml:space="preserve"> </w:t>
      </w:r>
      <w:r w:rsidRPr="00805D70">
        <w:t>Как</w:t>
      </w:r>
      <w:r w:rsidR="00805D70">
        <w:t xml:space="preserve"> </w:t>
      </w:r>
      <w:r w:rsidRPr="00805D70">
        <w:t>и</w:t>
      </w:r>
      <w:r w:rsidR="00805D70">
        <w:t xml:space="preserve"> </w:t>
      </w:r>
      <w:r w:rsidRPr="00805D70">
        <w:t>100</w:t>
      </w:r>
      <w:r w:rsidR="00805D70">
        <w:t xml:space="preserve"> </w:t>
      </w:r>
      <w:r w:rsidRPr="00805D70">
        <w:t>лет</w:t>
      </w:r>
      <w:r w:rsidR="00805D70">
        <w:t xml:space="preserve"> </w:t>
      </w:r>
      <w:r w:rsidRPr="00805D70">
        <w:t>назад</w:t>
      </w:r>
      <w:r w:rsidR="00805D70">
        <w:t xml:space="preserve"> </w:t>
      </w:r>
      <w:r w:rsidRPr="00805D70">
        <w:t>94%</w:t>
      </w:r>
      <w:r w:rsidR="00805D70">
        <w:t xml:space="preserve"> </w:t>
      </w:r>
      <w:r w:rsidRPr="00805D70">
        <w:t>населения</w:t>
      </w:r>
      <w:r w:rsidR="00805D70">
        <w:t xml:space="preserve"> </w:t>
      </w:r>
      <w:r w:rsidRPr="00805D70">
        <w:t>проживает</w:t>
      </w:r>
      <w:r w:rsidR="00805D70">
        <w:t xml:space="preserve"> </w:t>
      </w:r>
      <w:r w:rsidRPr="00805D70">
        <w:t>к</w:t>
      </w:r>
      <w:r w:rsidR="00805D70">
        <w:t xml:space="preserve"> </w:t>
      </w:r>
      <w:r w:rsidRPr="00805D70">
        <w:t>востоку</w:t>
      </w:r>
      <w:r w:rsidR="00805D70">
        <w:t xml:space="preserve"> </w:t>
      </w:r>
      <w:r w:rsidRPr="00805D70">
        <w:t>от</w:t>
      </w:r>
      <w:r w:rsidR="00805D70">
        <w:t xml:space="preserve"> </w:t>
      </w:r>
      <w:r w:rsidRPr="00805D70">
        <w:t>линии</w:t>
      </w:r>
      <w:r w:rsidR="00805D70">
        <w:t xml:space="preserve"> </w:t>
      </w:r>
      <w:r w:rsidRPr="00805D70">
        <w:t>Ху</w:t>
      </w:r>
      <w:r w:rsidR="00805D70">
        <w:t xml:space="preserve"> </w:t>
      </w:r>
      <w:r w:rsidRPr="00805D70">
        <w:t>на</w:t>
      </w:r>
      <w:r w:rsidR="00805D70">
        <w:t xml:space="preserve"> </w:t>
      </w:r>
      <w:r w:rsidRPr="00805D70">
        <w:t>43%</w:t>
      </w:r>
      <w:r w:rsidR="00805D70">
        <w:t xml:space="preserve"> </w:t>
      </w:r>
      <w:r w:rsidRPr="00805D70">
        <w:t>территории</w:t>
      </w:r>
      <w:r w:rsidR="00805D70">
        <w:t xml:space="preserve"> </w:t>
      </w:r>
      <w:r w:rsidRPr="00805D70">
        <w:t>страны,</w:t>
      </w:r>
      <w:r w:rsidR="00805D70">
        <w:t xml:space="preserve"> </w:t>
      </w:r>
      <w:r w:rsidRPr="00805D70">
        <w:t>где</w:t>
      </w:r>
      <w:r w:rsidR="00805D70">
        <w:t xml:space="preserve"> </w:t>
      </w:r>
      <w:r w:rsidRPr="00805D70">
        <w:t>плотность</w:t>
      </w:r>
      <w:r w:rsidR="00805D70">
        <w:t xml:space="preserve"> </w:t>
      </w:r>
      <w:r w:rsidRPr="00805D70">
        <w:t>населения</w:t>
      </w:r>
      <w:r w:rsidR="00805D70">
        <w:t xml:space="preserve"> </w:t>
      </w:r>
      <w:r w:rsidRPr="00805D70">
        <w:t>сопоставима</w:t>
      </w:r>
      <w:r w:rsidR="00805D70">
        <w:t xml:space="preserve"> </w:t>
      </w:r>
      <w:r w:rsidRPr="00805D70">
        <w:t>с</w:t>
      </w:r>
      <w:r w:rsidR="00805D70">
        <w:t xml:space="preserve"> </w:t>
      </w:r>
      <w:r w:rsidRPr="00805D70">
        <w:t>японской</w:t>
      </w:r>
      <w:r w:rsidR="00805D70">
        <w:t xml:space="preserve"> </w:t>
      </w:r>
      <w:r w:rsidRPr="00805D70">
        <w:t>(280</w:t>
      </w:r>
      <w:r w:rsidR="00805D70">
        <w:t xml:space="preserve"> </w:t>
      </w:r>
      <w:r w:rsidRPr="00805D70">
        <w:t>человек</w:t>
      </w:r>
      <w:r w:rsidR="00805D70">
        <w:t xml:space="preserve"> </w:t>
      </w:r>
      <w:r w:rsidRPr="00805D70">
        <w:t>на</w:t>
      </w:r>
      <w:r w:rsidR="00805D70">
        <w:t xml:space="preserve"> </w:t>
      </w:r>
      <w:r w:rsidRPr="00805D70">
        <w:t>км</w:t>
      </w:r>
      <w:r w:rsidRPr="00805D70">
        <w:rPr>
          <w:vertAlign w:val="superscript"/>
        </w:rPr>
        <w:t>2.</w:t>
      </w:r>
      <w:r w:rsidRPr="00805D70">
        <w:t>),</w:t>
      </w:r>
      <w:r w:rsidR="00805D70">
        <w:t xml:space="preserve"> </w:t>
      </w:r>
      <w:r w:rsidRPr="00805D70">
        <w:t>а</w:t>
      </w:r>
      <w:r w:rsidR="00805D70">
        <w:t xml:space="preserve"> </w:t>
      </w:r>
      <w:r w:rsidRPr="00805D70">
        <w:t>на</w:t>
      </w:r>
      <w:r w:rsidR="00805D70">
        <w:t xml:space="preserve"> </w:t>
      </w:r>
      <w:r w:rsidRPr="00805D70">
        <w:t>остальных</w:t>
      </w:r>
      <w:r w:rsidR="00805D70">
        <w:t xml:space="preserve"> </w:t>
      </w:r>
      <w:r w:rsidRPr="00805D70">
        <w:t>57%</w:t>
      </w:r>
      <w:r w:rsidR="00805D70">
        <w:t xml:space="preserve"> </w:t>
      </w:r>
      <w:r w:rsidRPr="00805D70">
        <w:t>китайской</w:t>
      </w:r>
      <w:r w:rsidR="00805D70">
        <w:t xml:space="preserve"> </w:t>
      </w:r>
      <w:r w:rsidRPr="00805D70">
        <w:t>территории</w:t>
      </w:r>
      <w:r w:rsidR="00805D70">
        <w:t xml:space="preserve"> </w:t>
      </w:r>
      <w:r w:rsidRPr="00805D70">
        <w:t>–</w:t>
      </w:r>
      <w:r w:rsidR="00805D70">
        <w:t xml:space="preserve"> </w:t>
      </w:r>
      <w:r w:rsidRPr="00805D70">
        <w:t>около</w:t>
      </w:r>
      <w:r w:rsidR="00805D70">
        <w:t xml:space="preserve"> </w:t>
      </w:r>
      <w:r w:rsidRPr="00805D70">
        <w:t>6%.</w:t>
      </w:r>
      <w:r w:rsidR="00B12F51" w:rsidRPr="00B12F51">
        <w:t xml:space="preserve"> </w:t>
      </w:r>
      <w:r w:rsidRPr="00805D70">
        <w:t>Население</w:t>
      </w:r>
      <w:r w:rsidR="00805D70">
        <w:t xml:space="preserve"> </w:t>
      </w:r>
      <w:r w:rsidRPr="00805D70">
        <w:t>сосредоточено</w:t>
      </w:r>
      <w:r w:rsidR="00805D70">
        <w:t xml:space="preserve"> </w:t>
      </w:r>
      <w:r w:rsidRPr="00805D70">
        <w:t>к</w:t>
      </w:r>
      <w:r w:rsidR="00805D70">
        <w:t xml:space="preserve"> </w:t>
      </w:r>
      <w:r w:rsidRPr="00805D70">
        <w:t>востоку</w:t>
      </w:r>
      <w:r w:rsidR="00805D70">
        <w:t xml:space="preserve"> </w:t>
      </w:r>
      <w:r w:rsidRPr="00805D70">
        <w:t>от</w:t>
      </w:r>
      <w:r w:rsidR="00805D70">
        <w:t xml:space="preserve"> </w:t>
      </w:r>
      <w:hyperlink r:id="rId11" w:tooltip="Тибетское Нагорье" w:history="1">
        <w:r w:rsidRPr="00805D70">
          <w:rPr>
            <w:rStyle w:val="a3"/>
            <w:rFonts w:eastAsiaTheme="majorEastAsia"/>
            <w:color w:val="auto"/>
            <w:u w:val="none"/>
          </w:rPr>
          <w:t>Тибетского</w:t>
        </w:r>
        <w:r w:rsidR="00805D70">
          <w:rPr>
            <w:rStyle w:val="a3"/>
            <w:rFonts w:eastAsiaTheme="majorEastAsia"/>
            <w:color w:val="auto"/>
            <w:u w:val="none"/>
          </w:rPr>
          <w:t xml:space="preserve"> </w:t>
        </w:r>
        <w:r w:rsidRPr="00805D70">
          <w:rPr>
            <w:rStyle w:val="a3"/>
            <w:rFonts w:eastAsiaTheme="majorEastAsia"/>
            <w:color w:val="auto"/>
            <w:u w:val="none"/>
          </w:rPr>
          <w:t>нагорья</w:t>
        </w:r>
      </w:hyperlink>
      <w:r w:rsidR="00805D70">
        <w:t xml:space="preserve"> </w:t>
      </w:r>
      <w:r w:rsidRPr="00805D70">
        <w:t>и</w:t>
      </w:r>
      <w:r w:rsidR="00805D70">
        <w:t xml:space="preserve"> </w:t>
      </w:r>
      <w:r w:rsidRPr="00805D70">
        <w:t>к</w:t>
      </w:r>
      <w:r w:rsidR="00805D70">
        <w:t xml:space="preserve"> </w:t>
      </w:r>
      <w:r w:rsidRPr="00805D70">
        <w:t>югу</w:t>
      </w:r>
      <w:r w:rsidR="00805D70">
        <w:t xml:space="preserve"> </w:t>
      </w:r>
      <w:r w:rsidRPr="00805D70">
        <w:t>от</w:t>
      </w:r>
      <w:r w:rsidR="00805D70">
        <w:t xml:space="preserve"> </w:t>
      </w:r>
      <w:hyperlink r:id="rId12" w:tooltip="Монголо-маньчжурские степи" w:history="1">
        <w:r w:rsidRPr="00805D70">
          <w:rPr>
            <w:rStyle w:val="a3"/>
            <w:rFonts w:eastAsiaTheme="majorEastAsia"/>
            <w:color w:val="auto"/>
            <w:u w:val="none"/>
          </w:rPr>
          <w:t>северных</w:t>
        </w:r>
        <w:r w:rsidR="00805D70">
          <w:rPr>
            <w:rStyle w:val="a3"/>
            <w:rFonts w:eastAsiaTheme="majorEastAsia"/>
            <w:color w:val="auto"/>
            <w:u w:val="none"/>
          </w:rPr>
          <w:t xml:space="preserve"> </w:t>
        </w:r>
        <w:r w:rsidRPr="00805D70">
          <w:rPr>
            <w:rStyle w:val="a3"/>
            <w:rFonts w:eastAsiaTheme="majorEastAsia"/>
            <w:color w:val="auto"/>
            <w:u w:val="none"/>
          </w:rPr>
          <w:t>степей</w:t>
        </w:r>
      </w:hyperlink>
      <w:r w:rsidRPr="00805D70">
        <w:t>.</w:t>
      </w:r>
      <w:r w:rsidR="00805D70">
        <w:t xml:space="preserve"> </w:t>
      </w:r>
      <w:r w:rsidRPr="00805D70">
        <w:t>Наименее</w:t>
      </w:r>
      <w:r w:rsidR="00805D70">
        <w:t xml:space="preserve"> </w:t>
      </w:r>
      <w:r w:rsidRPr="00805D70">
        <w:t>заселены</w:t>
      </w:r>
      <w:r w:rsidR="00805D70">
        <w:t xml:space="preserve"> </w:t>
      </w:r>
      <w:r w:rsidRPr="00805D70">
        <w:t>горные,</w:t>
      </w:r>
      <w:r w:rsidR="00805D70">
        <w:t xml:space="preserve"> </w:t>
      </w:r>
      <w:r w:rsidRPr="00805D70">
        <w:t>пустынные</w:t>
      </w:r>
      <w:r w:rsidR="00805D70">
        <w:t xml:space="preserve"> </w:t>
      </w:r>
      <w:r w:rsidRPr="00805D70">
        <w:t>и</w:t>
      </w:r>
      <w:r w:rsidR="00805D70">
        <w:t xml:space="preserve"> </w:t>
      </w:r>
      <w:r w:rsidRPr="00805D70">
        <w:t>степные</w:t>
      </w:r>
      <w:r w:rsidR="00805D70">
        <w:t xml:space="preserve"> </w:t>
      </w:r>
      <w:r w:rsidRPr="00805D70">
        <w:t>районы</w:t>
      </w:r>
      <w:r w:rsidR="00805D70">
        <w:t xml:space="preserve"> </w:t>
      </w:r>
      <w:r w:rsidRPr="00805D70">
        <w:t>на</w:t>
      </w:r>
      <w:r w:rsidR="00805D70">
        <w:t xml:space="preserve"> </w:t>
      </w:r>
      <w:r w:rsidRPr="00805D70">
        <w:t>северо-западе</w:t>
      </w:r>
      <w:r w:rsidR="00805D70">
        <w:t xml:space="preserve"> </w:t>
      </w:r>
      <w:r w:rsidRPr="00805D70">
        <w:t>и</w:t>
      </w:r>
      <w:r w:rsidR="00805D70">
        <w:t xml:space="preserve"> </w:t>
      </w:r>
      <w:r w:rsidRPr="00805D70">
        <w:t>юго-западе</w:t>
      </w:r>
      <w:r w:rsidR="00805D70">
        <w:t xml:space="preserve"> </w:t>
      </w:r>
      <w:r w:rsidRPr="00805D70">
        <w:t>(</w:t>
      </w:r>
      <w:hyperlink r:id="rId13" w:tooltip="Внутренняя Монголия" w:history="1">
        <w:r w:rsidRPr="00805D70">
          <w:rPr>
            <w:rStyle w:val="a3"/>
            <w:rFonts w:eastAsiaTheme="majorEastAsia"/>
            <w:color w:val="auto"/>
            <w:u w:val="none"/>
          </w:rPr>
          <w:t>Внутренн</w:t>
        </w:r>
        <w:r w:rsidR="00FE271A">
          <w:rPr>
            <w:rStyle w:val="a3"/>
            <w:rFonts w:eastAsiaTheme="majorEastAsia"/>
            <w:color w:val="auto"/>
            <w:u w:val="none"/>
          </w:rPr>
          <w:t>я</w:t>
        </w:r>
        <w:r w:rsidRPr="00805D70">
          <w:rPr>
            <w:rStyle w:val="a3"/>
            <w:rFonts w:eastAsiaTheme="majorEastAsia"/>
            <w:color w:val="auto"/>
            <w:u w:val="none"/>
          </w:rPr>
          <w:t>я</w:t>
        </w:r>
        <w:r w:rsidR="00805D70">
          <w:rPr>
            <w:rStyle w:val="a3"/>
            <w:rFonts w:eastAsiaTheme="majorEastAsia"/>
            <w:color w:val="auto"/>
            <w:u w:val="none"/>
          </w:rPr>
          <w:t xml:space="preserve"> </w:t>
        </w:r>
        <w:r w:rsidRPr="00805D70">
          <w:rPr>
            <w:rStyle w:val="a3"/>
            <w:rFonts w:eastAsiaTheme="majorEastAsia"/>
            <w:color w:val="auto"/>
            <w:u w:val="none"/>
          </w:rPr>
          <w:t>Монголия</w:t>
        </w:r>
      </w:hyperlink>
      <w:r w:rsidRPr="00805D70">
        <w:t>,</w:t>
      </w:r>
      <w:r w:rsidR="00805D70">
        <w:t xml:space="preserve"> </w:t>
      </w:r>
      <w:r w:rsidRPr="00805D70">
        <w:t>Синьцзян,</w:t>
      </w:r>
      <w:r w:rsidR="00805D70">
        <w:t xml:space="preserve"> </w:t>
      </w:r>
      <w:hyperlink r:id="rId14" w:tooltip="Тибетский автономный район" w:history="1">
        <w:r w:rsidRPr="00805D70">
          <w:rPr>
            <w:rStyle w:val="a3"/>
            <w:rFonts w:eastAsiaTheme="majorEastAsia"/>
            <w:color w:val="auto"/>
            <w:u w:val="none"/>
          </w:rPr>
          <w:t>Тибет</w:t>
        </w:r>
      </w:hyperlink>
      <w:r w:rsidRPr="00805D70">
        <w:t>,</w:t>
      </w:r>
      <w:r w:rsidR="00805D70">
        <w:t xml:space="preserve"> </w:t>
      </w:r>
      <w:r w:rsidRPr="00805D70">
        <w:t>а</w:t>
      </w:r>
      <w:r w:rsidR="00805D70">
        <w:t xml:space="preserve"> </w:t>
      </w:r>
      <w:r w:rsidRPr="00805D70">
        <w:t>также</w:t>
      </w:r>
      <w:r w:rsidR="00805D70">
        <w:t xml:space="preserve"> </w:t>
      </w:r>
      <w:hyperlink r:id="rId15" w:tooltip="Цинхай" w:history="1">
        <w:r w:rsidRPr="00805D70">
          <w:rPr>
            <w:rStyle w:val="a3"/>
            <w:rFonts w:eastAsiaTheme="majorEastAsia"/>
            <w:color w:val="auto"/>
            <w:u w:val="none"/>
          </w:rPr>
          <w:t>Цинхай</w:t>
        </w:r>
      </w:hyperlink>
      <w:r w:rsidR="00805D70">
        <w:t xml:space="preserve"> </w:t>
      </w:r>
      <w:r w:rsidRPr="00805D70">
        <w:t>и</w:t>
      </w:r>
      <w:r w:rsidR="00805D70">
        <w:t xml:space="preserve"> </w:t>
      </w:r>
      <w:hyperlink r:id="rId16" w:tooltip="Ганьсу" w:history="1">
        <w:r w:rsidRPr="00805D70">
          <w:rPr>
            <w:rStyle w:val="a3"/>
            <w:rFonts w:eastAsiaTheme="majorEastAsia"/>
            <w:color w:val="auto"/>
            <w:u w:val="none"/>
          </w:rPr>
          <w:t>Ганьсу</w:t>
        </w:r>
      </w:hyperlink>
      <w:r w:rsidRPr="00805D70">
        <w:rPr>
          <w:rStyle w:val="a3"/>
          <w:rFonts w:eastAsiaTheme="majorEastAsia"/>
          <w:color w:val="auto"/>
          <w:u w:val="none"/>
        </w:rPr>
        <w:t>)</w:t>
      </w:r>
      <w:r w:rsidRPr="00805D70">
        <w:t>;</w:t>
      </w:r>
      <w:r w:rsidR="00805D70">
        <w:t xml:space="preserve"> </w:t>
      </w:r>
      <w:r w:rsidRPr="00805D70">
        <w:t>например,</w:t>
      </w:r>
      <w:r w:rsidR="00805D70">
        <w:t xml:space="preserve"> </w:t>
      </w:r>
      <w:r w:rsidRPr="00805D70">
        <w:t>во</w:t>
      </w:r>
      <w:r w:rsidR="00805D70">
        <w:t xml:space="preserve"> </w:t>
      </w:r>
      <w:hyperlink r:id="rId17" w:tooltip="Внутренняя Монголия" w:history="1">
        <w:r w:rsidRPr="00805D70">
          <w:rPr>
            <w:rStyle w:val="a3"/>
            <w:rFonts w:eastAsiaTheme="majorEastAsia"/>
            <w:color w:val="auto"/>
            <w:u w:val="none"/>
          </w:rPr>
          <w:t>Внутренней</w:t>
        </w:r>
        <w:r w:rsidR="00805D70">
          <w:rPr>
            <w:rStyle w:val="a3"/>
            <w:rFonts w:eastAsiaTheme="majorEastAsia"/>
            <w:color w:val="auto"/>
            <w:u w:val="none"/>
          </w:rPr>
          <w:t xml:space="preserve"> </w:t>
        </w:r>
        <w:r w:rsidRPr="00805D70">
          <w:rPr>
            <w:rStyle w:val="a3"/>
            <w:rFonts w:eastAsiaTheme="majorEastAsia"/>
            <w:color w:val="auto"/>
            <w:u w:val="none"/>
          </w:rPr>
          <w:t>Монголии</w:t>
        </w:r>
      </w:hyperlink>
      <w:r w:rsidR="00805D70">
        <w:t xml:space="preserve"> </w:t>
      </w:r>
      <w:r w:rsidRPr="00805D70">
        <w:t>лишь</w:t>
      </w:r>
      <w:r w:rsidR="00805D70">
        <w:t xml:space="preserve"> </w:t>
      </w:r>
      <w:r w:rsidRPr="00805D70">
        <w:t>в</w:t>
      </w:r>
      <w:r w:rsidR="00805D70">
        <w:t xml:space="preserve"> </w:t>
      </w:r>
      <w:r w:rsidRPr="00805D70">
        <w:t>нескольких</w:t>
      </w:r>
      <w:r w:rsidR="00805D70">
        <w:t xml:space="preserve"> </w:t>
      </w:r>
      <w:r w:rsidRPr="00805D70">
        <w:t>районах</w:t>
      </w:r>
      <w:r w:rsidR="00805D70">
        <w:t xml:space="preserve"> </w:t>
      </w:r>
      <w:r w:rsidRPr="00805D70">
        <w:t>плотность</w:t>
      </w:r>
      <w:r w:rsidR="00805D70">
        <w:t xml:space="preserve"> </w:t>
      </w:r>
      <w:r w:rsidRPr="00805D70">
        <w:t>населения</w:t>
      </w:r>
      <w:r w:rsidR="00805D70">
        <w:t xml:space="preserve"> </w:t>
      </w:r>
      <w:r w:rsidRPr="00805D70">
        <w:t>превышает</w:t>
      </w:r>
      <w:r w:rsidR="00805D70">
        <w:t xml:space="preserve"> </w:t>
      </w:r>
      <w:r w:rsidRPr="00805D70">
        <w:t>10</w:t>
      </w:r>
      <w:r w:rsidR="00805D70">
        <w:t xml:space="preserve"> </w:t>
      </w:r>
      <w:r w:rsidRPr="00805D70">
        <w:t>человек</w:t>
      </w:r>
      <w:r w:rsidR="00805D70">
        <w:t xml:space="preserve"> </w:t>
      </w:r>
      <w:r w:rsidRPr="00805D70">
        <w:t>на</w:t>
      </w:r>
      <w:r w:rsidR="00805D70">
        <w:t xml:space="preserve"> </w:t>
      </w:r>
      <w:r w:rsidRPr="00805D70">
        <w:t>км</w:t>
      </w:r>
      <w:r w:rsidRPr="00805D70">
        <w:rPr>
          <w:vertAlign w:val="superscript"/>
        </w:rPr>
        <w:t>2</w:t>
      </w:r>
      <w:r w:rsidRPr="00805D70">
        <w:t>.</w:t>
      </w:r>
      <w:r w:rsidR="00805D70">
        <w:t xml:space="preserve"> </w:t>
      </w:r>
      <w:r w:rsidRPr="00805D70">
        <w:t>Та</w:t>
      </w:r>
      <w:r w:rsidR="00805D70">
        <w:t xml:space="preserve"> </w:t>
      </w:r>
      <w:r w:rsidRPr="00805D70">
        <w:t>же</w:t>
      </w:r>
      <w:r w:rsidR="00805D70">
        <w:t xml:space="preserve"> </w:t>
      </w:r>
      <w:r w:rsidRPr="00805D70">
        <w:t>устойчивость</w:t>
      </w:r>
      <w:r w:rsidR="00805D70">
        <w:t xml:space="preserve"> </w:t>
      </w:r>
      <w:r w:rsidRPr="00805D70">
        <w:t>ареалов</w:t>
      </w:r>
      <w:r w:rsidR="00805D70">
        <w:t xml:space="preserve"> </w:t>
      </w:r>
      <w:r w:rsidRPr="00805D70">
        <w:t>малозаселенности</w:t>
      </w:r>
      <w:r w:rsidR="00805D70">
        <w:t xml:space="preserve"> </w:t>
      </w:r>
      <w:r w:rsidRPr="00805D70">
        <w:t>свойственна</w:t>
      </w:r>
      <w:r w:rsidR="00805D70">
        <w:t xml:space="preserve"> </w:t>
      </w:r>
      <w:r w:rsidRPr="00805D70">
        <w:t>восточным</w:t>
      </w:r>
      <w:r w:rsidR="00805D70">
        <w:t xml:space="preserve"> </w:t>
      </w:r>
      <w:r w:rsidRPr="00805D70">
        <w:t>территориям</w:t>
      </w:r>
      <w:r w:rsidR="00805D70">
        <w:t xml:space="preserve"> </w:t>
      </w:r>
      <w:r w:rsidRPr="00805D70">
        <w:t>Арктической</w:t>
      </w:r>
      <w:r w:rsidR="00805D70">
        <w:t xml:space="preserve"> </w:t>
      </w:r>
      <w:r w:rsidRPr="00805D70">
        <w:t>зоны</w:t>
      </w:r>
      <w:r w:rsidR="00805D70">
        <w:t xml:space="preserve"> </w:t>
      </w:r>
      <w:r w:rsidRPr="00805D70">
        <w:t>РФ</w:t>
      </w:r>
      <w:r w:rsidR="00805D70">
        <w:t xml:space="preserve"> </w:t>
      </w:r>
      <w:r w:rsidRPr="00805D70">
        <w:t>и</w:t>
      </w:r>
      <w:r w:rsidR="00805D70">
        <w:t xml:space="preserve"> </w:t>
      </w:r>
      <w:hyperlink r:id="rId18" w:tgtFrame="_blank" w:history="1">
        <w:r w:rsidRPr="00805D70">
          <w:rPr>
            <w:rStyle w:val="a3"/>
            <w:rFonts w:eastAsiaTheme="majorEastAsia"/>
            <w:color w:val="auto"/>
            <w:u w:val="none"/>
            <w:shd w:val="clear" w:color="auto" w:fill="FFFFFF"/>
          </w:rPr>
          <w:t>Монголии</w:t>
        </w:r>
      </w:hyperlink>
      <w:r w:rsidRPr="00805D70">
        <w:rPr>
          <w:rStyle w:val="a3"/>
          <w:rFonts w:eastAsiaTheme="majorEastAsia"/>
          <w:color w:val="auto"/>
          <w:u w:val="none"/>
          <w:shd w:val="clear" w:color="auto" w:fill="FFFFFF"/>
        </w:rPr>
        <w:t>,</w:t>
      </w:r>
      <w:r w:rsidR="00805D70">
        <w:rPr>
          <w:rStyle w:val="a3"/>
          <w:rFonts w:eastAsiaTheme="majorEastAsia"/>
          <w:color w:val="auto"/>
          <w:u w:val="none"/>
          <w:shd w:val="clear" w:color="auto" w:fill="FFFFFF"/>
        </w:rPr>
        <w:t xml:space="preserve"> </w:t>
      </w:r>
      <w:r w:rsidRPr="00805D70">
        <w:rPr>
          <w:rStyle w:val="a3"/>
          <w:rFonts w:eastAsiaTheme="majorEastAsia"/>
          <w:color w:val="auto"/>
          <w:u w:val="none"/>
          <w:shd w:val="clear" w:color="auto" w:fill="FFFFFF"/>
        </w:rPr>
        <w:t>площадь</w:t>
      </w:r>
      <w:r w:rsidR="00805D70">
        <w:rPr>
          <w:rStyle w:val="a3"/>
          <w:rFonts w:eastAsiaTheme="majorEastAsia"/>
          <w:color w:val="auto"/>
          <w:u w:val="none"/>
          <w:shd w:val="clear" w:color="auto" w:fill="FFFFFF"/>
        </w:rPr>
        <w:t xml:space="preserve"> </w:t>
      </w:r>
      <w:r w:rsidRPr="00805D70">
        <w:rPr>
          <w:rStyle w:val="a3"/>
          <w:rFonts w:eastAsiaTheme="majorEastAsia"/>
          <w:color w:val="auto"/>
          <w:u w:val="none"/>
          <w:shd w:val="clear" w:color="auto" w:fill="FFFFFF"/>
        </w:rPr>
        <w:t>которой</w:t>
      </w:r>
      <w:r w:rsidR="00805D70">
        <w:rPr>
          <w:rStyle w:val="a3"/>
          <w:rFonts w:eastAsiaTheme="majorEastAsia"/>
          <w:color w:val="auto"/>
          <w:u w:val="none"/>
          <w:shd w:val="clear" w:color="auto" w:fill="FFFFFF"/>
        </w:rPr>
        <w:t xml:space="preserve"> </w:t>
      </w:r>
      <w:r w:rsidR="00B12F51">
        <w:rPr>
          <w:rStyle w:val="a3"/>
          <w:rFonts w:eastAsiaTheme="majorEastAsia"/>
          <w:color w:val="auto"/>
          <w:u w:val="none"/>
          <w:shd w:val="clear" w:color="auto" w:fill="FFFFFF"/>
        </w:rPr>
        <w:t xml:space="preserve">больше </w:t>
      </w:r>
      <w:r w:rsidRPr="00805D70">
        <w:rPr>
          <w:shd w:val="clear" w:color="auto" w:fill="FFFFFF"/>
        </w:rPr>
        <w:t>чем</w:t>
      </w:r>
      <w:r w:rsidR="00805D70">
        <w:rPr>
          <w:shd w:val="clear" w:color="auto" w:fill="FFFFFF"/>
        </w:rPr>
        <w:t xml:space="preserve"> </w:t>
      </w:r>
      <w:r w:rsidRPr="00805D70">
        <w:rPr>
          <w:shd w:val="clear" w:color="auto" w:fill="FFFFFF"/>
        </w:rPr>
        <w:t>Франции,</w:t>
      </w:r>
      <w:r w:rsidR="00805D70">
        <w:rPr>
          <w:shd w:val="clear" w:color="auto" w:fill="FFFFFF"/>
        </w:rPr>
        <w:t xml:space="preserve"> </w:t>
      </w:r>
      <w:r w:rsidRPr="00805D70">
        <w:rPr>
          <w:shd w:val="clear" w:color="auto" w:fill="FFFFFF"/>
        </w:rPr>
        <w:t>Германии</w:t>
      </w:r>
      <w:r w:rsidR="00805D70">
        <w:rPr>
          <w:shd w:val="clear" w:color="auto" w:fill="FFFFFF"/>
        </w:rPr>
        <w:t xml:space="preserve"> </w:t>
      </w:r>
      <w:r w:rsidRPr="00805D70">
        <w:rPr>
          <w:shd w:val="clear" w:color="auto" w:fill="FFFFFF"/>
        </w:rPr>
        <w:t>и</w:t>
      </w:r>
      <w:r w:rsidR="00805D70">
        <w:rPr>
          <w:shd w:val="clear" w:color="auto" w:fill="FFFFFF"/>
        </w:rPr>
        <w:t xml:space="preserve"> </w:t>
      </w:r>
      <w:r w:rsidRPr="00805D70">
        <w:rPr>
          <w:shd w:val="clear" w:color="auto" w:fill="FFFFFF"/>
        </w:rPr>
        <w:t>Испании</w:t>
      </w:r>
      <w:r w:rsidR="00805D70">
        <w:rPr>
          <w:shd w:val="clear" w:color="auto" w:fill="FFFFFF"/>
        </w:rPr>
        <w:t xml:space="preserve"> </w:t>
      </w:r>
      <w:r w:rsidRPr="00805D70">
        <w:rPr>
          <w:shd w:val="clear" w:color="auto" w:fill="FFFFFF"/>
        </w:rPr>
        <w:t>вместе</w:t>
      </w:r>
      <w:r w:rsidR="00805D70">
        <w:rPr>
          <w:shd w:val="clear" w:color="auto" w:fill="FFFFFF"/>
        </w:rPr>
        <w:t xml:space="preserve"> </w:t>
      </w:r>
      <w:r w:rsidRPr="00805D70">
        <w:rPr>
          <w:shd w:val="clear" w:color="auto" w:fill="FFFFFF"/>
        </w:rPr>
        <w:t>взятых</w:t>
      </w:r>
      <w:r w:rsidR="00805D70">
        <w:rPr>
          <w:shd w:val="clear" w:color="auto" w:fill="FFFFFF"/>
        </w:rPr>
        <w:t xml:space="preserve"> </w:t>
      </w:r>
      <w:r w:rsidRPr="00805D70">
        <w:rPr>
          <w:shd w:val="clear" w:color="auto" w:fill="FFFFFF"/>
        </w:rPr>
        <w:t>при</w:t>
      </w:r>
      <w:r w:rsidR="00805D70">
        <w:rPr>
          <w:shd w:val="clear" w:color="auto" w:fill="FFFFFF"/>
        </w:rPr>
        <w:t xml:space="preserve"> </w:t>
      </w:r>
      <w:r w:rsidRPr="00805D70">
        <w:rPr>
          <w:shd w:val="clear" w:color="auto" w:fill="FFFFFF"/>
        </w:rPr>
        <w:t>численности</w:t>
      </w:r>
      <w:r w:rsidR="00805D70">
        <w:rPr>
          <w:shd w:val="clear" w:color="auto" w:fill="FFFFFF"/>
        </w:rPr>
        <w:t xml:space="preserve"> </w:t>
      </w:r>
      <w:r w:rsidRPr="00805D70">
        <w:rPr>
          <w:shd w:val="clear" w:color="auto" w:fill="FFFFFF"/>
        </w:rPr>
        <w:t>населения</w:t>
      </w:r>
      <w:r w:rsidR="00805D70">
        <w:rPr>
          <w:shd w:val="clear" w:color="auto" w:fill="FFFFFF"/>
        </w:rPr>
        <w:t xml:space="preserve"> </w:t>
      </w:r>
      <w:r w:rsidRPr="00805D70">
        <w:t>3,5</w:t>
      </w:r>
      <w:r w:rsidR="00805D70">
        <w:t xml:space="preserve"> </w:t>
      </w:r>
      <w:r w:rsidRPr="00805D70">
        <w:t>млн</w:t>
      </w:r>
      <w:r w:rsidR="00805D70">
        <w:t xml:space="preserve"> </w:t>
      </w:r>
      <w:r w:rsidRPr="00805D70">
        <w:t>человек,</w:t>
      </w:r>
      <w:r w:rsidR="00805D70">
        <w:t xml:space="preserve"> </w:t>
      </w:r>
      <w:r w:rsidRPr="00805D70">
        <w:t>из</w:t>
      </w:r>
      <w:r w:rsidR="00805D70">
        <w:t xml:space="preserve"> </w:t>
      </w:r>
      <w:r w:rsidRPr="00805D70">
        <w:t>которых</w:t>
      </w:r>
      <w:r w:rsidR="00805D70">
        <w:t xml:space="preserve"> </w:t>
      </w:r>
      <w:r w:rsidRPr="00805D70">
        <w:t>в</w:t>
      </w:r>
      <w:r w:rsidR="00805D70">
        <w:t xml:space="preserve"> </w:t>
      </w:r>
      <w:r w:rsidRPr="00805D70">
        <w:t>трех</w:t>
      </w:r>
      <w:r w:rsidR="00805D70">
        <w:t xml:space="preserve"> </w:t>
      </w:r>
      <w:r w:rsidRPr="00805D70">
        <w:t>крупных</w:t>
      </w:r>
      <w:r w:rsidR="00805D70">
        <w:t xml:space="preserve"> </w:t>
      </w:r>
      <w:r w:rsidRPr="00805D70">
        <w:t>городах</w:t>
      </w:r>
      <w:r w:rsidR="00805D70">
        <w:t xml:space="preserve"> </w:t>
      </w:r>
      <w:r w:rsidRPr="00805D70">
        <w:t>сосредоточено</w:t>
      </w:r>
      <w:r w:rsidR="00805D70">
        <w:t xml:space="preserve"> </w:t>
      </w:r>
      <w:r w:rsidRPr="00805D70">
        <w:t>1,15</w:t>
      </w:r>
      <w:r w:rsidR="00805D70">
        <w:t xml:space="preserve"> </w:t>
      </w:r>
      <w:r w:rsidRPr="00805D70">
        <w:t>млн</w:t>
      </w:r>
      <w:r w:rsidR="00805D70">
        <w:t xml:space="preserve"> </w:t>
      </w:r>
      <w:r w:rsidRPr="00805D70">
        <w:t>жителей.</w:t>
      </w:r>
    </w:p>
    <w:p w:rsidR="00C91B3C" w:rsidRPr="00B12F51" w:rsidRDefault="00485CF2" w:rsidP="00805D70">
      <w:pPr>
        <w:pStyle w:val="content--common-blockblock-3u"/>
        <w:shd w:val="clear" w:color="auto" w:fill="FFFFFF"/>
        <w:spacing w:before="0" w:beforeAutospacing="0" w:after="0" w:afterAutospacing="0" w:line="360" w:lineRule="auto"/>
        <w:ind w:firstLine="709"/>
        <w:jc w:val="both"/>
        <w:rPr>
          <w:rStyle w:val="a3"/>
          <w:b/>
          <w:color w:val="auto"/>
          <w:u w:val="none"/>
        </w:rPr>
      </w:pPr>
      <w:r w:rsidRPr="00B12F51">
        <w:rPr>
          <w:rStyle w:val="a3"/>
          <w:b/>
          <w:color w:val="auto"/>
          <w:u w:val="none"/>
        </w:rPr>
        <w:t>2</w:t>
      </w:r>
      <w:r w:rsidR="00C91B3C" w:rsidRPr="00B12F51">
        <w:rPr>
          <w:rStyle w:val="a3"/>
          <w:b/>
          <w:color w:val="auto"/>
          <w:u w:val="none"/>
        </w:rPr>
        <w:t>.</w:t>
      </w:r>
      <w:r w:rsidR="00805D70" w:rsidRPr="00B12F51">
        <w:rPr>
          <w:rStyle w:val="a3"/>
          <w:b/>
          <w:color w:val="auto"/>
          <w:u w:val="none"/>
        </w:rPr>
        <w:t xml:space="preserve"> </w:t>
      </w:r>
      <w:r w:rsidR="00C91B3C" w:rsidRPr="00B12F51">
        <w:rPr>
          <w:rStyle w:val="a3"/>
          <w:b/>
          <w:color w:val="auto"/>
          <w:u w:val="none"/>
        </w:rPr>
        <w:t>Реакция</w:t>
      </w:r>
      <w:r w:rsidR="00805D70" w:rsidRPr="00B12F51">
        <w:rPr>
          <w:rStyle w:val="a3"/>
          <w:b/>
          <w:color w:val="auto"/>
          <w:u w:val="none"/>
        </w:rPr>
        <w:t xml:space="preserve"> </w:t>
      </w:r>
      <w:r w:rsidR="00C91B3C" w:rsidRPr="00B12F51">
        <w:rPr>
          <w:rStyle w:val="a3"/>
          <w:b/>
          <w:color w:val="auto"/>
          <w:u w:val="none"/>
        </w:rPr>
        <w:t>властей</w:t>
      </w:r>
      <w:r w:rsidR="00805D70" w:rsidRPr="00B12F51">
        <w:rPr>
          <w:rStyle w:val="a3"/>
          <w:b/>
          <w:color w:val="auto"/>
          <w:u w:val="none"/>
        </w:rPr>
        <w:t xml:space="preserve"> </w:t>
      </w:r>
      <w:r w:rsidR="00C91B3C" w:rsidRPr="00B12F51">
        <w:rPr>
          <w:rStyle w:val="a3"/>
          <w:b/>
          <w:color w:val="auto"/>
          <w:u w:val="none"/>
        </w:rPr>
        <w:t>на</w:t>
      </w:r>
      <w:r w:rsidR="00805D70" w:rsidRPr="00B12F51">
        <w:rPr>
          <w:rStyle w:val="a3"/>
          <w:b/>
          <w:color w:val="auto"/>
          <w:u w:val="none"/>
        </w:rPr>
        <w:t xml:space="preserve"> </w:t>
      </w:r>
      <w:r w:rsidR="00C91B3C" w:rsidRPr="00B12F51">
        <w:rPr>
          <w:rStyle w:val="a3"/>
          <w:b/>
          <w:color w:val="auto"/>
          <w:u w:val="none"/>
        </w:rPr>
        <w:t>проблематику</w:t>
      </w:r>
      <w:r w:rsidR="00805D70" w:rsidRPr="00B12F51">
        <w:rPr>
          <w:rStyle w:val="a3"/>
          <w:b/>
          <w:color w:val="auto"/>
          <w:u w:val="none"/>
        </w:rPr>
        <w:t xml:space="preserve"> </w:t>
      </w:r>
      <w:r w:rsidR="00C91B3C" w:rsidRPr="00B12F51">
        <w:rPr>
          <w:rStyle w:val="a3"/>
          <w:b/>
          <w:color w:val="auto"/>
          <w:u w:val="none"/>
        </w:rPr>
        <w:t>малолюдности</w:t>
      </w:r>
    </w:p>
    <w:p w:rsidR="00C91B3C" w:rsidRPr="00805D70" w:rsidRDefault="00C91B3C" w:rsidP="00805D70">
      <w:pPr>
        <w:pStyle w:val="content--common-blockblock-3u"/>
        <w:shd w:val="clear" w:color="auto" w:fill="FFFFFF"/>
        <w:spacing w:before="0" w:beforeAutospacing="0" w:after="0" w:afterAutospacing="0" w:line="360" w:lineRule="auto"/>
        <w:ind w:firstLine="709"/>
        <w:jc w:val="both"/>
      </w:pPr>
      <w:r w:rsidRPr="00805D70">
        <w:t>Государственная</w:t>
      </w:r>
      <w:r w:rsidR="00805D70">
        <w:t xml:space="preserve"> </w:t>
      </w:r>
      <w:r w:rsidRPr="00805D70">
        <w:t>власть</w:t>
      </w:r>
      <w:r w:rsidR="00805D70">
        <w:t xml:space="preserve"> </w:t>
      </w:r>
      <w:r w:rsidRPr="00805D70">
        <w:t>большинства</w:t>
      </w:r>
      <w:r w:rsidR="00805D70">
        <w:t xml:space="preserve"> </w:t>
      </w:r>
      <w:r w:rsidRPr="00805D70">
        <w:t>стран,</w:t>
      </w:r>
      <w:r w:rsidR="00805D70">
        <w:t xml:space="preserve"> </w:t>
      </w:r>
      <w:r w:rsidRPr="00805D70">
        <w:t>сталкивающихся</w:t>
      </w:r>
      <w:r w:rsidR="00805D70">
        <w:t xml:space="preserve"> </w:t>
      </w:r>
      <w:r w:rsidRPr="00805D70">
        <w:t>с</w:t>
      </w:r>
      <w:r w:rsidR="00805D70">
        <w:t xml:space="preserve"> </w:t>
      </w:r>
      <w:r w:rsidRPr="00805D70">
        <w:t>проблемами</w:t>
      </w:r>
      <w:r w:rsidR="00805D70">
        <w:t xml:space="preserve"> </w:t>
      </w:r>
      <w:r w:rsidRPr="00805D70">
        <w:t>малолюдности,</w:t>
      </w:r>
      <w:r w:rsidR="00805D70">
        <w:t xml:space="preserve"> </w:t>
      </w:r>
      <w:r w:rsidRPr="00805D70">
        <w:t>использует</w:t>
      </w:r>
      <w:r w:rsidR="00805D70">
        <w:t xml:space="preserve"> </w:t>
      </w:r>
      <w:r w:rsidRPr="00805D70">
        <w:t>для</w:t>
      </w:r>
      <w:r w:rsidR="00805D70">
        <w:t xml:space="preserve"> </w:t>
      </w:r>
      <w:r w:rsidRPr="00805D70">
        <w:t>снижения</w:t>
      </w:r>
      <w:r w:rsidR="00805D70">
        <w:t xml:space="preserve"> </w:t>
      </w:r>
      <w:r w:rsidRPr="00805D70">
        <w:t>их</w:t>
      </w:r>
      <w:r w:rsidR="00805D70">
        <w:t xml:space="preserve"> </w:t>
      </w:r>
      <w:r w:rsidRPr="00805D70">
        <w:t>остроты</w:t>
      </w:r>
      <w:r w:rsidR="00805D70">
        <w:t xml:space="preserve"> </w:t>
      </w:r>
      <w:r w:rsidRPr="00805D70">
        <w:t>различные</w:t>
      </w:r>
      <w:r w:rsidR="00805D70">
        <w:t xml:space="preserve"> </w:t>
      </w:r>
      <w:r w:rsidRPr="00805D70">
        <w:t>способы.</w:t>
      </w:r>
      <w:r w:rsidR="00805D70">
        <w:t xml:space="preserve"> </w:t>
      </w:r>
      <w:r w:rsidRPr="00805D70">
        <w:t>Они,</w:t>
      </w:r>
      <w:r w:rsidR="00805D70">
        <w:t xml:space="preserve"> </w:t>
      </w:r>
      <w:r w:rsidRPr="00805D70">
        <w:t>естественно,</w:t>
      </w:r>
      <w:r w:rsidR="00805D70">
        <w:t xml:space="preserve"> </w:t>
      </w:r>
      <w:r w:rsidRPr="00805D70">
        <w:t>учитывают</w:t>
      </w:r>
      <w:r w:rsidR="00805D70">
        <w:t xml:space="preserve"> </w:t>
      </w:r>
      <w:r w:rsidRPr="00805D70">
        <w:t>и</w:t>
      </w:r>
      <w:r w:rsidR="00805D70">
        <w:t xml:space="preserve"> </w:t>
      </w:r>
      <w:r w:rsidRPr="00805D70">
        <w:t>масштаб</w:t>
      </w:r>
      <w:r w:rsidR="00805D70">
        <w:t xml:space="preserve"> </w:t>
      </w:r>
      <w:r w:rsidRPr="00805D70">
        <w:t>этих</w:t>
      </w:r>
      <w:r w:rsidR="00805D70">
        <w:t xml:space="preserve"> </w:t>
      </w:r>
      <w:r w:rsidRPr="00805D70">
        <w:t>проблем</w:t>
      </w:r>
      <w:r w:rsidR="00805D70">
        <w:t xml:space="preserve"> </w:t>
      </w:r>
      <w:r w:rsidRPr="00805D70">
        <w:t>(общегосударственный,</w:t>
      </w:r>
      <w:r w:rsidR="00805D70">
        <w:t xml:space="preserve"> </w:t>
      </w:r>
      <w:r w:rsidRPr="00805D70">
        <w:t>региональный,</w:t>
      </w:r>
      <w:r w:rsidR="00805D70">
        <w:t xml:space="preserve"> </w:t>
      </w:r>
      <w:r w:rsidRPr="00805D70">
        <w:t>местный),</w:t>
      </w:r>
      <w:r w:rsidR="00805D70">
        <w:t xml:space="preserve"> </w:t>
      </w:r>
      <w:r w:rsidRPr="00805D70">
        <w:t>и</w:t>
      </w:r>
      <w:r w:rsidR="00805D70">
        <w:t xml:space="preserve"> </w:t>
      </w:r>
      <w:r w:rsidRPr="00805D70">
        <w:t>их</w:t>
      </w:r>
      <w:r w:rsidR="00805D70">
        <w:t xml:space="preserve"> </w:t>
      </w:r>
      <w:r w:rsidRPr="00805D70">
        <w:t>стабильность,</w:t>
      </w:r>
      <w:r w:rsidR="00805D70">
        <w:t xml:space="preserve"> </w:t>
      </w:r>
      <w:r w:rsidRPr="00805D70">
        <w:t>и</w:t>
      </w:r>
      <w:r w:rsidR="00805D70">
        <w:t xml:space="preserve"> </w:t>
      </w:r>
      <w:r w:rsidRPr="00805D70">
        <w:t>их</w:t>
      </w:r>
      <w:r w:rsidR="00805D70">
        <w:t xml:space="preserve"> </w:t>
      </w:r>
      <w:r w:rsidRPr="00805D70">
        <w:t>генезис,</w:t>
      </w:r>
      <w:r w:rsidR="00805D70">
        <w:t xml:space="preserve"> </w:t>
      </w:r>
      <w:r w:rsidRPr="00805D70">
        <w:t>и</w:t>
      </w:r>
      <w:r w:rsidR="00805D70">
        <w:t xml:space="preserve"> </w:t>
      </w:r>
      <w:r w:rsidRPr="00805D70">
        <w:t>гендерно-возрастную</w:t>
      </w:r>
      <w:r w:rsidR="00805D70">
        <w:t xml:space="preserve"> </w:t>
      </w:r>
      <w:r w:rsidRPr="00805D70">
        <w:t>и</w:t>
      </w:r>
      <w:r w:rsidR="00805D70">
        <w:t xml:space="preserve"> </w:t>
      </w:r>
      <w:r w:rsidRPr="00805D70">
        <w:t>этническую</w:t>
      </w:r>
      <w:r w:rsidR="00805D70">
        <w:t xml:space="preserve"> </w:t>
      </w:r>
      <w:r w:rsidRPr="00805D70">
        <w:t>специфику</w:t>
      </w:r>
      <w:r w:rsidR="00805D70">
        <w:t xml:space="preserve"> </w:t>
      </w:r>
      <w:r w:rsidRPr="00805D70">
        <w:t>населения,</w:t>
      </w:r>
      <w:r w:rsidR="00805D70">
        <w:t xml:space="preserve"> </w:t>
      </w:r>
      <w:r w:rsidRPr="00805D70">
        <w:t>и</w:t>
      </w:r>
      <w:r w:rsidR="00805D70">
        <w:t xml:space="preserve"> </w:t>
      </w:r>
      <w:r w:rsidRPr="00805D70">
        <w:t>реальные</w:t>
      </w:r>
      <w:r w:rsidR="00805D70">
        <w:t xml:space="preserve"> </w:t>
      </w:r>
      <w:r w:rsidRPr="00805D70">
        <w:t>возможности</w:t>
      </w:r>
      <w:r w:rsidR="00805D70">
        <w:t xml:space="preserve"> </w:t>
      </w:r>
      <w:r w:rsidRPr="00805D70">
        <w:t>реализации</w:t>
      </w:r>
      <w:r w:rsidR="00805D70">
        <w:t xml:space="preserve"> </w:t>
      </w:r>
      <w:r w:rsidRPr="00805D70">
        <w:t>предлагаемых</w:t>
      </w:r>
      <w:r w:rsidR="00805D70">
        <w:t xml:space="preserve"> </w:t>
      </w:r>
      <w:r w:rsidRPr="00805D70">
        <w:t>мер.</w:t>
      </w:r>
      <w:r w:rsidR="00805D70">
        <w:t xml:space="preserve"> </w:t>
      </w:r>
      <w:r w:rsidRPr="00805D70">
        <w:t>При</w:t>
      </w:r>
      <w:r w:rsidR="00805D70">
        <w:t xml:space="preserve"> </w:t>
      </w:r>
      <w:r w:rsidRPr="00805D70">
        <w:t>этом</w:t>
      </w:r>
      <w:r w:rsidR="00805D70">
        <w:t xml:space="preserve"> </w:t>
      </w:r>
      <w:r w:rsidRPr="00805D70">
        <w:t>последние</w:t>
      </w:r>
      <w:r w:rsidR="00805D70">
        <w:t xml:space="preserve"> </w:t>
      </w:r>
      <w:r w:rsidRPr="00805D70">
        <w:t>отражают</w:t>
      </w:r>
      <w:r w:rsidR="00805D70">
        <w:t xml:space="preserve"> </w:t>
      </w:r>
      <w:r w:rsidRPr="00805D70">
        <w:t>озабоченность</w:t>
      </w:r>
      <w:r w:rsidR="00805D70">
        <w:t xml:space="preserve"> </w:t>
      </w:r>
      <w:r w:rsidRPr="00805D70">
        <w:t>не</w:t>
      </w:r>
      <w:r w:rsidR="00805D70">
        <w:t xml:space="preserve"> </w:t>
      </w:r>
      <w:r w:rsidRPr="00805D70">
        <w:t>только</w:t>
      </w:r>
      <w:r w:rsidR="00805D70">
        <w:t xml:space="preserve"> </w:t>
      </w:r>
      <w:r w:rsidRPr="00805D70">
        <w:t>проблемами</w:t>
      </w:r>
      <w:r w:rsidR="00805D70">
        <w:t xml:space="preserve"> </w:t>
      </w:r>
      <w:r w:rsidRPr="00805D70">
        <w:t>малолюдных</w:t>
      </w:r>
      <w:r w:rsidR="00805D70">
        <w:t xml:space="preserve"> </w:t>
      </w:r>
      <w:r w:rsidRPr="00805D70">
        <w:t>территорий,</w:t>
      </w:r>
      <w:r w:rsidR="00805D70">
        <w:t xml:space="preserve"> </w:t>
      </w:r>
      <w:r w:rsidRPr="00805D70">
        <w:t>но</w:t>
      </w:r>
      <w:r w:rsidR="00805D70">
        <w:t xml:space="preserve"> </w:t>
      </w:r>
      <w:r w:rsidRPr="00805D70">
        <w:t>и</w:t>
      </w:r>
      <w:r w:rsidR="00805D70">
        <w:t xml:space="preserve"> </w:t>
      </w:r>
      <w:r w:rsidRPr="00805D70">
        <w:t>повсеместно</w:t>
      </w:r>
      <w:r w:rsidR="00805D70">
        <w:t xml:space="preserve"> </w:t>
      </w:r>
      <w:r w:rsidRPr="00805D70">
        <w:t>растущей</w:t>
      </w:r>
      <w:r w:rsidR="00805D70">
        <w:t xml:space="preserve"> </w:t>
      </w:r>
      <w:r w:rsidRPr="00805D70">
        <w:t>депопуляцией</w:t>
      </w:r>
      <w:r w:rsidR="00805D70">
        <w:t xml:space="preserve"> </w:t>
      </w:r>
      <w:r w:rsidRPr="00805D70">
        <w:t>–</w:t>
      </w:r>
      <w:r w:rsidR="00805D70">
        <w:t xml:space="preserve"> </w:t>
      </w:r>
      <w:r w:rsidRPr="00805D70">
        <w:t>сокращением</w:t>
      </w:r>
      <w:r w:rsidR="00805D70">
        <w:t xml:space="preserve"> </w:t>
      </w:r>
      <w:r w:rsidRPr="00805D70">
        <w:t>численности</w:t>
      </w:r>
      <w:r w:rsidR="00805D70">
        <w:t xml:space="preserve"> </w:t>
      </w:r>
      <w:r w:rsidRPr="00805D70">
        <w:t>населения</w:t>
      </w:r>
      <w:r w:rsidR="00805D70">
        <w:t xml:space="preserve"> </w:t>
      </w:r>
      <w:r w:rsidRPr="00805D70">
        <w:t>государств</w:t>
      </w:r>
      <w:r w:rsidR="00805D70">
        <w:t xml:space="preserve"> </w:t>
      </w:r>
      <w:r w:rsidRPr="00805D70">
        <w:t>и</w:t>
      </w:r>
      <w:r w:rsidR="00805D70">
        <w:t xml:space="preserve"> </w:t>
      </w:r>
      <w:r w:rsidRPr="00805D70">
        <w:t>регионов,</w:t>
      </w:r>
      <w:r w:rsidR="00805D70">
        <w:t xml:space="preserve"> </w:t>
      </w:r>
      <w:r w:rsidRPr="00805D70">
        <w:t>вызванное</w:t>
      </w:r>
      <w:r w:rsidR="00805D70">
        <w:t xml:space="preserve"> </w:t>
      </w:r>
      <w:r w:rsidRPr="00805D70">
        <w:t>снижением</w:t>
      </w:r>
      <w:r w:rsidR="00805D70">
        <w:t xml:space="preserve"> </w:t>
      </w:r>
      <w:r w:rsidRPr="00805D70">
        <w:t>уровня</w:t>
      </w:r>
      <w:r w:rsidR="00805D70">
        <w:t xml:space="preserve"> </w:t>
      </w:r>
      <w:r w:rsidRPr="00805D70">
        <w:t>рождаемости</w:t>
      </w:r>
      <w:r w:rsidR="00805D70">
        <w:t xml:space="preserve"> </w:t>
      </w:r>
      <w:r w:rsidRPr="00805D70">
        <w:t>ниже</w:t>
      </w:r>
      <w:r w:rsidR="00805D70">
        <w:t xml:space="preserve"> </w:t>
      </w:r>
      <w:r w:rsidRPr="00805D70">
        <w:t>минимально</w:t>
      </w:r>
      <w:r w:rsidR="00805D70">
        <w:t xml:space="preserve"> </w:t>
      </w:r>
      <w:r w:rsidRPr="00805D70">
        <w:t>необходимого</w:t>
      </w:r>
      <w:r w:rsidR="00805D70">
        <w:t xml:space="preserve"> </w:t>
      </w:r>
      <w:r w:rsidRPr="00805D70">
        <w:t>для</w:t>
      </w:r>
      <w:r w:rsidR="00805D70">
        <w:t xml:space="preserve"> </w:t>
      </w:r>
      <w:r w:rsidRPr="00805D70">
        <w:t>простого</w:t>
      </w:r>
      <w:r w:rsidR="00805D70">
        <w:t xml:space="preserve"> </w:t>
      </w:r>
      <w:r w:rsidRPr="00805D70">
        <w:t>воспроизводства</w:t>
      </w:r>
      <w:r w:rsidR="00805D70">
        <w:t xml:space="preserve"> </w:t>
      </w:r>
      <w:r w:rsidRPr="00805D70">
        <w:t>населения</w:t>
      </w:r>
      <w:r w:rsidR="00805D70">
        <w:t xml:space="preserve"> </w:t>
      </w:r>
      <w:r w:rsidRPr="00805D70">
        <w:t>(2,1</w:t>
      </w:r>
      <w:r w:rsidR="00805D70">
        <w:t xml:space="preserve"> </w:t>
      </w:r>
      <w:r w:rsidRPr="00805D70">
        <w:t>ребенка</w:t>
      </w:r>
      <w:r w:rsidR="00805D70">
        <w:t xml:space="preserve"> </w:t>
      </w:r>
      <w:r w:rsidRPr="00805D70">
        <w:t>у</w:t>
      </w:r>
      <w:r w:rsidR="00805D70">
        <w:t xml:space="preserve"> </w:t>
      </w:r>
      <w:r w:rsidRPr="00805D70">
        <w:t>женщины)</w:t>
      </w:r>
      <w:r w:rsidR="00B12F51">
        <w:t xml:space="preserve"> </w:t>
      </w:r>
      <w:r w:rsidR="00483B84" w:rsidRPr="00805D70">
        <w:t>[13,</w:t>
      </w:r>
      <w:r w:rsidR="00B12F51">
        <w:t xml:space="preserve"> </w:t>
      </w:r>
      <w:r w:rsidR="00483B84" w:rsidRPr="00805D70">
        <w:t>14]</w:t>
      </w:r>
      <w:r w:rsidRPr="00805D70">
        <w:t>.</w:t>
      </w:r>
      <w:r w:rsidR="00805D70">
        <w:t xml:space="preserve"> </w:t>
      </w:r>
      <w:r w:rsidRPr="00805D70">
        <w:t>В</w:t>
      </w:r>
      <w:r w:rsidR="00805D70">
        <w:t xml:space="preserve"> </w:t>
      </w:r>
      <w:r w:rsidRPr="00805D70">
        <w:t>последнее</w:t>
      </w:r>
      <w:r w:rsidR="00805D70">
        <w:t xml:space="preserve"> </w:t>
      </w:r>
      <w:r w:rsidRPr="00805D70">
        <w:t>время</w:t>
      </w:r>
      <w:r w:rsidR="00805D70">
        <w:t xml:space="preserve"> </w:t>
      </w:r>
      <w:r w:rsidRPr="00805D70">
        <w:t>тенденция</w:t>
      </w:r>
      <w:r w:rsidR="00805D70">
        <w:t xml:space="preserve"> </w:t>
      </w:r>
      <w:r w:rsidRPr="00805D70">
        <w:t>депопуляции</w:t>
      </w:r>
      <w:r w:rsidR="00805D70">
        <w:t xml:space="preserve"> </w:t>
      </w:r>
      <w:r w:rsidRPr="00805D70">
        <w:t>все</w:t>
      </w:r>
      <w:r w:rsidR="00805D70">
        <w:t xml:space="preserve"> </w:t>
      </w:r>
      <w:r w:rsidRPr="00805D70">
        <w:t>чаще</w:t>
      </w:r>
      <w:r w:rsidR="00805D70">
        <w:t xml:space="preserve"> </w:t>
      </w:r>
      <w:r w:rsidRPr="00805D70">
        <w:t>оценивается</w:t>
      </w:r>
      <w:r w:rsidR="00805D70">
        <w:t xml:space="preserve"> </w:t>
      </w:r>
      <w:r w:rsidRPr="00805D70">
        <w:t>как</w:t>
      </w:r>
      <w:r w:rsidR="00805D70">
        <w:t xml:space="preserve"> </w:t>
      </w:r>
      <w:r w:rsidRPr="00805D70">
        <w:t>долговременная</w:t>
      </w:r>
      <w:r w:rsidR="00805D70">
        <w:t xml:space="preserve"> </w:t>
      </w:r>
      <w:r w:rsidRPr="00805D70">
        <w:t>неизбежность,</w:t>
      </w:r>
      <w:r w:rsidR="00805D70">
        <w:t xml:space="preserve"> </w:t>
      </w:r>
      <w:r w:rsidRPr="00805D70">
        <w:t>которую</w:t>
      </w:r>
      <w:r w:rsidR="00805D70">
        <w:t xml:space="preserve"> </w:t>
      </w:r>
      <w:r w:rsidRPr="00805D70">
        <w:t>с</w:t>
      </w:r>
      <w:r w:rsidR="00805D70">
        <w:t xml:space="preserve"> </w:t>
      </w:r>
      <w:r w:rsidRPr="00805D70">
        <w:t>разной</w:t>
      </w:r>
      <w:r w:rsidR="00805D70">
        <w:t xml:space="preserve"> </w:t>
      </w:r>
      <w:r w:rsidRPr="00805D70">
        <w:t>убедительностью</w:t>
      </w:r>
      <w:r w:rsidR="00805D70">
        <w:t xml:space="preserve"> </w:t>
      </w:r>
      <w:r w:rsidRPr="00805D70">
        <w:t>подтверждают</w:t>
      </w:r>
      <w:r w:rsidR="00805D70">
        <w:t xml:space="preserve"> </w:t>
      </w:r>
      <w:r w:rsidRPr="00805D70">
        <w:t>прогнозы,</w:t>
      </w:r>
      <w:r w:rsidR="00805D70">
        <w:t xml:space="preserve"> </w:t>
      </w:r>
      <w:r w:rsidRPr="00805D70">
        <w:t>базирующиеся</w:t>
      </w:r>
      <w:r w:rsidR="00805D70">
        <w:t xml:space="preserve"> </w:t>
      </w:r>
      <w:r w:rsidRPr="00805D70">
        <w:t>на</w:t>
      </w:r>
      <w:r w:rsidR="00805D70">
        <w:t xml:space="preserve"> </w:t>
      </w:r>
      <w:r w:rsidRPr="00805D70">
        <w:t>изощренных</w:t>
      </w:r>
      <w:r w:rsidR="00805D70">
        <w:t xml:space="preserve"> </w:t>
      </w:r>
      <w:r w:rsidRPr="00805D70">
        <w:t>моделях</w:t>
      </w:r>
      <w:r w:rsidR="00805D70">
        <w:t xml:space="preserve"> </w:t>
      </w:r>
      <w:r w:rsidRPr="00805D70">
        <w:t>и</w:t>
      </w:r>
      <w:r w:rsidR="00805D70">
        <w:t xml:space="preserve"> </w:t>
      </w:r>
      <w:r w:rsidRPr="00805D70">
        <w:t>использовании</w:t>
      </w:r>
      <w:r w:rsidR="00805D70">
        <w:t xml:space="preserve"> </w:t>
      </w:r>
      <w:r w:rsidRPr="00805D70">
        <w:t>искусственного</w:t>
      </w:r>
      <w:r w:rsidR="00805D70">
        <w:t xml:space="preserve"> </w:t>
      </w:r>
      <w:r w:rsidRPr="00805D70">
        <w:t>интеллекта.</w:t>
      </w:r>
      <w:r w:rsidR="00805D70">
        <w:t xml:space="preserve"> </w:t>
      </w:r>
      <w:r w:rsidRPr="00805D70">
        <w:t>Одним</w:t>
      </w:r>
      <w:r w:rsidR="00805D70">
        <w:t xml:space="preserve"> </w:t>
      </w:r>
      <w:r w:rsidRPr="00805D70">
        <w:t>из</w:t>
      </w:r>
      <w:r w:rsidR="00805D70">
        <w:t xml:space="preserve"> </w:t>
      </w:r>
      <w:r w:rsidRPr="00805D70">
        <w:t>таких</w:t>
      </w:r>
      <w:r w:rsidR="00805D70">
        <w:t xml:space="preserve"> </w:t>
      </w:r>
      <w:r w:rsidRPr="00805D70">
        <w:t>прогнозов</w:t>
      </w:r>
      <w:r w:rsidR="00805D70">
        <w:t xml:space="preserve"> </w:t>
      </w:r>
      <w:r w:rsidRPr="00805D70">
        <w:t>стал</w:t>
      </w:r>
      <w:r w:rsidR="00805D70">
        <w:t xml:space="preserve"> </w:t>
      </w:r>
      <w:r w:rsidRPr="00805D70">
        <w:t>вызвавший</w:t>
      </w:r>
      <w:r w:rsidR="00805D70">
        <w:t xml:space="preserve"> </w:t>
      </w:r>
      <w:r w:rsidRPr="00805D70">
        <w:t>немалую</w:t>
      </w:r>
      <w:r w:rsidR="00805D70">
        <w:t xml:space="preserve"> </w:t>
      </w:r>
      <w:r w:rsidRPr="00805D70">
        <w:t>полемику</w:t>
      </w:r>
      <w:r w:rsidR="00805D70">
        <w:t xml:space="preserve"> </w:t>
      </w:r>
      <w:r w:rsidRPr="00805D70">
        <w:t>многостраничный</w:t>
      </w:r>
      <w:r w:rsidR="00805D70">
        <w:t xml:space="preserve"> </w:t>
      </w:r>
      <w:r w:rsidRPr="00805D70">
        <w:t>документ</w:t>
      </w:r>
      <w:r w:rsidR="00805D70">
        <w:t xml:space="preserve"> </w:t>
      </w:r>
      <w:r w:rsidRPr="00805D70">
        <w:t>«Сценарии</w:t>
      </w:r>
      <w:r w:rsidR="00805D70">
        <w:t xml:space="preserve"> </w:t>
      </w:r>
      <w:r w:rsidRPr="00805D70">
        <w:t>рождаемости,</w:t>
      </w:r>
      <w:r w:rsidR="00805D70">
        <w:t xml:space="preserve"> </w:t>
      </w:r>
      <w:r w:rsidRPr="00805D70">
        <w:t>смертности,</w:t>
      </w:r>
      <w:r w:rsidR="00805D70">
        <w:t xml:space="preserve"> </w:t>
      </w:r>
      <w:r w:rsidRPr="00805D70">
        <w:t>миграции</w:t>
      </w:r>
      <w:r w:rsidR="00805D70">
        <w:t xml:space="preserve"> </w:t>
      </w:r>
      <w:r w:rsidRPr="00805D70">
        <w:t>и</w:t>
      </w:r>
      <w:r w:rsidR="00805D70">
        <w:t xml:space="preserve"> </w:t>
      </w:r>
      <w:r w:rsidRPr="00805D70">
        <w:t>численности</w:t>
      </w:r>
      <w:r w:rsidR="00805D70">
        <w:t xml:space="preserve"> </w:t>
      </w:r>
      <w:r w:rsidRPr="00805D70">
        <w:t>населения</w:t>
      </w:r>
      <w:r w:rsidR="00805D70">
        <w:t xml:space="preserve"> </w:t>
      </w:r>
      <w:r w:rsidRPr="00805D70">
        <w:t>для</w:t>
      </w:r>
      <w:r w:rsidR="00805D70">
        <w:t xml:space="preserve"> </w:t>
      </w:r>
      <w:r w:rsidRPr="00805D70">
        <w:t>195</w:t>
      </w:r>
      <w:r w:rsidR="00805D70">
        <w:t xml:space="preserve"> </w:t>
      </w:r>
      <w:r w:rsidRPr="00805D70">
        <w:t>стран</w:t>
      </w:r>
      <w:r w:rsidR="00805D70">
        <w:t xml:space="preserve"> </w:t>
      </w:r>
      <w:r w:rsidRPr="00805D70">
        <w:t>и</w:t>
      </w:r>
      <w:r w:rsidR="00805D70">
        <w:t xml:space="preserve"> </w:t>
      </w:r>
      <w:r w:rsidRPr="00805D70">
        <w:t>территорий</w:t>
      </w:r>
      <w:r w:rsidR="00805D70">
        <w:t xml:space="preserve"> </w:t>
      </w:r>
      <w:r w:rsidRPr="00805D70">
        <w:t>на</w:t>
      </w:r>
      <w:r w:rsidR="00805D70">
        <w:t xml:space="preserve"> </w:t>
      </w:r>
      <w:r w:rsidRPr="00805D70">
        <w:t>период</w:t>
      </w:r>
      <w:r w:rsidR="00805D70">
        <w:t xml:space="preserve"> </w:t>
      </w:r>
      <w:r w:rsidRPr="00805D70">
        <w:t>с</w:t>
      </w:r>
      <w:r w:rsidR="00805D70">
        <w:t xml:space="preserve"> </w:t>
      </w:r>
      <w:r w:rsidRPr="00805D70">
        <w:t>2017</w:t>
      </w:r>
      <w:r w:rsidR="00805D70">
        <w:t xml:space="preserve"> </w:t>
      </w:r>
      <w:r w:rsidRPr="00805D70">
        <w:t>по</w:t>
      </w:r>
      <w:r w:rsidR="00805D70">
        <w:t xml:space="preserve"> </w:t>
      </w:r>
      <w:r w:rsidRPr="00805D70">
        <w:t>2100</w:t>
      </w:r>
      <w:r w:rsidR="00805D70">
        <w:t xml:space="preserve"> </w:t>
      </w:r>
      <w:r w:rsidRPr="00805D70">
        <w:t>год:</w:t>
      </w:r>
      <w:r w:rsidR="00805D70">
        <w:t xml:space="preserve"> </w:t>
      </w:r>
      <w:r w:rsidRPr="00805D70">
        <w:t>прогнозный</w:t>
      </w:r>
      <w:r w:rsidR="00805D70">
        <w:t xml:space="preserve"> </w:t>
      </w:r>
      <w:r w:rsidRPr="00805D70">
        <w:t>анализ</w:t>
      </w:r>
      <w:r w:rsidR="00805D70">
        <w:t xml:space="preserve"> </w:t>
      </w:r>
      <w:r w:rsidRPr="00805D70">
        <w:t>для</w:t>
      </w:r>
      <w:r w:rsidR="00805D70">
        <w:t xml:space="preserve"> </w:t>
      </w:r>
      <w:r w:rsidRPr="00805D70">
        <w:t>исследования</w:t>
      </w:r>
      <w:r w:rsidR="00805D70">
        <w:t xml:space="preserve"> </w:t>
      </w:r>
      <w:r w:rsidRPr="00805D70">
        <w:t>глобального</w:t>
      </w:r>
      <w:r w:rsidR="00805D70">
        <w:t xml:space="preserve"> </w:t>
      </w:r>
      <w:r w:rsidRPr="00805D70">
        <w:t>бремени</w:t>
      </w:r>
      <w:r w:rsidR="00805D70">
        <w:t xml:space="preserve"> </w:t>
      </w:r>
      <w:r w:rsidRPr="00805D70">
        <w:t>болезней»,</w:t>
      </w:r>
      <w:r w:rsidR="00805D70">
        <w:t xml:space="preserve"> </w:t>
      </w:r>
      <w:r w:rsidRPr="00805D70">
        <w:t>опубликованный</w:t>
      </w:r>
      <w:r w:rsidR="00805D70">
        <w:t xml:space="preserve"> </w:t>
      </w:r>
      <w:r w:rsidRPr="00805D70">
        <w:t>в</w:t>
      </w:r>
      <w:r w:rsidR="00805D70">
        <w:t xml:space="preserve"> </w:t>
      </w:r>
      <w:r w:rsidRPr="00805D70">
        <w:rPr>
          <w:shd w:val="clear" w:color="auto" w:fill="FFFFFF"/>
        </w:rPr>
        <w:t>«Ланцет»</w:t>
      </w:r>
      <w:r w:rsidR="00805D70">
        <w:rPr>
          <w:bCs/>
          <w:shd w:val="clear" w:color="auto" w:fill="FFFFFF"/>
        </w:rPr>
        <w:t xml:space="preserve"> </w:t>
      </w:r>
      <w:r w:rsidRPr="00805D70">
        <w:rPr>
          <w:bCs/>
          <w:shd w:val="clear" w:color="auto" w:fill="FFFFFF"/>
        </w:rPr>
        <w:t>(«The</w:t>
      </w:r>
      <w:r w:rsidR="00805D70">
        <w:rPr>
          <w:bCs/>
          <w:shd w:val="clear" w:color="auto" w:fill="FFFFFF"/>
        </w:rPr>
        <w:t xml:space="preserve"> </w:t>
      </w:r>
      <w:r w:rsidRPr="00805D70">
        <w:rPr>
          <w:bCs/>
          <w:shd w:val="clear" w:color="auto" w:fill="FFFFFF"/>
        </w:rPr>
        <w:t>Lancet»)</w:t>
      </w:r>
      <w:r w:rsidR="00805D70">
        <w:rPr>
          <w:bCs/>
          <w:shd w:val="clear" w:color="auto" w:fill="FFFFFF"/>
        </w:rPr>
        <w:t xml:space="preserve"> </w:t>
      </w:r>
      <w:r w:rsidR="00B12F51">
        <w:rPr>
          <w:bCs/>
          <w:shd w:val="clear" w:color="auto" w:fill="FFFFFF"/>
        </w:rPr>
        <w:t>–</w:t>
      </w:r>
      <w:r w:rsidR="00805D70">
        <w:rPr>
          <w:bCs/>
          <w:shd w:val="clear" w:color="auto" w:fill="FFFFFF"/>
        </w:rPr>
        <w:t xml:space="preserve"> </w:t>
      </w:r>
      <w:r w:rsidRPr="00805D70">
        <w:rPr>
          <w:bCs/>
          <w:shd w:val="clear" w:color="auto" w:fill="FFFFFF"/>
        </w:rPr>
        <w:t>одном</w:t>
      </w:r>
      <w:r w:rsidR="00805D70">
        <w:rPr>
          <w:bCs/>
          <w:shd w:val="clear" w:color="auto" w:fill="FFFFFF"/>
        </w:rPr>
        <w:t xml:space="preserve"> </w:t>
      </w:r>
      <w:r w:rsidRPr="00805D70">
        <w:rPr>
          <w:bCs/>
          <w:shd w:val="clear" w:color="auto" w:fill="FFFFFF"/>
        </w:rPr>
        <w:t>из</w:t>
      </w:r>
      <w:r w:rsidR="00805D70">
        <w:rPr>
          <w:bCs/>
          <w:shd w:val="clear" w:color="auto" w:fill="FFFFFF"/>
        </w:rPr>
        <w:t xml:space="preserve"> </w:t>
      </w:r>
      <w:r w:rsidRPr="00805D70">
        <w:rPr>
          <w:bCs/>
          <w:shd w:val="clear" w:color="auto" w:fill="FFFFFF"/>
        </w:rPr>
        <w:t>наиболее</w:t>
      </w:r>
      <w:r w:rsidR="00805D70">
        <w:rPr>
          <w:bCs/>
          <w:shd w:val="clear" w:color="auto" w:fill="FFFFFF"/>
        </w:rPr>
        <w:t xml:space="preserve"> </w:t>
      </w:r>
      <w:r w:rsidRPr="00805D70">
        <w:rPr>
          <w:bCs/>
          <w:shd w:val="clear" w:color="auto" w:fill="FFFFFF"/>
        </w:rPr>
        <w:t>известных,</w:t>
      </w:r>
      <w:r w:rsidR="00805D70">
        <w:rPr>
          <w:bCs/>
          <w:shd w:val="clear" w:color="auto" w:fill="FFFFFF"/>
        </w:rPr>
        <w:t xml:space="preserve"> </w:t>
      </w:r>
      <w:r w:rsidRPr="00805D70">
        <w:rPr>
          <w:bCs/>
          <w:shd w:val="clear" w:color="auto" w:fill="FFFFFF"/>
        </w:rPr>
        <w:t>старых</w:t>
      </w:r>
      <w:r w:rsidR="00805D70">
        <w:rPr>
          <w:bCs/>
          <w:shd w:val="clear" w:color="auto" w:fill="FFFFFF"/>
        </w:rPr>
        <w:t xml:space="preserve"> </w:t>
      </w:r>
      <w:r w:rsidRPr="00805D70">
        <w:rPr>
          <w:bCs/>
          <w:shd w:val="clear" w:color="auto" w:fill="FFFFFF"/>
        </w:rPr>
        <w:t>и</w:t>
      </w:r>
      <w:r w:rsidR="00805D70">
        <w:rPr>
          <w:bCs/>
          <w:shd w:val="clear" w:color="auto" w:fill="FFFFFF"/>
        </w:rPr>
        <w:t xml:space="preserve"> </w:t>
      </w:r>
      <w:r w:rsidRPr="00805D70">
        <w:rPr>
          <w:bCs/>
          <w:shd w:val="clear" w:color="auto" w:fill="FFFFFF"/>
        </w:rPr>
        <w:t>авторитетных</w:t>
      </w:r>
      <w:r w:rsidR="00805D70">
        <w:rPr>
          <w:bCs/>
          <w:shd w:val="clear" w:color="auto" w:fill="FFFFFF"/>
        </w:rPr>
        <w:t xml:space="preserve"> </w:t>
      </w:r>
      <w:r w:rsidRPr="00805D70">
        <w:rPr>
          <w:bCs/>
          <w:shd w:val="clear" w:color="auto" w:fill="FFFFFF"/>
        </w:rPr>
        <w:t>общих</w:t>
      </w:r>
      <w:r w:rsidR="00805D70">
        <w:rPr>
          <w:bCs/>
          <w:shd w:val="clear" w:color="auto" w:fill="FFFFFF"/>
        </w:rPr>
        <w:t xml:space="preserve"> </w:t>
      </w:r>
      <w:r w:rsidRPr="00805D70">
        <w:rPr>
          <w:bCs/>
          <w:shd w:val="clear" w:color="auto" w:fill="FFFFFF"/>
        </w:rPr>
        <w:t>журналов</w:t>
      </w:r>
      <w:r w:rsidR="00805D70">
        <w:rPr>
          <w:bCs/>
          <w:shd w:val="clear" w:color="auto" w:fill="FFFFFF"/>
        </w:rPr>
        <w:t xml:space="preserve"> </w:t>
      </w:r>
      <w:r w:rsidRPr="00805D70">
        <w:rPr>
          <w:bCs/>
          <w:shd w:val="clear" w:color="auto" w:fill="FFFFFF"/>
        </w:rPr>
        <w:t>по</w:t>
      </w:r>
      <w:r w:rsidR="00805D70">
        <w:rPr>
          <w:bCs/>
          <w:shd w:val="clear" w:color="auto" w:fill="FFFFFF"/>
        </w:rPr>
        <w:t xml:space="preserve"> </w:t>
      </w:r>
      <w:r w:rsidRPr="00805D70">
        <w:rPr>
          <w:bCs/>
          <w:shd w:val="clear" w:color="auto" w:fill="FFFFFF"/>
        </w:rPr>
        <w:t>медицине</w:t>
      </w:r>
      <w:r w:rsidR="00B12F51">
        <w:rPr>
          <w:bCs/>
          <w:shd w:val="clear" w:color="auto" w:fill="FFFFFF"/>
        </w:rPr>
        <w:t xml:space="preserve"> </w:t>
      </w:r>
      <w:r w:rsidR="00483B84" w:rsidRPr="00805D70">
        <w:rPr>
          <w:shd w:val="clear" w:color="auto" w:fill="FFFFFF"/>
        </w:rPr>
        <w:t>[12]</w:t>
      </w:r>
      <w:r w:rsidRPr="00805D70">
        <w:rPr>
          <w:shd w:val="clear" w:color="auto" w:fill="FFFFFF"/>
        </w:rPr>
        <w:t>.</w:t>
      </w:r>
      <w:r w:rsidR="00805D70">
        <w:rPr>
          <w:shd w:val="clear" w:color="auto" w:fill="FFFFFF"/>
        </w:rPr>
        <w:t xml:space="preserve"> </w:t>
      </w:r>
      <w:r w:rsidRPr="00805D70">
        <w:t>По</w:t>
      </w:r>
      <w:r w:rsidR="00805D70">
        <w:t xml:space="preserve"> </w:t>
      </w:r>
      <w:r w:rsidRPr="00805D70">
        <w:t>прогнозам,</w:t>
      </w:r>
      <w:r w:rsidR="00805D70">
        <w:t xml:space="preserve"> </w:t>
      </w:r>
      <w:r w:rsidRPr="00805D70">
        <w:t>сделанным</w:t>
      </w:r>
      <w:r w:rsidR="00805D70">
        <w:t xml:space="preserve"> </w:t>
      </w:r>
      <w:r w:rsidRPr="00805D70">
        <w:t>в</w:t>
      </w:r>
      <w:r w:rsidR="00805D70">
        <w:t xml:space="preserve"> </w:t>
      </w:r>
      <w:r w:rsidRPr="00805D70">
        <w:t>июле</w:t>
      </w:r>
      <w:r w:rsidR="00805D70">
        <w:t xml:space="preserve"> </w:t>
      </w:r>
      <w:r w:rsidRPr="00805D70">
        <w:t>2020</w:t>
      </w:r>
      <w:r w:rsidR="00805D70">
        <w:t xml:space="preserve"> </w:t>
      </w:r>
      <w:r w:rsidRPr="00805D70">
        <w:t>г.,</w:t>
      </w:r>
      <w:r w:rsidR="00805D70">
        <w:t xml:space="preserve"> </w:t>
      </w:r>
      <w:r w:rsidRPr="00805D70">
        <w:t>к</w:t>
      </w:r>
      <w:r w:rsidR="00805D70">
        <w:t xml:space="preserve"> </w:t>
      </w:r>
      <w:r w:rsidRPr="00805D70">
        <w:t>2050</w:t>
      </w:r>
      <w:r w:rsidR="00805D70">
        <w:t xml:space="preserve"> </w:t>
      </w:r>
      <w:r w:rsidRPr="00805D70">
        <w:t>г.</w:t>
      </w:r>
      <w:r w:rsidR="00805D70">
        <w:t xml:space="preserve"> </w:t>
      </w:r>
      <w:r w:rsidRPr="00805D70">
        <w:t>в</w:t>
      </w:r>
      <w:r w:rsidR="00805D70">
        <w:t xml:space="preserve"> </w:t>
      </w:r>
      <w:r w:rsidRPr="00805D70">
        <w:t>151</w:t>
      </w:r>
      <w:r w:rsidR="00805D70">
        <w:t xml:space="preserve"> </w:t>
      </w:r>
      <w:r w:rsidRPr="00805D70">
        <w:t>стране,</w:t>
      </w:r>
      <w:r w:rsidR="00805D70">
        <w:t xml:space="preserve"> </w:t>
      </w:r>
      <w:r w:rsidRPr="00805D70">
        <w:t>а</w:t>
      </w:r>
      <w:r w:rsidR="00805D70">
        <w:t xml:space="preserve"> </w:t>
      </w:r>
      <w:r w:rsidRPr="00805D70">
        <w:t>к</w:t>
      </w:r>
      <w:r w:rsidR="00805D70">
        <w:t xml:space="preserve"> </w:t>
      </w:r>
      <w:r w:rsidRPr="00805D70">
        <w:t>2100</w:t>
      </w:r>
      <w:r w:rsidR="00805D70">
        <w:t xml:space="preserve"> </w:t>
      </w:r>
      <w:r w:rsidRPr="00805D70">
        <w:t>году</w:t>
      </w:r>
      <w:r w:rsidR="00805D70">
        <w:t xml:space="preserve"> </w:t>
      </w:r>
      <w:r w:rsidRPr="00805D70">
        <w:t>в</w:t>
      </w:r>
      <w:r w:rsidR="00805D70">
        <w:t xml:space="preserve"> </w:t>
      </w:r>
      <w:r w:rsidRPr="00805D70">
        <w:t>183</w:t>
      </w:r>
      <w:r w:rsidR="00805D70">
        <w:t xml:space="preserve"> </w:t>
      </w:r>
      <w:r w:rsidRPr="00805D70">
        <w:t>из</w:t>
      </w:r>
      <w:r w:rsidR="00805D70">
        <w:t xml:space="preserve"> </w:t>
      </w:r>
      <w:r w:rsidRPr="00805D70">
        <w:t>195</w:t>
      </w:r>
      <w:r w:rsidR="00805D70">
        <w:t xml:space="preserve"> </w:t>
      </w:r>
      <w:r w:rsidRPr="00805D70">
        <w:t>стран</w:t>
      </w:r>
      <w:r w:rsidR="00805D70">
        <w:t xml:space="preserve"> </w:t>
      </w:r>
      <w:r w:rsidRPr="00805D70">
        <w:t>мира,</w:t>
      </w:r>
      <w:r w:rsidR="00805D70">
        <w:t xml:space="preserve"> </w:t>
      </w:r>
      <w:r w:rsidRPr="00805D70">
        <w:t>рождаемость</w:t>
      </w:r>
      <w:r w:rsidR="00805D70">
        <w:t xml:space="preserve"> </w:t>
      </w:r>
      <w:r w:rsidRPr="00805D70">
        <w:t>упадёт</w:t>
      </w:r>
      <w:r w:rsidR="00805D70">
        <w:t xml:space="preserve"> </w:t>
      </w:r>
      <w:r w:rsidRPr="00805D70">
        <w:t>ниже</w:t>
      </w:r>
      <w:r w:rsidR="00805D70">
        <w:t xml:space="preserve"> </w:t>
      </w:r>
      <w:r w:rsidRPr="00805D70">
        <w:t>уровня</w:t>
      </w:r>
      <w:r w:rsidR="00805D70">
        <w:t xml:space="preserve"> </w:t>
      </w:r>
      <w:r w:rsidRPr="00805D70">
        <w:t>воспроизводства</w:t>
      </w:r>
      <w:r w:rsidR="00805D70">
        <w:t xml:space="preserve"> </w:t>
      </w:r>
      <w:r w:rsidRPr="00805D70">
        <w:t>населения</w:t>
      </w:r>
      <w:r w:rsidR="00B12F51">
        <w:t>,</w:t>
      </w:r>
      <w:r w:rsidR="00805D70">
        <w:t xml:space="preserve"> </w:t>
      </w:r>
      <w:r w:rsidRPr="00805D70">
        <w:t>в</w:t>
      </w:r>
      <w:r w:rsidR="00805D70">
        <w:t xml:space="preserve"> </w:t>
      </w:r>
      <w:r w:rsidRPr="00805D70">
        <w:t>связи</w:t>
      </w:r>
      <w:r w:rsidR="00805D70">
        <w:t xml:space="preserve"> </w:t>
      </w:r>
      <w:r w:rsidRPr="00805D70">
        <w:t>с</w:t>
      </w:r>
      <w:r w:rsidR="00805D70">
        <w:t xml:space="preserve"> </w:t>
      </w:r>
      <w:r w:rsidRPr="00805D70">
        <w:t>чем</w:t>
      </w:r>
      <w:r w:rsidR="00805D70">
        <w:t xml:space="preserve"> </w:t>
      </w:r>
      <w:r w:rsidRPr="00805D70">
        <w:t>численность</w:t>
      </w:r>
      <w:r w:rsidR="00805D70">
        <w:t xml:space="preserve"> </w:t>
      </w:r>
      <w:r w:rsidRPr="00805D70">
        <w:t>населения</w:t>
      </w:r>
      <w:r w:rsidR="00805D70">
        <w:t xml:space="preserve"> </w:t>
      </w:r>
      <w:r w:rsidRPr="00805D70">
        <w:t>к</w:t>
      </w:r>
      <w:r w:rsidR="00805D70">
        <w:t xml:space="preserve"> </w:t>
      </w:r>
      <w:r w:rsidRPr="00805D70">
        <w:t>этому</w:t>
      </w:r>
      <w:r w:rsidR="00805D70">
        <w:t xml:space="preserve"> </w:t>
      </w:r>
      <w:r w:rsidRPr="00805D70">
        <w:t>году</w:t>
      </w:r>
      <w:r w:rsidR="00805D70">
        <w:t xml:space="preserve"> </w:t>
      </w:r>
      <w:r w:rsidRPr="00805D70">
        <w:t>сократится</w:t>
      </w:r>
      <w:r w:rsidR="00805D70">
        <w:t xml:space="preserve"> </w:t>
      </w:r>
      <w:r w:rsidRPr="00805D70">
        <w:t>как</w:t>
      </w:r>
      <w:r w:rsidR="00805D70">
        <w:t xml:space="preserve"> </w:t>
      </w:r>
      <w:r w:rsidRPr="00805D70">
        <w:t>минимум</w:t>
      </w:r>
      <w:r w:rsidR="00805D70">
        <w:t xml:space="preserve"> </w:t>
      </w:r>
      <w:r w:rsidRPr="00805D70">
        <w:t>наполовину</w:t>
      </w:r>
      <w:r w:rsidR="00805D70">
        <w:t xml:space="preserve"> </w:t>
      </w:r>
      <w:r w:rsidRPr="00805D70">
        <w:t>в</w:t>
      </w:r>
      <w:r w:rsidR="00805D70">
        <w:t xml:space="preserve"> </w:t>
      </w:r>
      <w:r w:rsidRPr="00805D70">
        <w:t>23</w:t>
      </w:r>
      <w:r w:rsidR="00805D70">
        <w:t xml:space="preserve"> </w:t>
      </w:r>
      <w:r w:rsidRPr="00805D70">
        <w:t>странах</w:t>
      </w:r>
      <w:r w:rsidR="00805D70">
        <w:t xml:space="preserve"> </w:t>
      </w:r>
      <w:r w:rsidRPr="00805D70">
        <w:t>мира,</w:t>
      </w:r>
      <w:r w:rsidR="00805D70">
        <w:t xml:space="preserve"> </w:t>
      </w:r>
      <w:r w:rsidRPr="00805D70">
        <w:t>и</w:t>
      </w:r>
      <w:r w:rsidR="00805D70">
        <w:t xml:space="preserve"> </w:t>
      </w:r>
      <w:r w:rsidRPr="00805D70">
        <w:t>в</w:t>
      </w:r>
      <w:r w:rsidR="00805D70">
        <w:t xml:space="preserve"> </w:t>
      </w:r>
      <w:r w:rsidRPr="00805D70">
        <w:t>34</w:t>
      </w:r>
      <w:r w:rsidR="00805D70">
        <w:t xml:space="preserve"> </w:t>
      </w:r>
      <w:r w:rsidRPr="00805D70">
        <w:t>странах,</w:t>
      </w:r>
      <w:r w:rsidR="00805D70">
        <w:t xml:space="preserve"> </w:t>
      </w:r>
      <w:r w:rsidRPr="00805D70">
        <w:t>включая</w:t>
      </w:r>
      <w:r w:rsidR="00805D70">
        <w:t xml:space="preserve"> </w:t>
      </w:r>
      <w:r w:rsidRPr="00805D70">
        <w:t>Китай,</w:t>
      </w:r>
      <w:r w:rsidR="00805D70">
        <w:t xml:space="preserve"> </w:t>
      </w:r>
      <w:r w:rsidRPr="00805D70">
        <w:t>произойдёт</w:t>
      </w:r>
      <w:r w:rsidR="00805D70">
        <w:t xml:space="preserve"> </w:t>
      </w:r>
      <w:r w:rsidRPr="00805D70">
        <w:t>сокращение</w:t>
      </w:r>
      <w:r w:rsidR="00805D70">
        <w:t xml:space="preserve"> </w:t>
      </w:r>
      <w:r w:rsidRPr="00805D70">
        <w:t>населения</w:t>
      </w:r>
      <w:r w:rsidR="00805D70">
        <w:t xml:space="preserve"> </w:t>
      </w:r>
      <w:r w:rsidRPr="00805D70">
        <w:t>на</w:t>
      </w:r>
      <w:r w:rsidR="00805D70">
        <w:t xml:space="preserve"> </w:t>
      </w:r>
      <w:r w:rsidRPr="00805D70">
        <w:t>25</w:t>
      </w:r>
      <w:r w:rsidR="00572C6D">
        <w:t>-</w:t>
      </w:r>
      <w:r w:rsidRPr="00805D70">
        <w:t>50</w:t>
      </w:r>
      <w:r w:rsidR="00805D70">
        <w:t xml:space="preserve"> </w:t>
      </w:r>
      <w:r w:rsidRPr="00805D70">
        <w:t>%.</w:t>
      </w:r>
      <w:r w:rsidR="00805D70">
        <w:t xml:space="preserve"> </w:t>
      </w:r>
      <w:r w:rsidRPr="00805D70">
        <w:t>Население</w:t>
      </w:r>
      <w:r w:rsidR="00805D70">
        <w:t xml:space="preserve"> </w:t>
      </w:r>
      <w:r w:rsidRPr="00805D70">
        <w:t>Китая</w:t>
      </w:r>
      <w:r w:rsidR="00805D70">
        <w:t xml:space="preserve"> </w:t>
      </w:r>
      <w:r w:rsidRPr="00805D70">
        <w:t>по</w:t>
      </w:r>
      <w:r w:rsidR="00805D70">
        <w:t xml:space="preserve"> </w:t>
      </w:r>
      <w:r w:rsidRPr="00805D70">
        <w:t>этому</w:t>
      </w:r>
      <w:r w:rsidR="00805D70">
        <w:t xml:space="preserve"> </w:t>
      </w:r>
      <w:r w:rsidRPr="00805D70">
        <w:t>прогнозу</w:t>
      </w:r>
      <w:r w:rsidR="00805D70">
        <w:t xml:space="preserve"> </w:t>
      </w:r>
      <w:r w:rsidRPr="00805D70">
        <w:t>сократится</w:t>
      </w:r>
      <w:r w:rsidR="00805D70">
        <w:t xml:space="preserve"> </w:t>
      </w:r>
      <w:r w:rsidRPr="00805D70">
        <w:t>с</w:t>
      </w:r>
      <w:r w:rsidR="00805D70">
        <w:t xml:space="preserve"> </w:t>
      </w:r>
      <w:r w:rsidRPr="00805D70">
        <w:t>1,4</w:t>
      </w:r>
      <w:r w:rsidR="00805D70">
        <w:t xml:space="preserve"> </w:t>
      </w:r>
      <w:r w:rsidRPr="00805D70">
        <w:t>млрд</w:t>
      </w:r>
      <w:r w:rsidR="00805D70">
        <w:t xml:space="preserve"> </w:t>
      </w:r>
      <w:r w:rsidRPr="00805D70">
        <w:t>человек</w:t>
      </w:r>
      <w:r w:rsidR="00805D70">
        <w:t xml:space="preserve"> </w:t>
      </w:r>
      <w:r w:rsidRPr="00805D70">
        <w:t>в</w:t>
      </w:r>
      <w:r w:rsidR="00805D70">
        <w:t xml:space="preserve"> </w:t>
      </w:r>
      <w:r w:rsidRPr="00805D70">
        <w:t>2017</w:t>
      </w:r>
      <w:r w:rsidR="00805D70">
        <w:t xml:space="preserve"> </w:t>
      </w:r>
      <w:r w:rsidRPr="00805D70">
        <w:t>г.</w:t>
      </w:r>
      <w:r w:rsidR="00805D70">
        <w:t xml:space="preserve"> </w:t>
      </w:r>
      <w:r w:rsidRPr="00805D70">
        <w:t>до</w:t>
      </w:r>
      <w:r w:rsidR="00805D70">
        <w:t xml:space="preserve"> </w:t>
      </w:r>
      <w:r w:rsidRPr="00805D70">
        <w:t>732</w:t>
      </w:r>
      <w:r w:rsidR="00805D70">
        <w:t xml:space="preserve"> </w:t>
      </w:r>
      <w:r w:rsidRPr="00805D70">
        <w:t>млн</w:t>
      </w:r>
      <w:r w:rsidR="00805D70">
        <w:t xml:space="preserve"> </w:t>
      </w:r>
      <w:r w:rsidRPr="00805D70">
        <w:t>в</w:t>
      </w:r>
      <w:r w:rsidR="00805D70">
        <w:t xml:space="preserve"> </w:t>
      </w:r>
      <w:r w:rsidRPr="00805D70">
        <w:t>2100</w:t>
      </w:r>
      <w:r w:rsidR="00805D70">
        <w:t xml:space="preserve"> </w:t>
      </w:r>
      <w:r w:rsidRPr="00805D70">
        <w:t>г,</w:t>
      </w:r>
      <w:r w:rsidR="00805D70">
        <w:t xml:space="preserve"> </w:t>
      </w:r>
      <w:r w:rsidRPr="00805D70">
        <w:t>что</w:t>
      </w:r>
      <w:r w:rsidR="00805D70">
        <w:t xml:space="preserve"> </w:t>
      </w:r>
      <w:r w:rsidRPr="00805D70">
        <w:t>сделает</w:t>
      </w:r>
      <w:r w:rsidR="00805D70">
        <w:t xml:space="preserve"> </w:t>
      </w:r>
      <w:r w:rsidRPr="00805D70">
        <w:t>Китай</w:t>
      </w:r>
      <w:r w:rsidR="00805D70">
        <w:t xml:space="preserve"> </w:t>
      </w:r>
      <w:r w:rsidRPr="00805D70">
        <w:t>только</w:t>
      </w:r>
      <w:r w:rsidR="00805D70">
        <w:t xml:space="preserve"> </w:t>
      </w:r>
      <w:r w:rsidRPr="00805D70">
        <w:t>третьей</w:t>
      </w:r>
      <w:r w:rsidR="00805D70">
        <w:t xml:space="preserve"> </w:t>
      </w:r>
      <w:r w:rsidRPr="00805D70">
        <w:t>по</w:t>
      </w:r>
      <w:r w:rsidR="00805D70">
        <w:t xml:space="preserve"> </w:t>
      </w:r>
      <w:r w:rsidRPr="00805D70">
        <w:t>населению</w:t>
      </w:r>
      <w:r w:rsidR="00805D70">
        <w:t xml:space="preserve"> </w:t>
      </w:r>
      <w:r w:rsidRPr="00805D70">
        <w:t>страной</w:t>
      </w:r>
      <w:r w:rsidR="00805D70">
        <w:t xml:space="preserve"> </w:t>
      </w:r>
      <w:r w:rsidRPr="00805D70">
        <w:t>в</w:t>
      </w:r>
      <w:r w:rsidR="00805D70">
        <w:t xml:space="preserve"> </w:t>
      </w:r>
      <w:r w:rsidRPr="00805D70">
        <w:t>мире</w:t>
      </w:r>
      <w:r w:rsidR="00805D70">
        <w:t xml:space="preserve"> </w:t>
      </w:r>
      <w:r w:rsidRPr="00805D70">
        <w:t>после</w:t>
      </w:r>
      <w:r w:rsidR="00805D70">
        <w:t xml:space="preserve"> </w:t>
      </w:r>
      <w:r w:rsidRPr="00805D70">
        <w:t>Индии</w:t>
      </w:r>
      <w:r w:rsidR="00805D70">
        <w:t xml:space="preserve"> </w:t>
      </w:r>
      <w:r w:rsidRPr="00805D70">
        <w:t>(1,09</w:t>
      </w:r>
      <w:r w:rsidR="00805D70">
        <w:t xml:space="preserve"> </w:t>
      </w:r>
      <w:r w:rsidRPr="00805D70">
        <w:t>млрд</w:t>
      </w:r>
      <w:r w:rsidR="00805D70">
        <w:t xml:space="preserve"> </w:t>
      </w:r>
      <w:r w:rsidRPr="00805D70">
        <w:t>человек)</w:t>
      </w:r>
      <w:r w:rsidR="00805D70">
        <w:t xml:space="preserve"> </w:t>
      </w:r>
      <w:r w:rsidRPr="00805D70">
        <w:t>и</w:t>
      </w:r>
      <w:r w:rsidR="00805D70">
        <w:t xml:space="preserve"> </w:t>
      </w:r>
      <w:r w:rsidRPr="00805D70">
        <w:t>Нигерии</w:t>
      </w:r>
      <w:r w:rsidR="00805D70">
        <w:t xml:space="preserve"> </w:t>
      </w:r>
      <w:r w:rsidRPr="00805D70">
        <w:t>(791</w:t>
      </w:r>
      <w:r w:rsidR="00805D70">
        <w:t xml:space="preserve"> </w:t>
      </w:r>
      <w:r w:rsidRPr="00805D70">
        <w:t>млн</w:t>
      </w:r>
      <w:r w:rsidR="00805D70">
        <w:t xml:space="preserve"> </w:t>
      </w:r>
      <w:r w:rsidRPr="00805D70">
        <w:t>человек).</w:t>
      </w:r>
      <w:r w:rsidR="00805D70">
        <w:t xml:space="preserve"> </w:t>
      </w:r>
      <w:r w:rsidRPr="00805D70">
        <w:t>По</w:t>
      </w:r>
      <w:r w:rsidR="00805D70">
        <w:t xml:space="preserve"> </w:t>
      </w:r>
      <w:r w:rsidRPr="00805D70">
        <w:t>тем</w:t>
      </w:r>
      <w:r w:rsidR="00805D70">
        <w:t xml:space="preserve"> </w:t>
      </w:r>
      <w:r w:rsidRPr="00805D70">
        <w:t>же</w:t>
      </w:r>
      <w:r w:rsidR="00805D70">
        <w:t xml:space="preserve"> </w:t>
      </w:r>
      <w:r w:rsidRPr="00805D70">
        <w:t>прогнозам,</w:t>
      </w:r>
      <w:r w:rsidR="00805D70">
        <w:t xml:space="preserve"> </w:t>
      </w:r>
      <w:r w:rsidRPr="00805D70">
        <w:t>в</w:t>
      </w:r>
      <w:r w:rsidR="00805D70">
        <w:t xml:space="preserve"> </w:t>
      </w:r>
      <w:r w:rsidRPr="00805D70">
        <w:t>период</w:t>
      </w:r>
      <w:r w:rsidR="00805D70">
        <w:t xml:space="preserve"> </w:t>
      </w:r>
      <w:r w:rsidRPr="00805D70">
        <w:t>с</w:t>
      </w:r>
      <w:r w:rsidR="00805D70">
        <w:t xml:space="preserve"> </w:t>
      </w:r>
      <w:r w:rsidRPr="00805D70">
        <w:t>2024</w:t>
      </w:r>
      <w:r w:rsidR="00805D70">
        <w:t xml:space="preserve"> </w:t>
      </w:r>
      <w:r w:rsidRPr="00805D70">
        <w:t>по</w:t>
      </w:r>
      <w:r w:rsidR="00805D70">
        <w:t xml:space="preserve"> </w:t>
      </w:r>
      <w:r w:rsidRPr="00805D70">
        <w:t>2050</w:t>
      </w:r>
      <w:r w:rsidR="00805D70">
        <w:t xml:space="preserve"> </w:t>
      </w:r>
      <w:r w:rsidRPr="00805D70">
        <w:t>г.</w:t>
      </w:r>
      <w:r w:rsidR="00805D70">
        <w:t xml:space="preserve"> </w:t>
      </w:r>
      <w:r w:rsidRPr="00805D70">
        <w:t>население</w:t>
      </w:r>
      <w:r w:rsidR="00805D70">
        <w:t xml:space="preserve"> </w:t>
      </w:r>
      <w:r w:rsidRPr="00805D70">
        <w:t>Японии,</w:t>
      </w:r>
      <w:r w:rsidR="00805D70">
        <w:t xml:space="preserve"> </w:t>
      </w:r>
      <w:r w:rsidRPr="00805D70">
        <w:t>которое</w:t>
      </w:r>
      <w:r w:rsidR="00805D70">
        <w:t xml:space="preserve"> </w:t>
      </w:r>
      <w:r w:rsidRPr="00805D70">
        <w:t>сокращается</w:t>
      </w:r>
      <w:r w:rsidR="00805D70">
        <w:t xml:space="preserve"> </w:t>
      </w:r>
      <w:r w:rsidRPr="00805D70">
        <w:t>с</w:t>
      </w:r>
      <w:r w:rsidR="00805D70">
        <w:t xml:space="preserve"> </w:t>
      </w:r>
      <w:r w:rsidRPr="00805D70">
        <w:t>2011</w:t>
      </w:r>
      <w:r w:rsidR="00805D70">
        <w:t xml:space="preserve"> </w:t>
      </w:r>
      <w:r w:rsidRPr="00805D70">
        <w:t>г.</w:t>
      </w:r>
      <w:r w:rsidR="00805D70">
        <w:t xml:space="preserve"> </w:t>
      </w:r>
      <w:r w:rsidRPr="00805D70">
        <w:t>из-за</w:t>
      </w:r>
      <w:r w:rsidR="00805D70">
        <w:t xml:space="preserve"> </w:t>
      </w:r>
      <w:r w:rsidRPr="00805D70">
        <w:t>очень</w:t>
      </w:r>
      <w:r w:rsidR="00805D70">
        <w:t xml:space="preserve"> </w:t>
      </w:r>
      <w:r w:rsidRPr="00805D70">
        <w:t>низкого</w:t>
      </w:r>
      <w:r w:rsidR="00805D70">
        <w:t xml:space="preserve"> </w:t>
      </w:r>
      <w:r w:rsidRPr="00805D70">
        <w:t>уровня</w:t>
      </w:r>
      <w:r w:rsidR="00805D70">
        <w:t xml:space="preserve"> </w:t>
      </w:r>
      <w:r w:rsidRPr="00805D70">
        <w:t>рождаемости</w:t>
      </w:r>
      <w:r w:rsidR="00805D70">
        <w:t xml:space="preserve"> </w:t>
      </w:r>
      <w:r w:rsidRPr="00805D70">
        <w:t>(1,42</w:t>
      </w:r>
      <w:r w:rsidR="00805D70">
        <w:t xml:space="preserve"> </w:t>
      </w:r>
      <w:r w:rsidRPr="00805D70">
        <w:t>ребёнка</w:t>
      </w:r>
      <w:r w:rsidR="00805D70">
        <w:t xml:space="preserve"> </w:t>
      </w:r>
      <w:r w:rsidRPr="00805D70">
        <w:t>на</w:t>
      </w:r>
      <w:r w:rsidR="00805D70">
        <w:t xml:space="preserve"> </w:t>
      </w:r>
      <w:r w:rsidRPr="00805D70">
        <w:t>одну</w:t>
      </w:r>
      <w:r w:rsidR="00805D70">
        <w:t xml:space="preserve"> </w:t>
      </w:r>
      <w:r w:rsidRPr="00805D70">
        <w:t>женщину)</w:t>
      </w:r>
      <w:r w:rsidR="00805D70">
        <w:t xml:space="preserve"> </w:t>
      </w:r>
      <w:r w:rsidRPr="00805D70">
        <w:t>сократится</w:t>
      </w:r>
      <w:r w:rsidR="00805D70">
        <w:t xml:space="preserve"> </w:t>
      </w:r>
      <w:r w:rsidRPr="00805D70">
        <w:t>на</w:t>
      </w:r>
      <w:r w:rsidR="00805D70">
        <w:t xml:space="preserve"> </w:t>
      </w:r>
      <w:r w:rsidRPr="00805D70">
        <w:t>18,7</w:t>
      </w:r>
      <w:r w:rsidR="00805D70">
        <w:t xml:space="preserve"> </w:t>
      </w:r>
      <w:r w:rsidRPr="00805D70">
        <w:t>миллиона</w:t>
      </w:r>
      <w:r w:rsidR="00805D70">
        <w:t xml:space="preserve"> </w:t>
      </w:r>
      <w:r w:rsidRPr="00805D70">
        <w:t>человек,</w:t>
      </w:r>
      <w:r w:rsidR="00805D70">
        <w:t xml:space="preserve"> </w:t>
      </w:r>
      <w:r w:rsidRPr="00805D70">
        <w:t>т.е.</w:t>
      </w:r>
      <w:r w:rsidR="00805D70">
        <w:t xml:space="preserve"> </w:t>
      </w:r>
      <w:r w:rsidRPr="00805D70">
        <w:t>на</w:t>
      </w:r>
      <w:r w:rsidR="00805D70">
        <w:t xml:space="preserve"> </w:t>
      </w:r>
      <w:r w:rsidRPr="00805D70">
        <w:t>15%.</w:t>
      </w:r>
      <w:r w:rsidR="00805D70">
        <w:t xml:space="preserve"> </w:t>
      </w:r>
    </w:p>
    <w:p w:rsidR="00C91B3C" w:rsidRPr="00805D70" w:rsidRDefault="00C91B3C" w:rsidP="00805D70">
      <w:pPr>
        <w:pStyle w:val="keyvalue-row"/>
        <w:shd w:val="clear" w:color="auto" w:fill="FFFFFF"/>
        <w:spacing w:before="0" w:beforeAutospacing="0" w:after="0" w:afterAutospacing="0" w:line="360" w:lineRule="auto"/>
        <w:ind w:firstLine="709"/>
        <w:jc w:val="both"/>
      </w:pPr>
      <w:r w:rsidRPr="00805D70">
        <w:rPr>
          <w:shd w:val="clear" w:color="auto" w:fill="FFFFFF"/>
        </w:rPr>
        <w:t>В</w:t>
      </w:r>
      <w:r w:rsidR="00805D70">
        <w:rPr>
          <w:shd w:val="clear" w:color="auto" w:fill="FFFFFF"/>
        </w:rPr>
        <w:t xml:space="preserve"> </w:t>
      </w:r>
      <w:r w:rsidRPr="00805D70">
        <w:rPr>
          <w:shd w:val="clear" w:color="auto" w:fill="FFFFFF"/>
        </w:rPr>
        <w:t>зарубежных</w:t>
      </w:r>
      <w:r w:rsidR="00805D70">
        <w:rPr>
          <w:shd w:val="clear" w:color="auto" w:fill="FFFFFF"/>
        </w:rPr>
        <w:t xml:space="preserve"> </w:t>
      </w:r>
      <w:r w:rsidRPr="00805D70">
        <w:rPr>
          <w:shd w:val="clear" w:color="auto" w:fill="FFFFFF"/>
        </w:rPr>
        <w:t>странах</w:t>
      </w:r>
      <w:r w:rsidR="00805D70">
        <w:rPr>
          <w:shd w:val="clear" w:color="auto" w:fill="FFFFFF"/>
        </w:rPr>
        <w:t xml:space="preserve"> </w:t>
      </w:r>
      <w:r w:rsidRPr="00805D70">
        <w:rPr>
          <w:shd w:val="clear" w:color="auto" w:fill="FFFFFF"/>
        </w:rPr>
        <w:t>Восточной</w:t>
      </w:r>
      <w:r w:rsidR="00805D70">
        <w:rPr>
          <w:shd w:val="clear" w:color="auto" w:fill="FFFFFF"/>
        </w:rPr>
        <w:t xml:space="preserve"> </w:t>
      </w:r>
      <w:r w:rsidRPr="00805D70">
        <w:rPr>
          <w:shd w:val="clear" w:color="auto" w:fill="FFFFFF"/>
        </w:rPr>
        <w:t>Европы</w:t>
      </w:r>
      <w:r w:rsidR="00805D70">
        <w:rPr>
          <w:shd w:val="clear" w:color="auto" w:fill="FFFFFF"/>
        </w:rPr>
        <w:t xml:space="preserve"> </w:t>
      </w:r>
      <w:r w:rsidRPr="00805D70">
        <w:rPr>
          <w:shd w:val="clear" w:color="auto" w:fill="FFFFFF"/>
        </w:rPr>
        <w:t>сокращение</w:t>
      </w:r>
      <w:r w:rsidR="00805D70">
        <w:rPr>
          <w:shd w:val="clear" w:color="auto" w:fill="FFFFFF"/>
        </w:rPr>
        <w:t xml:space="preserve"> </w:t>
      </w:r>
      <w:r w:rsidRPr="00805D70">
        <w:rPr>
          <w:shd w:val="clear" w:color="auto" w:fill="FFFFFF"/>
        </w:rPr>
        <w:t>численности</w:t>
      </w:r>
      <w:r w:rsidR="00805D70">
        <w:rPr>
          <w:shd w:val="clear" w:color="auto" w:fill="FFFFFF"/>
        </w:rPr>
        <w:t xml:space="preserve"> </w:t>
      </w:r>
      <w:r w:rsidRPr="00805D70">
        <w:rPr>
          <w:shd w:val="clear" w:color="auto" w:fill="FFFFFF"/>
        </w:rPr>
        <w:t>населения</w:t>
      </w:r>
      <w:r w:rsidR="00805D70">
        <w:rPr>
          <w:shd w:val="clear" w:color="auto" w:fill="FFFFFF"/>
        </w:rPr>
        <w:t xml:space="preserve"> </w:t>
      </w:r>
      <w:r w:rsidRPr="00805D70">
        <w:rPr>
          <w:shd w:val="clear" w:color="auto" w:fill="FFFFFF"/>
        </w:rPr>
        <w:t>определяется,</w:t>
      </w:r>
      <w:r w:rsidR="00805D70">
        <w:rPr>
          <w:shd w:val="clear" w:color="auto" w:fill="FFFFFF"/>
        </w:rPr>
        <w:t xml:space="preserve"> </w:t>
      </w:r>
      <w:r w:rsidRPr="00805D70">
        <w:rPr>
          <w:shd w:val="clear" w:color="auto" w:fill="FFFFFF"/>
        </w:rPr>
        <w:t>в</w:t>
      </w:r>
      <w:r w:rsidR="00805D70">
        <w:rPr>
          <w:shd w:val="clear" w:color="auto" w:fill="FFFFFF"/>
        </w:rPr>
        <w:t xml:space="preserve"> </w:t>
      </w:r>
      <w:r w:rsidRPr="00805D70">
        <w:rPr>
          <w:shd w:val="clear" w:color="auto" w:fill="FFFFFF"/>
        </w:rPr>
        <w:t>основном,</w:t>
      </w:r>
      <w:r w:rsidR="00805D70">
        <w:rPr>
          <w:shd w:val="clear" w:color="auto" w:fill="FFFFFF"/>
        </w:rPr>
        <w:t xml:space="preserve"> </w:t>
      </w:r>
      <w:r w:rsidRPr="00805D70">
        <w:rPr>
          <w:shd w:val="clear" w:color="auto" w:fill="FFFFFF"/>
        </w:rPr>
        <w:t>низкой</w:t>
      </w:r>
      <w:r w:rsidR="00805D70">
        <w:rPr>
          <w:shd w:val="clear" w:color="auto" w:fill="FFFFFF"/>
        </w:rPr>
        <w:t xml:space="preserve"> </w:t>
      </w:r>
      <w:r w:rsidRPr="00805D70">
        <w:rPr>
          <w:shd w:val="clear" w:color="auto" w:fill="FFFFFF"/>
        </w:rPr>
        <w:t>рождаемостью</w:t>
      </w:r>
      <w:r w:rsidR="00805D70">
        <w:rPr>
          <w:shd w:val="clear" w:color="auto" w:fill="FFFFFF"/>
        </w:rPr>
        <w:t xml:space="preserve"> </w:t>
      </w:r>
      <w:r w:rsidRPr="00805D70">
        <w:rPr>
          <w:shd w:val="clear" w:color="auto" w:fill="FFFFFF"/>
        </w:rPr>
        <w:t>и</w:t>
      </w:r>
      <w:r w:rsidR="00805D70">
        <w:rPr>
          <w:shd w:val="clear" w:color="auto" w:fill="FFFFFF"/>
        </w:rPr>
        <w:t xml:space="preserve"> </w:t>
      </w:r>
      <w:r w:rsidRPr="00805D70">
        <w:rPr>
          <w:shd w:val="clear" w:color="auto" w:fill="FFFFFF"/>
        </w:rPr>
        <w:t>иммиграцией</w:t>
      </w:r>
      <w:r w:rsidR="00805D70">
        <w:rPr>
          <w:shd w:val="clear" w:color="auto" w:fill="FFFFFF"/>
        </w:rPr>
        <w:t xml:space="preserve"> </w:t>
      </w:r>
      <w:r w:rsidRPr="00805D70">
        <w:rPr>
          <w:shd w:val="clear" w:color="auto" w:fill="FFFFFF"/>
        </w:rPr>
        <w:t>в</w:t>
      </w:r>
      <w:r w:rsidR="00805D70">
        <w:rPr>
          <w:shd w:val="clear" w:color="auto" w:fill="FFFFFF"/>
        </w:rPr>
        <w:t xml:space="preserve"> </w:t>
      </w:r>
      <w:r w:rsidRPr="00805D70">
        <w:rPr>
          <w:shd w:val="clear" w:color="auto" w:fill="FFFFFF"/>
        </w:rPr>
        <w:t>западноевропейские</w:t>
      </w:r>
      <w:r w:rsidR="00805D70">
        <w:rPr>
          <w:shd w:val="clear" w:color="auto" w:fill="FFFFFF"/>
        </w:rPr>
        <w:t xml:space="preserve"> </w:t>
      </w:r>
      <w:r w:rsidRPr="00805D70">
        <w:rPr>
          <w:shd w:val="clear" w:color="auto" w:fill="FFFFFF"/>
        </w:rPr>
        <w:t>государства.</w:t>
      </w:r>
      <w:r w:rsidR="00805D70">
        <w:rPr>
          <w:shd w:val="clear" w:color="auto" w:fill="FFFFFF"/>
        </w:rPr>
        <w:t xml:space="preserve"> </w:t>
      </w:r>
      <w:r w:rsidRPr="00805D70">
        <w:rPr>
          <w:shd w:val="clear" w:color="auto" w:fill="FFFFFF"/>
        </w:rPr>
        <w:t>Из-за</w:t>
      </w:r>
      <w:r w:rsidR="00805D70">
        <w:rPr>
          <w:shd w:val="clear" w:color="auto" w:fill="FFFFFF"/>
        </w:rPr>
        <w:t xml:space="preserve"> </w:t>
      </w:r>
      <w:r w:rsidRPr="00805D70">
        <w:rPr>
          <w:shd w:val="clear" w:color="auto" w:fill="FFFFFF"/>
        </w:rPr>
        <w:t>этого</w:t>
      </w:r>
      <w:r w:rsidR="00805D70">
        <w:rPr>
          <w:shd w:val="clear" w:color="auto" w:fill="FFFFFF"/>
        </w:rPr>
        <w:t xml:space="preserve"> </w:t>
      </w:r>
      <w:r w:rsidRPr="00805D70">
        <w:rPr>
          <w:shd w:val="clear" w:color="auto" w:fill="FFFFFF"/>
        </w:rPr>
        <w:t>по</w:t>
      </w:r>
      <w:r w:rsidR="00805D70">
        <w:rPr>
          <w:shd w:val="clear" w:color="auto" w:fill="FFFFFF"/>
        </w:rPr>
        <w:t xml:space="preserve"> </w:t>
      </w:r>
      <w:r w:rsidRPr="00805D70">
        <w:rPr>
          <w:shd w:val="clear" w:color="auto" w:fill="FFFFFF"/>
        </w:rPr>
        <w:t>прогнозам</w:t>
      </w:r>
      <w:r w:rsidR="00805D70">
        <w:t xml:space="preserve"> </w:t>
      </w:r>
      <w:r w:rsidRPr="00805D70">
        <w:t>с</w:t>
      </w:r>
      <w:r w:rsidR="00805D70">
        <w:t xml:space="preserve"> </w:t>
      </w:r>
      <w:r w:rsidRPr="00805D70">
        <w:t>2024</w:t>
      </w:r>
      <w:r w:rsidR="00805D70">
        <w:t xml:space="preserve"> </w:t>
      </w:r>
      <w:r w:rsidRPr="00805D70">
        <w:t>г.</w:t>
      </w:r>
      <w:r w:rsidR="00805D70">
        <w:t xml:space="preserve"> </w:t>
      </w:r>
      <w:r w:rsidRPr="00805D70">
        <w:t>по</w:t>
      </w:r>
      <w:r w:rsidR="00805D70">
        <w:t xml:space="preserve"> </w:t>
      </w:r>
      <w:r w:rsidRPr="00805D70">
        <w:t>2050</w:t>
      </w:r>
      <w:r w:rsidR="00805D70">
        <w:t xml:space="preserve"> </w:t>
      </w:r>
      <w:r w:rsidRPr="00805D70">
        <w:t>г.</w:t>
      </w:r>
      <w:r w:rsidR="00805D70">
        <w:t xml:space="preserve"> </w:t>
      </w:r>
      <w:r w:rsidRPr="00805D70">
        <w:t>население</w:t>
      </w:r>
      <w:r w:rsidR="00572C6D">
        <w:t xml:space="preserve"> в</w:t>
      </w:r>
      <w:r w:rsidR="00805D70">
        <w:t xml:space="preserve"> </w:t>
      </w:r>
      <w:r w:rsidRPr="00805D70">
        <w:t>Болгарии</w:t>
      </w:r>
      <w:r w:rsidR="00805D70">
        <w:t xml:space="preserve"> </w:t>
      </w:r>
      <w:r w:rsidRPr="00805D70">
        <w:t>сократится</w:t>
      </w:r>
      <w:r w:rsidR="00805D70">
        <w:t xml:space="preserve"> </w:t>
      </w:r>
      <w:r w:rsidRPr="00805D70">
        <w:t>на</w:t>
      </w:r>
      <w:r w:rsidR="00805D70">
        <w:t xml:space="preserve"> </w:t>
      </w:r>
      <w:r w:rsidRPr="00805D70">
        <w:t>20,6</w:t>
      </w:r>
      <w:r w:rsidR="00805D70">
        <w:t xml:space="preserve"> </w:t>
      </w:r>
      <w:r w:rsidRPr="00805D70">
        <w:t>%,</w:t>
      </w:r>
      <w:r w:rsidR="00805D70">
        <w:t xml:space="preserve"> </w:t>
      </w:r>
      <w:r w:rsidRPr="00805D70">
        <w:t>в</w:t>
      </w:r>
      <w:r w:rsidR="00805D70">
        <w:t xml:space="preserve"> </w:t>
      </w:r>
      <w:r w:rsidRPr="00805D70">
        <w:t>Литве</w:t>
      </w:r>
      <w:r w:rsidR="00805D70">
        <w:t xml:space="preserve"> </w:t>
      </w:r>
      <w:r w:rsidR="00572C6D">
        <w:t>–</w:t>
      </w:r>
      <w:r w:rsidR="00805D70">
        <w:t xml:space="preserve"> </w:t>
      </w:r>
      <w:r w:rsidRPr="00805D70">
        <w:t>на</w:t>
      </w:r>
      <w:r w:rsidR="00805D70">
        <w:t xml:space="preserve"> </w:t>
      </w:r>
      <w:r w:rsidRPr="00805D70">
        <w:t>20,7</w:t>
      </w:r>
      <w:r w:rsidR="00805D70">
        <w:t xml:space="preserve"> </w:t>
      </w:r>
      <w:r w:rsidRPr="00805D70">
        <w:t>%,</w:t>
      </w:r>
      <w:r w:rsidR="00805D70">
        <w:t xml:space="preserve"> </w:t>
      </w:r>
      <w:r w:rsidRPr="00805D70">
        <w:t>в</w:t>
      </w:r>
      <w:r w:rsidR="00805D70">
        <w:t xml:space="preserve"> </w:t>
      </w:r>
      <w:r w:rsidRPr="00805D70">
        <w:t>Латвии</w:t>
      </w:r>
      <w:r w:rsidR="00805D70">
        <w:t xml:space="preserve"> </w:t>
      </w:r>
      <w:r w:rsidRPr="00805D70">
        <w:t>–</w:t>
      </w:r>
      <w:r w:rsidR="00805D70">
        <w:t xml:space="preserve"> </w:t>
      </w:r>
      <w:r w:rsidRPr="00805D70">
        <w:t>21%,</w:t>
      </w:r>
      <w:r w:rsidR="00805D70">
        <w:t xml:space="preserve"> </w:t>
      </w:r>
      <w:r w:rsidRPr="00805D70">
        <w:t>на</w:t>
      </w:r>
      <w:r w:rsidR="00805D70">
        <w:t xml:space="preserve"> </w:t>
      </w:r>
      <w:r w:rsidRPr="00805D70">
        <w:t>Украине</w:t>
      </w:r>
      <w:r w:rsidR="00805D70">
        <w:t xml:space="preserve"> </w:t>
      </w:r>
      <w:r w:rsidRPr="00805D70">
        <w:t>за</w:t>
      </w:r>
      <w:r w:rsidR="00805D70">
        <w:t xml:space="preserve"> </w:t>
      </w:r>
      <w:r w:rsidRPr="00805D70">
        <w:t>4</w:t>
      </w:r>
      <w:r w:rsidR="00805D70">
        <w:t xml:space="preserve"> </w:t>
      </w:r>
      <w:r w:rsidRPr="00805D70">
        <w:t>года</w:t>
      </w:r>
      <w:r w:rsidR="00805D70">
        <w:t xml:space="preserve"> </w:t>
      </w:r>
      <w:r w:rsidRPr="00805D70">
        <w:t>военных</w:t>
      </w:r>
      <w:r w:rsidR="00805D70">
        <w:t xml:space="preserve"> </w:t>
      </w:r>
      <w:r w:rsidRPr="00805D70">
        <w:t>действий</w:t>
      </w:r>
      <w:r w:rsidR="00805D70">
        <w:t xml:space="preserve"> </w:t>
      </w:r>
      <w:r w:rsidRPr="00805D70">
        <w:t>население</w:t>
      </w:r>
      <w:r w:rsidR="00805D70">
        <w:t xml:space="preserve"> </w:t>
      </w:r>
      <w:r w:rsidRPr="00805D70">
        <w:t>уменьшилось</w:t>
      </w:r>
      <w:r w:rsidR="00805D70">
        <w:t xml:space="preserve"> </w:t>
      </w:r>
      <w:r w:rsidRPr="00805D70">
        <w:t>на</w:t>
      </w:r>
      <w:r w:rsidR="00805D70">
        <w:t xml:space="preserve"> </w:t>
      </w:r>
      <w:r w:rsidRPr="00805D70">
        <w:t>5,8</w:t>
      </w:r>
      <w:r w:rsidR="00805D70">
        <w:t xml:space="preserve"> </w:t>
      </w:r>
      <w:r w:rsidRPr="00805D70">
        <w:t>млн</w:t>
      </w:r>
      <w:r w:rsidR="00805D70">
        <w:t xml:space="preserve"> </w:t>
      </w:r>
      <w:r w:rsidRPr="00805D70">
        <w:t>человек,</w:t>
      </w:r>
      <w:r w:rsidR="00805D70">
        <w:t xml:space="preserve"> </w:t>
      </w:r>
      <w:r w:rsidRPr="00805D70">
        <w:t>а</w:t>
      </w:r>
      <w:r w:rsidR="00805D70">
        <w:t xml:space="preserve"> </w:t>
      </w:r>
      <w:r w:rsidRPr="00805D70">
        <w:t>к</w:t>
      </w:r>
      <w:r w:rsidR="00805D70">
        <w:t xml:space="preserve"> </w:t>
      </w:r>
      <w:r w:rsidRPr="00805D70">
        <w:t>2050</w:t>
      </w:r>
      <w:r w:rsidR="00805D70">
        <w:t xml:space="preserve"> </w:t>
      </w:r>
      <w:r w:rsidRPr="00805D70">
        <w:t>г.</w:t>
      </w:r>
      <w:r w:rsidR="00805D70">
        <w:t xml:space="preserve"> </w:t>
      </w:r>
      <w:r w:rsidRPr="00805D70">
        <w:t>сократится</w:t>
      </w:r>
      <w:r w:rsidR="00805D70">
        <w:t xml:space="preserve"> </w:t>
      </w:r>
      <w:r w:rsidRPr="00805D70">
        <w:t>еще</w:t>
      </w:r>
      <w:r w:rsidR="00805D70">
        <w:t xml:space="preserve"> </w:t>
      </w:r>
      <w:r w:rsidRPr="00805D70">
        <w:t>на</w:t>
      </w:r>
      <w:r w:rsidR="00805D70">
        <w:t xml:space="preserve"> </w:t>
      </w:r>
      <w:r w:rsidRPr="00805D70">
        <w:t>7,12%</w:t>
      </w:r>
      <w:r w:rsidRPr="00805D70">
        <w:rPr>
          <w:rStyle w:val="ab"/>
        </w:rPr>
        <w:footnoteReference w:id="2"/>
      </w:r>
      <w:r w:rsidRPr="00805D70">
        <w:t>.</w:t>
      </w:r>
      <w:r w:rsidR="00805D70">
        <w:t xml:space="preserve"> </w:t>
      </w:r>
      <w:r w:rsidRPr="00805D70">
        <w:t>В</w:t>
      </w:r>
      <w:r w:rsidR="00805D70">
        <w:t xml:space="preserve"> </w:t>
      </w:r>
      <w:r w:rsidRPr="00805D70">
        <w:t>Сербии</w:t>
      </w:r>
      <w:r w:rsidR="00805D70">
        <w:t xml:space="preserve"> </w:t>
      </w:r>
      <w:r w:rsidRPr="00805D70">
        <w:t>население</w:t>
      </w:r>
      <w:r w:rsidR="00805D70">
        <w:t xml:space="preserve"> </w:t>
      </w:r>
      <w:r w:rsidRPr="00805D70">
        <w:t>в</w:t>
      </w:r>
      <w:r w:rsidR="00805D70">
        <w:t xml:space="preserve"> </w:t>
      </w:r>
      <w:r w:rsidRPr="00805D70">
        <w:t>2020-2024</w:t>
      </w:r>
      <w:r w:rsidR="00805D70">
        <w:t xml:space="preserve"> </w:t>
      </w:r>
      <w:r w:rsidRPr="00805D70">
        <w:t>гг.</w:t>
      </w:r>
      <w:r w:rsidR="00805D70">
        <w:t xml:space="preserve"> </w:t>
      </w:r>
      <w:r w:rsidRPr="00805D70">
        <w:t>сократилось</w:t>
      </w:r>
      <w:r w:rsidR="00805D70">
        <w:t xml:space="preserve"> </w:t>
      </w:r>
      <w:r w:rsidRPr="00805D70">
        <w:t>с</w:t>
      </w:r>
      <w:r w:rsidR="00805D70">
        <w:t xml:space="preserve"> </w:t>
      </w:r>
      <w:r w:rsidRPr="00805D70">
        <w:t>8,7</w:t>
      </w:r>
      <w:r w:rsidR="00805D70">
        <w:t xml:space="preserve"> </w:t>
      </w:r>
      <w:r w:rsidRPr="00805D70">
        <w:t>млн</w:t>
      </w:r>
      <w:r w:rsidR="00805D70">
        <w:t xml:space="preserve"> </w:t>
      </w:r>
      <w:r w:rsidRPr="00805D70">
        <w:t>человек</w:t>
      </w:r>
      <w:r w:rsidR="00805D70">
        <w:t xml:space="preserve"> </w:t>
      </w:r>
      <w:r w:rsidRPr="00805D70">
        <w:t>до</w:t>
      </w:r>
      <w:r w:rsidR="00805D70">
        <w:t xml:space="preserve"> </w:t>
      </w:r>
      <w:r w:rsidRPr="00805D70">
        <w:t>6,4</w:t>
      </w:r>
      <w:r w:rsidR="00805D70">
        <w:t xml:space="preserve"> </w:t>
      </w:r>
      <w:r w:rsidRPr="00805D70">
        <w:t>млн</w:t>
      </w:r>
      <w:r w:rsidR="00805D70">
        <w:t xml:space="preserve"> </w:t>
      </w:r>
      <w:r w:rsidRPr="00805D70">
        <w:t>в</w:t>
      </w:r>
      <w:r w:rsidR="00805D70">
        <w:t xml:space="preserve"> </w:t>
      </w:r>
      <w:r w:rsidRPr="00805D70">
        <w:t>2024</w:t>
      </w:r>
      <w:r w:rsidR="00805D70">
        <w:t xml:space="preserve"> </w:t>
      </w:r>
      <w:r w:rsidRPr="00805D70">
        <w:t>году</w:t>
      </w:r>
      <w:r w:rsidR="00805D70">
        <w:t xml:space="preserve"> </w:t>
      </w:r>
      <w:r w:rsidRPr="00805D70">
        <w:t>(</w:t>
      </w:r>
      <w:r w:rsidR="00805D70">
        <w:t xml:space="preserve"> </w:t>
      </w:r>
      <w:r w:rsidRPr="00805D70">
        <w:t>на</w:t>
      </w:r>
      <w:r w:rsidR="00805D70">
        <w:t xml:space="preserve"> </w:t>
      </w:r>
      <w:r w:rsidRPr="00805D70">
        <w:t>26,4%),</w:t>
      </w:r>
      <w:r w:rsidR="00805D70">
        <w:t xml:space="preserve"> </w:t>
      </w:r>
      <w:r w:rsidRPr="00805D70">
        <w:t>и</w:t>
      </w:r>
      <w:r w:rsidR="00805D70">
        <w:t xml:space="preserve"> </w:t>
      </w:r>
      <w:r w:rsidRPr="00805D70">
        <w:t>по</w:t>
      </w:r>
      <w:r w:rsidR="00805D70">
        <w:t xml:space="preserve"> </w:t>
      </w:r>
      <w:r w:rsidRPr="00805D70">
        <w:t>прогнозам,</w:t>
      </w:r>
      <w:r w:rsidR="00805D70">
        <w:t xml:space="preserve"> </w:t>
      </w:r>
      <w:r w:rsidRPr="00805D70">
        <w:t>к</w:t>
      </w:r>
      <w:r w:rsidR="00805D70">
        <w:t xml:space="preserve"> </w:t>
      </w:r>
      <w:r w:rsidRPr="00805D70">
        <w:t>2050</w:t>
      </w:r>
      <w:r w:rsidR="00805D70">
        <w:t xml:space="preserve"> </w:t>
      </w:r>
      <w:r w:rsidRPr="00805D70">
        <w:t>году</w:t>
      </w:r>
      <w:r w:rsidR="00805D70">
        <w:t xml:space="preserve"> </w:t>
      </w:r>
      <w:r w:rsidRPr="00805D70">
        <w:t>сократится</w:t>
      </w:r>
      <w:r w:rsidR="00805D70">
        <w:t xml:space="preserve"> </w:t>
      </w:r>
      <w:r w:rsidRPr="00805D70">
        <w:t>до</w:t>
      </w:r>
      <w:r w:rsidR="00805D70">
        <w:t xml:space="preserve"> </w:t>
      </w:r>
      <w:r w:rsidRPr="00805D70">
        <w:t>5,5</w:t>
      </w:r>
      <w:r w:rsidR="00805D70">
        <w:t xml:space="preserve"> </w:t>
      </w:r>
      <w:r w:rsidRPr="00805D70">
        <w:t>млн</w:t>
      </w:r>
      <w:r w:rsidR="00805D70">
        <w:t xml:space="preserve"> </w:t>
      </w:r>
      <w:r w:rsidRPr="00805D70">
        <w:t>человек</w:t>
      </w:r>
      <w:r w:rsidR="00805D70">
        <w:t xml:space="preserve"> </w:t>
      </w:r>
      <w:r w:rsidRPr="00805D70">
        <w:t>(на</w:t>
      </w:r>
      <w:r w:rsidR="00805D70">
        <w:t xml:space="preserve"> </w:t>
      </w:r>
      <w:r w:rsidRPr="00805D70">
        <w:t>14%)</w:t>
      </w:r>
      <w:r w:rsidR="00805D70">
        <w:t xml:space="preserve"> </w:t>
      </w:r>
      <w:r w:rsidRPr="00805D70">
        <w:t>из-за</w:t>
      </w:r>
      <w:r w:rsidR="00805D70">
        <w:t xml:space="preserve"> </w:t>
      </w:r>
      <w:r w:rsidRPr="00805D70">
        <w:t>малой</w:t>
      </w:r>
      <w:r w:rsidR="00805D70">
        <w:t xml:space="preserve"> </w:t>
      </w:r>
      <w:r w:rsidRPr="00805D70">
        <w:t>трудозанятости</w:t>
      </w:r>
      <w:r w:rsidR="00805D70">
        <w:t xml:space="preserve"> </w:t>
      </w:r>
      <w:r w:rsidRPr="00805D70">
        <w:t>и</w:t>
      </w:r>
      <w:r w:rsidR="00805D70">
        <w:t xml:space="preserve"> </w:t>
      </w:r>
      <w:r w:rsidRPr="00805D70">
        <w:t>низкой</w:t>
      </w:r>
      <w:r w:rsidR="00805D70">
        <w:t xml:space="preserve"> </w:t>
      </w:r>
      <w:r w:rsidRPr="00805D70">
        <w:t>рождаемости.</w:t>
      </w:r>
      <w:r w:rsidR="00805D70">
        <w:t xml:space="preserve"> </w:t>
      </w:r>
      <w:r w:rsidRPr="00805D70">
        <w:t>Примерно</w:t>
      </w:r>
      <w:r w:rsidR="00805D70">
        <w:t xml:space="preserve"> </w:t>
      </w:r>
      <w:r w:rsidRPr="00805D70">
        <w:t>то</w:t>
      </w:r>
      <w:r w:rsidR="00805D70">
        <w:t xml:space="preserve"> </w:t>
      </w:r>
      <w:r w:rsidRPr="00805D70">
        <w:t>же</w:t>
      </w:r>
      <w:r w:rsidR="00805D70">
        <w:t xml:space="preserve"> </w:t>
      </w:r>
      <w:r w:rsidRPr="00805D70">
        <w:t>в</w:t>
      </w:r>
      <w:r w:rsidR="00805D70">
        <w:t xml:space="preserve"> </w:t>
      </w:r>
      <w:r w:rsidRPr="00805D70">
        <w:t>Боснии</w:t>
      </w:r>
      <w:r w:rsidR="00805D70">
        <w:t xml:space="preserve"> </w:t>
      </w:r>
      <w:r w:rsidRPr="00805D70">
        <w:t>и</w:t>
      </w:r>
      <w:r w:rsidR="00805D70">
        <w:t xml:space="preserve"> </w:t>
      </w:r>
      <w:r w:rsidRPr="00805D70">
        <w:t>Герцеговине</w:t>
      </w:r>
      <w:r w:rsidR="00805D70">
        <w:t xml:space="preserve"> </w:t>
      </w:r>
      <w:r w:rsidRPr="00805D70">
        <w:t>(по</w:t>
      </w:r>
      <w:r w:rsidR="00805D70">
        <w:t xml:space="preserve"> </w:t>
      </w:r>
      <w:r w:rsidRPr="00805D70">
        <w:t>прогнозу</w:t>
      </w:r>
      <w:r w:rsidR="00805D70">
        <w:t xml:space="preserve"> </w:t>
      </w:r>
      <w:r w:rsidRPr="00805D70">
        <w:t>сокращение</w:t>
      </w:r>
      <w:r w:rsidR="00805D70">
        <w:t xml:space="preserve"> </w:t>
      </w:r>
      <w:r w:rsidRPr="00805D70">
        <w:t>численности</w:t>
      </w:r>
      <w:r w:rsidR="00805D70">
        <w:t xml:space="preserve"> </w:t>
      </w:r>
      <w:r w:rsidRPr="00805D70">
        <w:t>с</w:t>
      </w:r>
      <w:r w:rsidR="00805D70">
        <w:t xml:space="preserve"> </w:t>
      </w:r>
      <w:r w:rsidRPr="00805D70">
        <w:t>2024</w:t>
      </w:r>
      <w:r w:rsidR="00805D70">
        <w:t xml:space="preserve"> </w:t>
      </w:r>
      <w:r w:rsidRPr="00805D70">
        <w:t>г</w:t>
      </w:r>
      <w:r w:rsidR="00805D70">
        <w:t xml:space="preserve"> </w:t>
      </w:r>
      <w:r w:rsidRPr="00805D70">
        <w:t>по</w:t>
      </w:r>
      <w:r w:rsidR="00805D70">
        <w:t xml:space="preserve"> </w:t>
      </w:r>
      <w:r w:rsidRPr="00805D70">
        <w:t>2050</w:t>
      </w:r>
      <w:r w:rsidR="00805D70">
        <w:t xml:space="preserve"> </w:t>
      </w:r>
      <w:r w:rsidRPr="00805D70">
        <w:t>г.</w:t>
      </w:r>
      <w:r w:rsidR="00805D70">
        <w:t xml:space="preserve"> </w:t>
      </w:r>
      <w:r w:rsidRPr="00805D70">
        <w:t>на</w:t>
      </w:r>
      <w:r w:rsidR="00805D70">
        <w:t xml:space="preserve"> </w:t>
      </w:r>
      <w:r w:rsidRPr="00805D70">
        <w:t>22%,</w:t>
      </w:r>
      <w:r w:rsidR="00805D70">
        <w:t xml:space="preserve"> </w:t>
      </w:r>
      <w:r w:rsidRPr="00805D70">
        <w:t>до</w:t>
      </w:r>
      <w:r w:rsidR="00805D70">
        <w:t xml:space="preserve"> </w:t>
      </w:r>
      <w:r w:rsidRPr="00805D70">
        <w:t>2,5</w:t>
      </w:r>
      <w:r w:rsidR="00805D70">
        <w:t xml:space="preserve"> </w:t>
      </w:r>
      <w:r w:rsidRPr="00805D70">
        <w:t>млн</w:t>
      </w:r>
      <w:r w:rsidR="00805D70">
        <w:t xml:space="preserve"> </w:t>
      </w:r>
      <w:r w:rsidRPr="00805D70">
        <w:t>человек)</w:t>
      </w:r>
      <w:r w:rsidR="00805D70">
        <w:t xml:space="preserve"> </w:t>
      </w:r>
      <w:r w:rsidRPr="00805D70">
        <w:t>и</w:t>
      </w:r>
      <w:r w:rsidR="00805D70">
        <w:t xml:space="preserve"> </w:t>
      </w:r>
      <w:r w:rsidRPr="00805D70">
        <w:t>в</w:t>
      </w:r>
      <w:r w:rsidR="00805D70">
        <w:t xml:space="preserve"> </w:t>
      </w:r>
      <w:r w:rsidRPr="00805D70">
        <w:t>Хорватии,</w:t>
      </w:r>
      <w:r w:rsidR="00805D70">
        <w:t xml:space="preserve"> </w:t>
      </w:r>
      <w:r w:rsidRPr="00805D70">
        <w:t>а</w:t>
      </w:r>
      <w:r w:rsidR="00805D70">
        <w:t xml:space="preserve"> </w:t>
      </w:r>
      <w:r w:rsidRPr="00805D70">
        <w:t>в</w:t>
      </w:r>
      <w:r w:rsidR="00805D70">
        <w:t xml:space="preserve"> </w:t>
      </w:r>
      <w:r w:rsidRPr="00805D70">
        <w:t>Молдове,</w:t>
      </w:r>
      <w:r w:rsidR="00805D70">
        <w:t xml:space="preserve"> </w:t>
      </w:r>
      <w:r w:rsidRPr="00805D70">
        <w:t>где</w:t>
      </w:r>
      <w:r w:rsidR="00805D70">
        <w:t xml:space="preserve"> </w:t>
      </w:r>
      <w:r w:rsidRPr="00805D70">
        <w:t>с</w:t>
      </w:r>
      <w:r w:rsidR="00805D70">
        <w:t xml:space="preserve"> </w:t>
      </w:r>
      <w:r w:rsidRPr="00805D70">
        <w:t>2020</w:t>
      </w:r>
      <w:r w:rsidR="00805D70">
        <w:t xml:space="preserve"> </w:t>
      </w:r>
      <w:r w:rsidRPr="00805D70">
        <w:t>по</w:t>
      </w:r>
      <w:r w:rsidR="00805D70">
        <w:t xml:space="preserve"> </w:t>
      </w:r>
      <w:r w:rsidRPr="00805D70">
        <w:t>2024</w:t>
      </w:r>
      <w:r w:rsidR="00805D70">
        <w:t xml:space="preserve"> </w:t>
      </w:r>
      <w:r w:rsidRPr="00805D70">
        <w:t>г.</w:t>
      </w:r>
      <w:r w:rsidR="00805D70">
        <w:t xml:space="preserve"> </w:t>
      </w:r>
      <w:r w:rsidRPr="00805D70">
        <w:t>население</w:t>
      </w:r>
      <w:r w:rsidR="00805D70">
        <w:t xml:space="preserve"> </w:t>
      </w:r>
      <w:r w:rsidRPr="00805D70">
        <w:t>сократилось</w:t>
      </w:r>
      <w:r w:rsidR="00805D70">
        <w:t xml:space="preserve"> </w:t>
      </w:r>
      <w:r w:rsidRPr="00805D70">
        <w:t>на</w:t>
      </w:r>
      <w:r w:rsidR="00805D70">
        <w:t xml:space="preserve"> </w:t>
      </w:r>
      <w:r w:rsidRPr="00805D70">
        <w:t>1</w:t>
      </w:r>
      <w:r w:rsidR="00805D70">
        <w:t xml:space="preserve"> </w:t>
      </w:r>
      <w:r w:rsidRPr="00805D70">
        <w:t>млн</w:t>
      </w:r>
      <w:r w:rsidR="00805D70">
        <w:t xml:space="preserve"> </w:t>
      </w:r>
      <w:r w:rsidRPr="00805D70">
        <w:t>человек,</w:t>
      </w:r>
      <w:r w:rsidR="00805D70">
        <w:t xml:space="preserve"> </w:t>
      </w:r>
      <w:r w:rsidRPr="00805D70">
        <w:t>в</w:t>
      </w:r>
      <w:r w:rsidR="00805D70">
        <w:t xml:space="preserve"> </w:t>
      </w:r>
      <w:r w:rsidRPr="00805D70">
        <w:t>2050</w:t>
      </w:r>
      <w:r w:rsidR="00805D70">
        <w:t xml:space="preserve"> </w:t>
      </w:r>
      <w:r w:rsidRPr="00805D70">
        <w:t>г.</w:t>
      </w:r>
      <w:r w:rsidR="00805D70">
        <w:t xml:space="preserve"> </w:t>
      </w:r>
      <w:r w:rsidRPr="00805D70">
        <w:t>ожидается</w:t>
      </w:r>
      <w:r w:rsidR="00805D70">
        <w:t xml:space="preserve"> </w:t>
      </w:r>
      <w:r w:rsidRPr="00805D70">
        <w:t>ее</w:t>
      </w:r>
      <w:r w:rsidR="00805D70">
        <w:t xml:space="preserve"> </w:t>
      </w:r>
      <w:r w:rsidRPr="00805D70">
        <w:t>сокращение</w:t>
      </w:r>
      <w:r w:rsidR="00805D70">
        <w:t xml:space="preserve"> </w:t>
      </w:r>
      <w:r w:rsidRPr="00805D70">
        <w:t>еще</w:t>
      </w:r>
      <w:r w:rsidR="00805D70">
        <w:t xml:space="preserve"> </w:t>
      </w:r>
      <w:r w:rsidRPr="00805D70">
        <w:t>на</w:t>
      </w:r>
      <w:r w:rsidR="00805D70">
        <w:t xml:space="preserve"> </w:t>
      </w:r>
      <w:r w:rsidRPr="00805D70">
        <w:t>20%</w:t>
      </w:r>
      <w:r w:rsidR="00805D70">
        <w:t xml:space="preserve"> </w:t>
      </w:r>
      <w:r w:rsidRPr="00805D70">
        <w:t>(с</w:t>
      </w:r>
      <w:r w:rsidR="00805D70">
        <w:t xml:space="preserve"> </w:t>
      </w:r>
      <w:r w:rsidRPr="00805D70">
        <w:t>3</w:t>
      </w:r>
      <w:r w:rsidR="00805D70">
        <w:t xml:space="preserve"> </w:t>
      </w:r>
      <w:r w:rsidRPr="00805D70">
        <w:t>млн</w:t>
      </w:r>
      <w:r w:rsidR="00805D70">
        <w:t xml:space="preserve"> </w:t>
      </w:r>
      <w:r w:rsidRPr="00805D70">
        <w:t>до</w:t>
      </w:r>
      <w:r w:rsidR="00805D70">
        <w:t xml:space="preserve"> </w:t>
      </w:r>
      <w:r w:rsidRPr="00805D70">
        <w:t>2,4</w:t>
      </w:r>
      <w:r w:rsidR="00805D70">
        <w:t xml:space="preserve"> </w:t>
      </w:r>
      <w:r w:rsidRPr="00805D70">
        <w:t>млн</w:t>
      </w:r>
      <w:r w:rsidR="00805D70">
        <w:t xml:space="preserve"> </w:t>
      </w:r>
      <w:r w:rsidRPr="00805D70">
        <w:t>человек).</w:t>
      </w:r>
    </w:p>
    <w:p w:rsidR="00C91B3C" w:rsidRPr="00805D70" w:rsidRDefault="00C91B3C" w:rsidP="00805D70">
      <w:pPr>
        <w:pStyle w:val="a6"/>
        <w:shd w:val="clear" w:color="auto" w:fill="FFFFFF"/>
        <w:spacing w:line="360" w:lineRule="auto"/>
        <w:ind w:firstLine="709"/>
        <w:jc w:val="both"/>
        <w:textAlignment w:val="baseline"/>
      </w:pPr>
      <w:r w:rsidRPr="00805D70">
        <w:t>К</w:t>
      </w:r>
      <w:r w:rsidR="00805D70">
        <w:t xml:space="preserve"> </w:t>
      </w:r>
      <w:r w:rsidRPr="00805D70">
        <w:t>сожалению,</w:t>
      </w:r>
      <w:r w:rsidR="00805D70">
        <w:t xml:space="preserve"> </w:t>
      </w:r>
      <w:r w:rsidRPr="00805D70">
        <w:t>по</w:t>
      </w:r>
      <w:r w:rsidR="00805D70">
        <w:t xml:space="preserve"> </w:t>
      </w:r>
      <w:r w:rsidRPr="00805D70">
        <w:t>прогнозам</w:t>
      </w:r>
      <w:r w:rsidR="00805D70">
        <w:t xml:space="preserve"> </w:t>
      </w:r>
      <w:r w:rsidRPr="00805D70">
        <w:t>не</w:t>
      </w:r>
      <w:r w:rsidR="00805D70">
        <w:t xml:space="preserve"> </w:t>
      </w:r>
      <w:r w:rsidRPr="00805D70">
        <w:t>избежит</w:t>
      </w:r>
      <w:r w:rsidR="00805D70">
        <w:t xml:space="preserve"> </w:t>
      </w:r>
      <w:r w:rsidRPr="00805D70">
        <w:t>этого</w:t>
      </w:r>
      <w:r w:rsidR="00805D70">
        <w:t xml:space="preserve"> </w:t>
      </w:r>
      <w:r w:rsidRPr="00805D70">
        <w:t>и</w:t>
      </w:r>
      <w:r w:rsidR="00805D70">
        <w:t xml:space="preserve"> </w:t>
      </w:r>
      <w:r w:rsidRPr="00805D70">
        <w:t>Россия:</w:t>
      </w:r>
      <w:r w:rsidR="00572C6D">
        <w:t xml:space="preserve"> </w:t>
      </w:r>
      <w:r w:rsidRPr="00805D70">
        <w:rPr>
          <w:bCs/>
        </w:rPr>
        <w:t>в</w:t>
      </w:r>
      <w:r w:rsidR="00805D70">
        <w:t xml:space="preserve"> </w:t>
      </w:r>
      <w:r w:rsidRPr="00805D70">
        <w:t>2023</w:t>
      </w:r>
      <w:r w:rsidR="00805D70">
        <w:t xml:space="preserve"> </w:t>
      </w:r>
      <w:r w:rsidRPr="00805D70">
        <w:t>г.</w:t>
      </w:r>
      <w:r w:rsidR="00805D70">
        <w:t xml:space="preserve"> </w:t>
      </w:r>
      <w:r w:rsidRPr="00805D70">
        <w:t>естественная</w:t>
      </w:r>
      <w:r w:rsidR="00805D70">
        <w:t xml:space="preserve"> </w:t>
      </w:r>
      <w:r w:rsidRPr="00805D70">
        <w:t>убыль</w:t>
      </w:r>
      <w:r w:rsidR="00805D70">
        <w:t xml:space="preserve"> </w:t>
      </w:r>
      <w:r w:rsidRPr="00805D70">
        <w:t>составила</w:t>
      </w:r>
      <w:r w:rsidR="00805D70">
        <w:t xml:space="preserve"> </w:t>
      </w:r>
      <w:r w:rsidRPr="00805D70">
        <w:t>0,5</w:t>
      </w:r>
      <w:r w:rsidR="00805D70">
        <w:t xml:space="preserve"> </w:t>
      </w:r>
      <w:r w:rsidRPr="00805D70">
        <w:t>млн</w:t>
      </w:r>
      <w:r w:rsidR="00805D70">
        <w:t xml:space="preserve"> </w:t>
      </w:r>
      <w:r w:rsidRPr="00805D70">
        <w:t>человек,</w:t>
      </w:r>
      <w:r w:rsidR="00805D70">
        <w:t xml:space="preserve"> </w:t>
      </w:r>
      <w:r w:rsidRPr="00805D70">
        <w:t>в</w:t>
      </w:r>
      <w:r w:rsidR="00805D70">
        <w:t xml:space="preserve"> </w:t>
      </w:r>
      <w:r w:rsidRPr="00805D70">
        <w:t>2024</w:t>
      </w:r>
      <w:r w:rsidR="00805D70">
        <w:t xml:space="preserve"> </w:t>
      </w:r>
      <w:r w:rsidRPr="00805D70">
        <w:t>г.</w:t>
      </w:r>
      <w:r w:rsidR="00805D70">
        <w:t xml:space="preserve"> </w:t>
      </w:r>
      <w:r w:rsidRPr="00805D70">
        <w:t>численность</w:t>
      </w:r>
      <w:r w:rsidR="00805D70">
        <w:t xml:space="preserve"> </w:t>
      </w:r>
      <w:r w:rsidRPr="00805D70">
        <w:t>населения</w:t>
      </w:r>
      <w:r w:rsidR="00805D70">
        <w:t xml:space="preserve"> </w:t>
      </w:r>
      <w:r w:rsidRPr="00805D70">
        <w:t>сократилась</w:t>
      </w:r>
      <w:r w:rsidR="00805D70">
        <w:t xml:space="preserve"> </w:t>
      </w:r>
      <w:r w:rsidRPr="00805D70">
        <w:t>на</w:t>
      </w:r>
      <w:r w:rsidR="00805D70">
        <w:t xml:space="preserve"> </w:t>
      </w:r>
      <w:r w:rsidRPr="00805D70">
        <w:t>122,</w:t>
      </w:r>
      <w:r w:rsidR="00805D70">
        <w:t xml:space="preserve"> </w:t>
      </w:r>
      <w:r w:rsidRPr="00805D70">
        <w:t>5</w:t>
      </w:r>
      <w:r w:rsidR="00805D70">
        <w:t xml:space="preserve"> </w:t>
      </w:r>
      <w:r w:rsidRPr="00805D70">
        <w:t>тыс.</w:t>
      </w:r>
      <w:r w:rsidR="00805D70">
        <w:t xml:space="preserve"> </w:t>
      </w:r>
      <w:r w:rsidRPr="00805D70">
        <w:t>человек</w:t>
      </w:r>
      <w:r w:rsidR="00572C6D">
        <w:t xml:space="preserve"> –</w:t>
      </w:r>
      <w:r w:rsidR="00805D70">
        <w:t xml:space="preserve"> </w:t>
      </w:r>
      <w:r w:rsidRPr="00805D70">
        <w:t>это</w:t>
      </w:r>
      <w:r w:rsidR="00805D70">
        <w:t xml:space="preserve"> </w:t>
      </w:r>
      <w:r w:rsidRPr="00805D70">
        <w:t>один</w:t>
      </w:r>
      <w:r w:rsidR="00805D70">
        <w:t xml:space="preserve"> </w:t>
      </w:r>
      <w:r w:rsidRPr="00805D70">
        <w:t>из</w:t>
      </w:r>
      <w:r w:rsidR="00805D70">
        <w:t xml:space="preserve"> </w:t>
      </w:r>
      <w:r w:rsidRPr="00805D70">
        <w:t>самых</w:t>
      </w:r>
      <w:r w:rsidR="00805D70">
        <w:t xml:space="preserve"> </w:t>
      </w:r>
      <w:r w:rsidRPr="00805D70">
        <w:t>низких</w:t>
      </w:r>
      <w:r w:rsidR="00805D70">
        <w:t xml:space="preserve"> </w:t>
      </w:r>
      <w:r w:rsidRPr="00805D70">
        <w:t>показателей</w:t>
      </w:r>
      <w:r w:rsidR="00805D70">
        <w:t xml:space="preserve"> </w:t>
      </w:r>
      <w:r w:rsidRPr="00805D70">
        <w:t>сокращения</w:t>
      </w:r>
      <w:r w:rsidR="00805D70">
        <w:t xml:space="preserve"> </w:t>
      </w:r>
      <w:r w:rsidRPr="00805D70">
        <w:t>численности</w:t>
      </w:r>
      <w:r w:rsidR="00805D70">
        <w:t xml:space="preserve"> </w:t>
      </w:r>
      <w:r w:rsidRPr="00805D70">
        <w:t>россиян</w:t>
      </w:r>
      <w:r w:rsidR="00805D70">
        <w:t xml:space="preserve"> </w:t>
      </w:r>
      <w:r w:rsidRPr="00805D70">
        <w:t>за</w:t>
      </w:r>
      <w:r w:rsidR="00805D70">
        <w:t xml:space="preserve"> </w:t>
      </w:r>
      <w:r w:rsidRPr="00805D70">
        <w:t>последние</w:t>
      </w:r>
      <w:r w:rsidR="00805D70">
        <w:t xml:space="preserve"> </w:t>
      </w:r>
      <w:r w:rsidRPr="00805D70">
        <w:t>5</w:t>
      </w:r>
      <w:r w:rsidR="00805D70">
        <w:t xml:space="preserve"> </w:t>
      </w:r>
      <w:r w:rsidRPr="00805D70">
        <w:t>лет.</w:t>
      </w:r>
      <w:r w:rsidR="00805D70">
        <w:t xml:space="preserve"> </w:t>
      </w:r>
      <w:r w:rsidRPr="00805D70">
        <w:t>Согласно</w:t>
      </w:r>
      <w:r w:rsidR="00805D70">
        <w:t xml:space="preserve"> </w:t>
      </w:r>
      <w:r w:rsidRPr="00805D70">
        <w:t>среднему</w:t>
      </w:r>
      <w:r w:rsidR="00805D70">
        <w:t xml:space="preserve"> </w:t>
      </w:r>
      <w:r w:rsidRPr="00805D70">
        <w:t>варианту</w:t>
      </w:r>
      <w:r w:rsidR="00805D70">
        <w:t xml:space="preserve"> </w:t>
      </w:r>
      <w:r w:rsidRPr="00805D70">
        <w:t>демографического</w:t>
      </w:r>
      <w:r w:rsidR="00805D70">
        <w:t xml:space="preserve"> </w:t>
      </w:r>
      <w:r w:rsidRPr="00805D70">
        <w:t>прогноза</w:t>
      </w:r>
      <w:r w:rsidR="00805D70">
        <w:t xml:space="preserve"> </w:t>
      </w:r>
      <w:r w:rsidRPr="00805D70">
        <w:t>Росстата</w:t>
      </w:r>
      <w:r w:rsidR="00572C6D">
        <w:t xml:space="preserve"> </w:t>
      </w:r>
      <w:r w:rsidR="00483B84" w:rsidRPr="00805D70">
        <w:t>[7]</w:t>
      </w:r>
      <w:r w:rsidR="00805D70">
        <w:t xml:space="preserve"> </w:t>
      </w:r>
      <w:r w:rsidRPr="00805D70">
        <w:t>к</w:t>
      </w:r>
      <w:r w:rsidR="00805D70">
        <w:t xml:space="preserve"> </w:t>
      </w:r>
      <w:r w:rsidRPr="00805D70">
        <w:t>началу</w:t>
      </w:r>
      <w:r w:rsidR="00805D70">
        <w:t xml:space="preserve"> </w:t>
      </w:r>
      <w:r w:rsidRPr="00805D70">
        <w:t>2030</w:t>
      </w:r>
      <w:r w:rsidR="00805D70">
        <w:t xml:space="preserve"> </w:t>
      </w:r>
      <w:r w:rsidRPr="00805D70">
        <w:t>г.</w:t>
      </w:r>
      <w:r w:rsidR="00805D70">
        <w:t xml:space="preserve"> </w:t>
      </w:r>
      <w:r w:rsidRPr="00805D70">
        <w:t>численность</w:t>
      </w:r>
      <w:r w:rsidR="00805D70">
        <w:t xml:space="preserve"> </w:t>
      </w:r>
      <w:r w:rsidRPr="00805D70">
        <w:t>населения</w:t>
      </w:r>
      <w:r w:rsidR="00805D70">
        <w:t xml:space="preserve"> </w:t>
      </w:r>
      <w:r w:rsidRPr="00805D70">
        <w:t>страны</w:t>
      </w:r>
      <w:r w:rsidR="00805D70">
        <w:t xml:space="preserve"> </w:t>
      </w:r>
      <w:r w:rsidRPr="00805D70">
        <w:t>по</w:t>
      </w:r>
      <w:r w:rsidR="00805D70">
        <w:t xml:space="preserve"> </w:t>
      </w:r>
      <w:r w:rsidRPr="00805D70">
        <w:t>сравнению</w:t>
      </w:r>
      <w:r w:rsidR="00805D70">
        <w:t xml:space="preserve"> </w:t>
      </w:r>
      <w:r w:rsidRPr="00805D70">
        <w:t>с</w:t>
      </w:r>
      <w:r w:rsidR="00805D70">
        <w:t xml:space="preserve"> </w:t>
      </w:r>
      <w:r w:rsidRPr="00805D70">
        <w:t>началом</w:t>
      </w:r>
      <w:r w:rsidR="00805D70">
        <w:t xml:space="preserve"> </w:t>
      </w:r>
      <w:r w:rsidRPr="00805D70">
        <w:t>2024</w:t>
      </w:r>
      <w:r w:rsidR="00805D70">
        <w:t xml:space="preserve"> </w:t>
      </w:r>
      <w:r w:rsidRPr="00805D70">
        <w:t>г.</w:t>
      </w:r>
      <w:r w:rsidR="00805D70">
        <w:t xml:space="preserve"> </w:t>
      </w:r>
      <w:r w:rsidRPr="00805D70">
        <w:t>сократится</w:t>
      </w:r>
      <w:r w:rsidR="00805D70">
        <w:t xml:space="preserve"> </w:t>
      </w:r>
      <w:r w:rsidRPr="00805D70">
        <w:t>на</w:t>
      </w:r>
      <w:r w:rsidR="00805D70">
        <w:t xml:space="preserve"> </w:t>
      </w:r>
      <w:r w:rsidRPr="00805D70">
        <w:t>2,9</w:t>
      </w:r>
      <w:r w:rsidR="00805D70">
        <w:t xml:space="preserve"> </w:t>
      </w:r>
      <w:r w:rsidRPr="00805D70">
        <w:t>млн</w:t>
      </w:r>
      <w:r w:rsidR="00805D70">
        <w:t xml:space="preserve"> </w:t>
      </w:r>
      <w:r w:rsidRPr="00805D70">
        <w:t>человек.</w:t>
      </w:r>
      <w:r w:rsidR="00805D70">
        <w:t xml:space="preserve"> </w:t>
      </w:r>
      <w:r w:rsidRPr="00805D70">
        <w:t>Увеличивается</w:t>
      </w:r>
      <w:r w:rsidR="00805D70">
        <w:t xml:space="preserve"> </w:t>
      </w:r>
      <w:r w:rsidRPr="00805D70">
        <w:t>число</w:t>
      </w:r>
      <w:r w:rsidR="00805D70">
        <w:t xml:space="preserve"> </w:t>
      </w:r>
      <w:r w:rsidRPr="00805D70">
        <w:t>субъектов</w:t>
      </w:r>
      <w:r w:rsidR="00805D70">
        <w:t xml:space="preserve"> </w:t>
      </w:r>
      <w:r w:rsidRPr="00805D70">
        <w:t>РФ,</w:t>
      </w:r>
      <w:r w:rsidR="00805D70">
        <w:t xml:space="preserve"> </w:t>
      </w:r>
      <w:r w:rsidRPr="00805D70">
        <w:t>в</w:t>
      </w:r>
      <w:r w:rsidR="00805D70">
        <w:t xml:space="preserve"> </w:t>
      </w:r>
      <w:r w:rsidRPr="00805D70">
        <w:t>которых</w:t>
      </w:r>
      <w:r w:rsidR="00805D70">
        <w:t xml:space="preserve"> </w:t>
      </w:r>
      <w:r w:rsidRPr="00805D70">
        <w:t>естественная</w:t>
      </w:r>
      <w:r w:rsidR="00805D70">
        <w:t xml:space="preserve"> </w:t>
      </w:r>
      <w:r w:rsidRPr="00805D70">
        <w:t>убыль</w:t>
      </w:r>
      <w:r w:rsidR="00805D70">
        <w:t xml:space="preserve"> </w:t>
      </w:r>
      <w:r w:rsidRPr="00805D70">
        <w:t>населения</w:t>
      </w:r>
      <w:r w:rsidR="00805D70">
        <w:t xml:space="preserve"> </w:t>
      </w:r>
      <w:r w:rsidRPr="00805D70">
        <w:t>растет:</w:t>
      </w:r>
      <w:r w:rsidR="00805D70">
        <w:t xml:space="preserve"> </w:t>
      </w:r>
      <w:r w:rsidRPr="00805D70">
        <w:t>в</w:t>
      </w:r>
      <w:r w:rsidR="00805D70">
        <w:t xml:space="preserve"> </w:t>
      </w:r>
      <w:r w:rsidRPr="00805D70">
        <w:t>2023</w:t>
      </w:r>
      <w:r w:rsidR="00805D70">
        <w:t xml:space="preserve"> </w:t>
      </w:r>
      <w:r w:rsidRPr="00805D70">
        <w:t>г.</w:t>
      </w:r>
      <w:r w:rsidR="00805D70">
        <w:t xml:space="preserve"> </w:t>
      </w:r>
      <w:r w:rsidRPr="00805D70">
        <w:t>их</w:t>
      </w:r>
      <w:r w:rsidR="00805D70">
        <w:t xml:space="preserve"> </w:t>
      </w:r>
      <w:r w:rsidRPr="00805D70">
        <w:t>стало</w:t>
      </w:r>
      <w:r w:rsidR="00805D70">
        <w:t xml:space="preserve"> </w:t>
      </w:r>
      <w:r w:rsidRPr="00805D70">
        <w:t>70</w:t>
      </w:r>
      <w:r w:rsidR="00805D70">
        <w:t xml:space="preserve"> </w:t>
      </w:r>
      <w:r w:rsidRPr="00805D70">
        <w:t>по</w:t>
      </w:r>
      <w:r w:rsidR="00805D70">
        <w:t xml:space="preserve"> </w:t>
      </w:r>
      <w:r w:rsidRPr="00805D70">
        <w:t>сравнению</w:t>
      </w:r>
      <w:r w:rsidR="00805D70">
        <w:t xml:space="preserve"> </w:t>
      </w:r>
      <w:r w:rsidRPr="00805D70">
        <w:t>с</w:t>
      </w:r>
      <w:r w:rsidR="00805D70">
        <w:t xml:space="preserve"> </w:t>
      </w:r>
      <w:r w:rsidRPr="00805D70">
        <w:t>46</w:t>
      </w:r>
      <w:r w:rsidR="00805D70">
        <w:t xml:space="preserve"> </w:t>
      </w:r>
      <w:r w:rsidRPr="00805D70">
        <w:t>в</w:t>
      </w:r>
      <w:r w:rsidR="00805D70">
        <w:t xml:space="preserve"> </w:t>
      </w:r>
      <w:r w:rsidRPr="00805D70">
        <w:t>2016</w:t>
      </w:r>
      <w:r w:rsidR="00805D70">
        <w:t xml:space="preserve"> </w:t>
      </w:r>
      <w:r w:rsidRPr="00805D70">
        <w:t>г.</w:t>
      </w:r>
      <w:r w:rsidR="00805D70">
        <w:t xml:space="preserve"> </w:t>
      </w:r>
      <w:r w:rsidRPr="00805D70">
        <w:rPr>
          <w:bCs/>
        </w:rPr>
        <w:t>В</w:t>
      </w:r>
      <w:r w:rsidR="00805D70">
        <w:rPr>
          <w:bCs/>
        </w:rPr>
        <w:t xml:space="preserve"> </w:t>
      </w:r>
      <w:r w:rsidRPr="00805D70">
        <w:rPr>
          <w:bCs/>
        </w:rPr>
        <w:t>России</w:t>
      </w:r>
      <w:r w:rsidR="00805D70">
        <w:rPr>
          <w:bCs/>
        </w:rPr>
        <w:t xml:space="preserve"> </w:t>
      </w:r>
      <w:r w:rsidRPr="00805D70">
        <w:rPr>
          <w:bCs/>
        </w:rPr>
        <w:t>трудно</w:t>
      </w:r>
      <w:r w:rsidR="00805D70">
        <w:rPr>
          <w:bCs/>
        </w:rPr>
        <w:t xml:space="preserve"> </w:t>
      </w:r>
      <w:r w:rsidRPr="00805D70">
        <w:rPr>
          <w:bCs/>
        </w:rPr>
        <w:t>рассчитывать</w:t>
      </w:r>
      <w:r w:rsidR="00805D70">
        <w:rPr>
          <w:bCs/>
        </w:rPr>
        <w:t xml:space="preserve"> </w:t>
      </w:r>
      <w:r w:rsidRPr="00805D70">
        <w:rPr>
          <w:bCs/>
        </w:rPr>
        <w:t>на</w:t>
      </w:r>
      <w:r w:rsidR="00805D70">
        <w:rPr>
          <w:bCs/>
        </w:rPr>
        <w:t xml:space="preserve"> </w:t>
      </w:r>
      <w:r w:rsidRPr="00805D70">
        <w:rPr>
          <w:bCs/>
        </w:rPr>
        <w:t>демографическое</w:t>
      </w:r>
      <w:r w:rsidR="00805D70">
        <w:rPr>
          <w:bCs/>
        </w:rPr>
        <w:t xml:space="preserve"> </w:t>
      </w:r>
      <w:r w:rsidRPr="00805D70">
        <w:rPr>
          <w:bCs/>
        </w:rPr>
        <w:t>чудо:</w:t>
      </w:r>
      <w:r w:rsidR="00805D70">
        <w:rPr>
          <w:bCs/>
        </w:rPr>
        <w:t xml:space="preserve"> </w:t>
      </w:r>
      <w:r w:rsidRPr="00805D70">
        <w:rPr>
          <w:bCs/>
        </w:rPr>
        <w:t>суммарный</w:t>
      </w:r>
      <w:r w:rsidR="00805D70">
        <w:rPr>
          <w:bCs/>
        </w:rPr>
        <w:t xml:space="preserve"> </w:t>
      </w:r>
      <w:r w:rsidRPr="00805D70">
        <w:rPr>
          <w:bCs/>
        </w:rPr>
        <w:t>коэффициент</w:t>
      </w:r>
      <w:r w:rsidR="00805D70">
        <w:rPr>
          <w:bCs/>
        </w:rPr>
        <w:t xml:space="preserve"> </w:t>
      </w:r>
      <w:r w:rsidRPr="00805D70">
        <w:rPr>
          <w:bCs/>
        </w:rPr>
        <w:t>рождаемости</w:t>
      </w:r>
      <w:r w:rsidR="00805D70">
        <w:rPr>
          <w:bCs/>
        </w:rPr>
        <w:t xml:space="preserve"> </w:t>
      </w:r>
      <w:r w:rsidRPr="00805D70">
        <w:rPr>
          <w:bCs/>
        </w:rPr>
        <w:t>по</w:t>
      </w:r>
      <w:r w:rsidR="00805D70">
        <w:rPr>
          <w:bCs/>
        </w:rPr>
        <w:t xml:space="preserve"> </w:t>
      </w:r>
      <w:r w:rsidRPr="00805D70">
        <w:rPr>
          <w:bCs/>
        </w:rPr>
        <w:t>данным</w:t>
      </w:r>
      <w:r w:rsidR="00805D70">
        <w:rPr>
          <w:bCs/>
        </w:rPr>
        <w:t xml:space="preserve"> </w:t>
      </w:r>
      <w:r w:rsidRPr="00805D70">
        <w:rPr>
          <w:bCs/>
        </w:rPr>
        <w:t>Росстата</w:t>
      </w:r>
      <w:r w:rsidR="00805D70">
        <w:rPr>
          <w:bCs/>
        </w:rPr>
        <w:t xml:space="preserve"> </w:t>
      </w:r>
      <w:r w:rsidRPr="00805D70">
        <w:rPr>
          <w:bCs/>
        </w:rPr>
        <w:t>снижается</w:t>
      </w:r>
      <w:r w:rsidR="00805D70">
        <w:rPr>
          <w:bCs/>
        </w:rPr>
        <w:t xml:space="preserve"> </w:t>
      </w:r>
      <w:r w:rsidRPr="00805D70">
        <w:rPr>
          <w:bCs/>
        </w:rPr>
        <w:t>около</w:t>
      </w:r>
      <w:r w:rsidR="00805D70">
        <w:rPr>
          <w:bCs/>
        </w:rPr>
        <w:t xml:space="preserve"> </w:t>
      </w:r>
      <w:r w:rsidRPr="00805D70">
        <w:rPr>
          <w:bCs/>
        </w:rPr>
        <w:t>десяти</w:t>
      </w:r>
      <w:r w:rsidR="00805D70">
        <w:rPr>
          <w:bCs/>
        </w:rPr>
        <w:t xml:space="preserve"> </w:t>
      </w:r>
      <w:r w:rsidRPr="00805D70">
        <w:rPr>
          <w:bCs/>
        </w:rPr>
        <w:t>лет;</w:t>
      </w:r>
      <w:r w:rsidR="00805D70">
        <w:rPr>
          <w:bCs/>
        </w:rPr>
        <w:t xml:space="preserve"> </w:t>
      </w:r>
      <w:r w:rsidRPr="00805D70">
        <w:rPr>
          <w:bCs/>
        </w:rPr>
        <w:t>в</w:t>
      </w:r>
      <w:r w:rsidR="00805D70">
        <w:rPr>
          <w:bCs/>
        </w:rPr>
        <w:t xml:space="preserve"> </w:t>
      </w:r>
      <w:r w:rsidRPr="00805D70">
        <w:rPr>
          <w:bCs/>
        </w:rPr>
        <w:t>2023</w:t>
      </w:r>
      <w:r w:rsidR="00805D70">
        <w:rPr>
          <w:bCs/>
        </w:rPr>
        <w:t xml:space="preserve"> </w:t>
      </w:r>
      <w:r w:rsidRPr="00805D70">
        <w:rPr>
          <w:bCs/>
        </w:rPr>
        <w:t>г.</w:t>
      </w:r>
      <w:r w:rsidR="00805D70">
        <w:rPr>
          <w:bCs/>
        </w:rPr>
        <w:t xml:space="preserve"> </w:t>
      </w:r>
      <w:r w:rsidRPr="00805D70">
        <w:rPr>
          <w:bCs/>
        </w:rPr>
        <w:t>он</w:t>
      </w:r>
      <w:r w:rsidR="00805D70">
        <w:rPr>
          <w:bCs/>
        </w:rPr>
        <w:t xml:space="preserve"> </w:t>
      </w:r>
      <w:r w:rsidRPr="00805D70">
        <w:rPr>
          <w:bCs/>
        </w:rPr>
        <w:t>упал</w:t>
      </w:r>
      <w:r w:rsidR="00805D70">
        <w:rPr>
          <w:bCs/>
        </w:rPr>
        <w:t xml:space="preserve"> </w:t>
      </w:r>
      <w:r w:rsidRPr="00805D70">
        <w:rPr>
          <w:bCs/>
        </w:rPr>
        <w:t>до</w:t>
      </w:r>
      <w:r w:rsidR="00805D70">
        <w:rPr>
          <w:bCs/>
        </w:rPr>
        <w:t xml:space="preserve"> </w:t>
      </w:r>
      <w:r w:rsidRPr="00805D70">
        <w:rPr>
          <w:bCs/>
        </w:rPr>
        <w:t>1,41</w:t>
      </w:r>
      <w:r w:rsidR="00805D70">
        <w:rPr>
          <w:bCs/>
        </w:rPr>
        <w:t xml:space="preserve"> </w:t>
      </w:r>
      <w:r w:rsidRPr="00805D70">
        <w:rPr>
          <w:bCs/>
        </w:rPr>
        <w:t>рождения</w:t>
      </w:r>
      <w:r w:rsidR="00805D70">
        <w:rPr>
          <w:bCs/>
        </w:rPr>
        <w:t xml:space="preserve"> </w:t>
      </w:r>
      <w:r w:rsidRPr="00805D70">
        <w:rPr>
          <w:bCs/>
        </w:rPr>
        <w:t>на</w:t>
      </w:r>
      <w:r w:rsidR="00805D70">
        <w:rPr>
          <w:bCs/>
        </w:rPr>
        <w:t xml:space="preserve"> </w:t>
      </w:r>
      <w:r w:rsidRPr="00805D70">
        <w:rPr>
          <w:bCs/>
        </w:rPr>
        <w:t>одну</w:t>
      </w:r>
      <w:r w:rsidR="00805D70">
        <w:rPr>
          <w:bCs/>
        </w:rPr>
        <w:t xml:space="preserve"> </w:t>
      </w:r>
      <w:r w:rsidRPr="00805D70">
        <w:rPr>
          <w:bCs/>
        </w:rPr>
        <w:t>женщину,</w:t>
      </w:r>
      <w:r w:rsidR="00805D70">
        <w:rPr>
          <w:bCs/>
        </w:rPr>
        <w:t xml:space="preserve"> </w:t>
      </w:r>
      <w:r w:rsidRPr="00805D70">
        <w:rPr>
          <w:bCs/>
        </w:rPr>
        <w:t>а</w:t>
      </w:r>
      <w:r w:rsidR="00805D70">
        <w:rPr>
          <w:bCs/>
          <w:shd w:val="clear" w:color="auto" w:fill="FFFFFF"/>
        </w:rPr>
        <w:t xml:space="preserve"> </w:t>
      </w:r>
      <w:r w:rsidRPr="00805D70">
        <w:rPr>
          <w:bCs/>
          <w:shd w:val="clear" w:color="auto" w:fill="FFFFFF"/>
        </w:rPr>
        <w:t>число</w:t>
      </w:r>
      <w:r w:rsidR="00805D70">
        <w:rPr>
          <w:bCs/>
          <w:shd w:val="clear" w:color="auto" w:fill="FFFFFF"/>
        </w:rPr>
        <w:t xml:space="preserve"> </w:t>
      </w:r>
      <w:r w:rsidRPr="00805D70">
        <w:rPr>
          <w:bCs/>
          <w:shd w:val="clear" w:color="auto" w:fill="FFFFFF"/>
        </w:rPr>
        <w:t>родившихся</w:t>
      </w:r>
      <w:r w:rsidR="00805D70">
        <w:rPr>
          <w:bCs/>
          <w:shd w:val="clear" w:color="auto" w:fill="FFFFFF"/>
        </w:rPr>
        <w:t xml:space="preserve"> </w:t>
      </w:r>
      <w:r w:rsidRPr="00805D70">
        <w:rPr>
          <w:bCs/>
          <w:shd w:val="clear" w:color="auto" w:fill="FFFFFF"/>
        </w:rPr>
        <w:t>в</w:t>
      </w:r>
      <w:r w:rsidR="00805D70">
        <w:rPr>
          <w:bCs/>
          <w:shd w:val="clear" w:color="auto" w:fill="FFFFFF"/>
        </w:rPr>
        <w:t xml:space="preserve"> </w:t>
      </w:r>
      <w:r w:rsidRPr="00805D70">
        <w:rPr>
          <w:bCs/>
          <w:shd w:val="clear" w:color="auto" w:fill="FFFFFF"/>
        </w:rPr>
        <w:t>этом</w:t>
      </w:r>
      <w:r w:rsidR="00805D70">
        <w:rPr>
          <w:bCs/>
          <w:shd w:val="clear" w:color="auto" w:fill="FFFFFF"/>
        </w:rPr>
        <w:t xml:space="preserve"> </w:t>
      </w:r>
      <w:r w:rsidRPr="00805D70">
        <w:rPr>
          <w:bCs/>
          <w:shd w:val="clear" w:color="auto" w:fill="FFFFFF"/>
        </w:rPr>
        <w:t>году</w:t>
      </w:r>
      <w:r w:rsidR="00805D70">
        <w:rPr>
          <w:bCs/>
          <w:shd w:val="clear" w:color="auto" w:fill="FFFFFF"/>
        </w:rPr>
        <w:t xml:space="preserve"> </w:t>
      </w:r>
      <w:r w:rsidRPr="00805D70">
        <w:rPr>
          <w:bCs/>
          <w:shd w:val="clear" w:color="auto" w:fill="FFFFFF"/>
        </w:rPr>
        <w:t>младенцев</w:t>
      </w:r>
      <w:r w:rsidR="00805D70">
        <w:rPr>
          <w:bCs/>
          <w:shd w:val="clear" w:color="auto" w:fill="FFFFFF"/>
        </w:rPr>
        <w:t xml:space="preserve"> </w:t>
      </w:r>
      <w:r w:rsidRPr="00805D70">
        <w:rPr>
          <w:bCs/>
          <w:shd w:val="clear" w:color="auto" w:fill="FFFFFF"/>
        </w:rPr>
        <w:t>составило</w:t>
      </w:r>
      <w:r w:rsidR="00805D70">
        <w:rPr>
          <w:bCs/>
          <w:shd w:val="clear" w:color="auto" w:fill="FFFFFF"/>
        </w:rPr>
        <w:t xml:space="preserve"> </w:t>
      </w:r>
      <w:r w:rsidRPr="00805D70">
        <w:rPr>
          <w:bCs/>
          <w:shd w:val="clear" w:color="auto" w:fill="FFFFFF"/>
        </w:rPr>
        <w:t>1,265</w:t>
      </w:r>
      <w:r w:rsidR="00805D70">
        <w:rPr>
          <w:bCs/>
          <w:shd w:val="clear" w:color="auto" w:fill="FFFFFF"/>
        </w:rPr>
        <w:t xml:space="preserve"> </w:t>
      </w:r>
      <w:r w:rsidRPr="00805D70">
        <w:rPr>
          <w:bCs/>
          <w:shd w:val="clear" w:color="auto" w:fill="FFFFFF"/>
        </w:rPr>
        <w:t>млн</w:t>
      </w:r>
      <w:r w:rsidR="00805D70">
        <w:rPr>
          <w:bCs/>
          <w:shd w:val="clear" w:color="auto" w:fill="FFFFFF"/>
        </w:rPr>
        <w:t xml:space="preserve"> </w:t>
      </w:r>
      <w:r w:rsidRPr="00805D70">
        <w:rPr>
          <w:bCs/>
          <w:shd w:val="clear" w:color="auto" w:fill="FFFFFF"/>
        </w:rPr>
        <w:t>человек,</w:t>
      </w:r>
      <w:r w:rsidR="00805D70">
        <w:rPr>
          <w:bCs/>
          <w:shd w:val="clear" w:color="auto" w:fill="FFFFFF"/>
        </w:rPr>
        <w:t xml:space="preserve"> </w:t>
      </w:r>
      <w:r w:rsidRPr="00805D70">
        <w:rPr>
          <w:bCs/>
          <w:shd w:val="clear" w:color="auto" w:fill="FFFFFF"/>
        </w:rPr>
        <w:t>став</w:t>
      </w:r>
      <w:r w:rsidR="00805D70">
        <w:rPr>
          <w:bCs/>
          <w:shd w:val="clear" w:color="auto" w:fill="FFFFFF"/>
        </w:rPr>
        <w:t xml:space="preserve"> </w:t>
      </w:r>
      <w:r w:rsidRPr="00805D70">
        <w:rPr>
          <w:bCs/>
          <w:shd w:val="clear" w:color="auto" w:fill="FFFFFF"/>
        </w:rPr>
        <w:t>минимальным</w:t>
      </w:r>
      <w:r w:rsidR="00805D70">
        <w:rPr>
          <w:bCs/>
          <w:shd w:val="clear" w:color="auto" w:fill="FFFFFF"/>
        </w:rPr>
        <w:t xml:space="preserve"> </w:t>
      </w:r>
      <w:r w:rsidRPr="00805D70">
        <w:rPr>
          <w:bCs/>
          <w:shd w:val="clear" w:color="auto" w:fill="FFFFFF"/>
        </w:rPr>
        <w:t>с</w:t>
      </w:r>
      <w:r w:rsidR="00805D70">
        <w:rPr>
          <w:bCs/>
          <w:shd w:val="clear" w:color="auto" w:fill="FFFFFF"/>
        </w:rPr>
        <w:t xml:space="preserve"> </w:t>
      </w:r>
      <w:r w:rsidRPr="00805D70">
        <w:rPr>
          <w:bCs/>
          <w:shd w:val="clear" w:color="auto" w:fill="FFFFFF"/>
        </w:rPr>
        <w:t>1999</w:t>
      </w:r>
      <w:r w:rsidR="00805D70">
        <w:rPr>
          <w:bCs/>
          <w:shd w:val="clear" w:color="auto" w:fill="FFFFFF"/>
        </w:rPr>
        <w:t xml:space="preserve"> </w:t>
      </w:r>
      <w:r w:rsidRPr="00805D70">
        <w:rPr>
          <w:bCs/>
          <w:shd w:val="clear" w:color="auto" w:fill="FFFFFF"/>
        </w:rPr>
        <w:t>г.</w:t>
      </w:r>
      <w:r w:rsidR="00805D70">
        <w:rPr>
          <w:bCs/>
          <w:shd w:val="clear" w:color="auto" w:fill="FFFFFF"/>
        </w:rPr>
        <w:t xml:space="preserve"> </w:t>
      </w:r>
    </w:p>
    <w:p w:rsidR="00C91B3C" w:rsidRPr="00805D70" w:rsidRDefault="00C91B3C" w:rsidP="00805D70">
      <w:pPr>
        <w:pStyle w:val="a6"/>
        <w:shd w:val="clear" w:color="auto" w:fill="FFFFFF"/>
        <w:spacing w:line="360" w:lineRule="auto"/>
        <w:ind w:firstLine="709"/>
        <w:jc w:val="both"/>
      </w:pPr>
      <w:r w:rsidRPr="00805D70">
        <w:t>Правительства</w:t>
      </w:r>
      <w:r w:rsidR="00805D70">
        <w:t xml:space="preserve"> </w:t>
      </w:r>
      <w:r w:rsidRPr="00805D70">
        <w:t>разных</w:t>
      </w:r>
      <w:r w:rsidR="00805D70">
        <w:t xml:space="preserve"> </w:t>
      </w:r>
      <w:r w:rsidRPr="00805D70">
        <w:t>стран</w:t>
      </w:r>
      <w:r w:rsidR="00805D70">
        <w:t xml:space="preserve"> </w:t>
      </w:r>
      <w:r w:rsidRPr="00805D70">
        <w:t>Евразии</w:t>
      </w:r>
      <w:r w:rsidR="00805D70">
        <w:t xml:space="preserve"> </w:t>
      </w:r>
      <w:r w:rsidRPr="00805D70">
        <w:t>используют</w:t>
      </w:r>
      <w:r w:rsidR="00805D70">
        <w:t xml:space="preserve"> </w:t>
      </w:r>
      <w:r w:rsidRPr="00805D70">
        <w:t>несколько</w:t>
      </w:r>
      <w:r w:rsidR="00805D70">
        <w:t xml:space="preserve"> </w:t>
      </w:r>
      <w:r w:rsidRPr="00805D70">
        <w:t>способов</w:t>
      </w:r>
      <w:r w:rsidR="00805D70">
        <w:t xml:space="preserve"> </w:t>
      </w:r>
      <w:r w:rsidR="00572C6D">
        <w:t xml:space="preserve">противодействия </w:t>
      </w:r>
      <w:r w:rsidRPr="00805D70">
        <w:t>сокращени</w:t>
      </w:r>
      <w:r w:rsidR="00572C6D">
        <w:t>ю</w:t>
      </w:r>
      <w:r w:rsidR="00805D70">
        <w:t xml:space="preserve"> </w:t>
      </w:r>
      <w:r w:rsidRPr="00805D70">
        <w:t>численности</w:t>
      </w:r>
      <w:r w:rsidR="00805D70">
        <w:t xml:space="preserve"> </w:t>
      </w:r>
      <w:r w:rsidRPr="00805D70">
        <w:t>населения.</w:t>
      </w:r>
      <w:r w:rsidR="00805D70">
        <w:t xml:space="preserve"> </w:t>
      </w:r>
      <w:r w:rsidRPr="00805D70">
        <w:t>В</w:t>
      </w:r>
      <w:r w:rsidR="00805D70">
        <w:t xml:space="preserve"> </w:t>
      </w:r>
      <w:r w:rsidRPr="00805D70">
        <w:t>Западной</w:t>
      </w:r>
      <w:r w:rsidR="00805D70">
        <w:t xml:space="preserve"> </w:t>
      </w:r>
      <w:r w:rsidRPr="00805D70">
        <w:t>Европе</w:t>
      </w:r>
      <w:r w:rsidR="00805D70">
        <w:t xml:space="preserve"> </w:t>
      </w:r>
      <w:r w:rsidRPr="00805D70">
        <w:t>наиболее</w:t>
      </w:r>
      <w:r w:rsidR="00805D70">
        <w:t xml:space="preserve"> </w:t>
      </w:r>
      <w:r w:rsidRPr="00805D70">
        <w:t>распространенным</w:t>
      </w:r>
      <w:r w:rsidR="00805D70">
        <w:t xml:space="preserve"> </w:t>
      </w:r>
      <w:r w:rsidRPr="00805D70">
        <w:t>из</w:t>
      </w:r>
      <w:r w:rsidR="00805D70">
        <w:t xml:space="preserve"> </w:t>
      </w:r>
      <w:r w:rsidRPr="00805D70">
        <w:t>них</w:t>
      </w:r>
      <w:r w:rsidR="00805D70">
        <w:t xml:space="preserve"> </w:t>
      </w:r>
      <w:r w:rsidRPr="00805D70">
        <w:t>стала</w:t>
      </w:r>
      <w:r w:rsidR="00805D70">
        <w:t xml:space="preserve"> </w:t>
      </w:r>
      <w:r w:rsidRPr="00805D70">
        <w:t>миграция.</w:t>
      </w:r>
      <w:r w:rsidR="00805D70">
        <w:t xml:space="preserve"> </w:t>
      </w:r>
      <w:r w:rsidRPr="00805D70">
        <w:t>Например,</w:t>
      </w:r>
      <w:r w:rsidR="00805D70">
        <w:t xml:space="preserve"> </w:t>
      </w:r>
      <w:r w:rsidRPr="00805D70">
        <w:t>в</w:t>
      </w:r>
      <w:r w:rsidR="00805D70">
        <w:rPr>
          <w:shd w:val="clear" w:color="auto" w:fill="FFFFFF"/>
        </w:rPr>
        <w:t xml:space="preserve"> </w:t>
      </w:r>
      <w:r w:rsidRPr="00805D70">
        <w:rPr>
          <w:shd w:val="clear" w:color="auto" w:fill="FFFFFF"/>
        </w:rPr>
        <w:t>2023</w:t>
      </w:r>
      <w:r w:rsidR="00805D70">
        <w:rPr>
          <w:shd w:val="clear" w:color="auto" w:fill="FFFFFF"/>
        </w:rPr>
        <w:t xml:space="preserve"> </w:t>
      </w:r>
      <w:r w:rsidRPr="00805D70">
        <w:rPr>
          <w:shd w:val="clear" w:color="auto" w:fill="FFFFFF"/>
        </w:rPr>
        <w:t>г.</w:t>
      </w:r>
      <w:r w:rsidR="00805D70">
        <w:rPr>
          <w:shd w:val="clear" w:color="auto" w:fill="FFFFFF"/>
        </w:rPr>
        <w:t xml:space="preserve"> </w:t>
      </w:r>
      <w:r w:rsidRPr="00805D70">
        <w:rPr>
          <w:shd w:val="clear" w:color="auto" w:fill="FFFFFF"/>
        </w:rPr>
        <w:t>во</w:t>
      </w:r>
      <w:r w:rsidR="00805D70">
        <w:rPr>
          <w:shd w:val="clear" w:color="auto" w:fill="FFFFFF"/>
        </w:rPr>
        <w:t xml:space="preserve"> </w:t>
      </w:r>
      <w:r w:rsidRPr="00805D70">
        <w:rPr>
          <w:shd w:val="clear" w:color="auto" w:fill="FFFFFF"/>
        </w:rPr>
        <w:t>Франции</w:t>
      </w:r>
      <w:r w:rsidR="00805D70">
        <w:rPr>
          <w:shd w:val="clear" w:color="auto" w:fill="FFFFFF"/>
        </w:rPr>
        <w:t xml:space="preserve"> </w:t>
      </w:r>
      <w:r w:rsidRPr="00805D70">
        <w:rPr>
          <w:shd w:val="clear" w:color="auto" w:fill="FFFFFF"/>
        </w:rPr>
        <w:t>проживало</w:t>
      </w:r>
      <w:r w:rsidR="00805D70">
        <w:rPr>
          <w:shd w:val="clear" w:color="auto" w:fill="FFFFFF"/>
        </w:rPr>
        <w:t xml:space="preserve"> </w:t>
      </w:r>
      <w:r w:rsidRPr="00805D70">
        <w:rPr>
          <w:shd w:val="clear" w:color="auto" w:fill="FFFFFF"/>
        </w:rPr>
        <w:t>7,3</w:t>
      </w:r>
      <w:r w:rsidR="00805D70">
        <w:rPr>
          <w:shd w:val="clear" w:color="auto" w:fill="FFFFFF"/>
        </w:rPr>
        <w:t xml:space="preserve"> </w:t>
      </w:r>
      <w:r w:rsidRPr="00805D70">
        <w:rPr>
          <w:shd w:val="clear" w:color="auto" w:fill="FFFFFF"/>
        </w:rPr>
        <w:t>млн</w:t>
      </w:r>
      <w:r w:rsidR="00805D70">
        <w:rPr>
          <w:shd w:val="clear" w:color="auto" w:fill="FFFFFF"/>
        </w:rPr>
        <w:t xml:space="preserve"> </w:t>
      </w:r>
      <w:r w:rsidRPr="00805D70">
        <w:rPr>
          <w:shd w:val="clear" w:color="auto" w:fill="FFFFFF"/>
        </w:rPr>
        <w:t>иммигрантов,</w:t>
      </w:r>
      <w:r w:rsidR="00805D70">
        <w:rPr>
          <w:shd w:val="clear" w:color="auto" w:fill="FFFFFF"/>
        </w:rPr>
        <w:t xml:space="preserve"> </w:t>
      </w:r>
      <w:r w:rsidRPr="00805D70">
        <w:rPr>
          <w:shd w:val="clear" w:color="auto" w:fill="FFFFFF"/>
        </w:rPr>
        <w:t>что</w:t>
      </w:r>
      <w:r w:rsidR="00805D70">
        <w:rPr>
          <w:shd w:val="clear" w:color="auto" w:fill="FFFFFF"/>
        </w:rPr>
        <w:t xml:space="preserve"> </w:t>
      </w:r>
      <w:r w:rsidRPr="00805D70">
        <w:rPr>
          <w:shd w:val="clear" w:color="auto" w:fill="FFFFFF"/>
        </w:rPr>
        <w:t>составляло</w:t>
      </w:r>
      <w:r w:rsidR="00805D70">
        <w:rPr>
          <w:shd w:val="clear" w:color="auto" w:fill="FFFFFF"/>
        </w:rPr>
        <w:t xml:space="preserve"> </w:t>
      </w:r>
      <w:r w:rsidRPr="00805D70">
        <w:rPr>
          <w:shd w:val="clear" w:color="auto" w:fill="FFFFFF"/>
        </w:rPr>
        <w:t>10,7%</w:t>
      </w:r>
      <w:r w:rsidR="00805D70">
        <w:rPr>
          <w:shd w:val="clear" w:color="auto" w:fill="FFFFFF"/>
        </w:rPr>
        <w:t xml:space="preserve"> </w:t>
      </w:r>
      <w:r w:rsidRPr="00805D70">
        <w:rPr>
          <w:shd w:val="clear" w:color="auto" w:fill="FFFFFF"/>
        </w:rPr>
        <w:t>от</w:t>
      </w:r>
      <w:r w:rsidR="00805D70">
        <w:rPr>
          <w:shd w:val="clear" w:color="auto" w:fill="FFFFFF"/>
        </w:rPr>
        <w:t xml:space="preserve"> </w:t>
      </w:r>
      <w:r w:rsidRPr="00805D70">
        <w:rPr>
          <w:shd w:val="clear" w:color="auto" w:fill="FFFFFF"/>
        </w:rPr>
        <w:t>общей</w:t>
      </w:r>
      <w:r w:rsidR="00805D70">
        <w:rPr>
          <w:shd w:val="clear" w:color="auto" w:fill="FFFFFF"/>
        </w:rPr>
        <w:t xml:space="preserve"> </w:t>
      </w:r>
      <w:r w:rsidRPr="00805D70">
        <w:rPr>
          <w:shd w:val="clear" w:color="auto" w:fill="FFFFFF"/>
        </w:rPr>
        <w:t>численности</w:t>
      </w:r>
      <w:r w:rsidR="00805D70">
        <w:rPr>
          <w:shd w:val="clear" w:color="auto" w:fill="FFFFFF"/>
        </w:rPr>
        <w:t xml:space="preserve"> </w:t>
      </w:r>
      <w:r w:rsidRPr="00805D70">
        <w:rPr>
          <w:shd w:val="clear" w:color="auto" w:fill="FFFFFF"/>
        </w:rPr>
        <w:t>населения;</w:t>
      </w:r>
      <w:r w:rsidR="00805D70">
        <w:rPr>
          <w:shd w:val="clear" w:color="auto" w:fill="FFFFFF"/>
        </w:rPr>
        <w:t xml:space="preserve"> </w:t>
      </w:r>
      <w:r w:rsidRPr="00805D70">
        <w:rPr>
          <w:shd w:val="clear" w:color="auto" w:fill="FFFFFF"/>
        </w:rPr>
        <w:t>около</w:t>
      </w:r>
      <w:r w:rsidR="00805D70">
        <w:rPr>
          <w:shd w:val="clear" w:color="auto" w:fill="FFFFFF"/>
        </w:rPr>
        <w:t xml:space="preserve"> </w:t>
      </w:r>
      <w:r w:rsidRPr="00805D70">
        <w:rPr>
          <w:shd w:val="clear" w:color="auto" w:fill="FFFFFF"/>
        </w:rPr>
        <w:t>трети</w:t>
      </w:r>
      <w:r w:rsidR="00805D70">
        <w:rPr>
          <w:shd w:val="clear" w:color="auto" w:fill="FFFFFF"/>
        </w:rPr>
        <w:t xml:space="preserve"> </w:t>
      </w:r>
      <w:r w:rsidRPr="00805D70">
        <w:rPr>
          <w:shd w:val="clear" w:color="auto" w:fill="FFFFFF"/>
        </w:rPr>
        <w:t>из</w:t>
      </w:r>
      <w:r w:rsidR="00805D70">
        <w:rPr>
          <w:shd w:val="clear" w:color="auto" w:fill="FFFFFF"/>
        </w:rPr>
        <w:t xml:space="preserve"> </w:t>
      </w:r>
      <w:r w:rsidRPr="00805D70">
        <w:rPr>
          <w:shd w:val="clear" w:color="auto" w:fill="FFFFFF"/>
        </w:rPr>
        <w:t>них</w:t>
      </w:r>
      <w:r w:rsidR="00805D70">
        <w:rPr>
          <w:shd w:val="clear" w:color="auto" w:fill="FFFFFF"/>
        </w:rPr>
        <w:t xml:space="preserve"> </w:t>
      </w:r>
      <w:r w:rsidRPr="00805D70">
        <w:rPr>
          <w:shd w:val="clear" w:color="auto" w:fill="FFFFFF"/>
        </w:rPr>
        <w:t>были</w:t>
      </w:r>
      <w:r w:rsidR="00805D70">
        <w:rPr>
          <w:shd w:val="clear" w:color="auto" w:fill="FFFFFF"/>
        </w:rPr>
        <w:t xml:space="preserve"> </w:t>
      </w:r>
      <w:r w:rsidRPr="00805D70">
        <w:rPr>
          <w:shd w:val="clear" w:color="auto" w:fill="FFFFFF"/>
        </w:rPr>
        <w:t>намерены</w:t>
      </w:r>
      <w:r w:rsidR="00805D70">
        <w:rPr>
          <w:shd w:val="clear" w:color="auto" w:fill="FFFFFF"/>
        </w:rPr>
        <w:t xml:space="preserve"> </w:t>
      </w:r>
      <w:r w:rsidRPr="00805D70">
        <w:rPr>
          <w:shd w:val="clear" w:color="auto" w:fill="FFFFFF"/>
        </w:rPr>
        <w:t>получить</w:t>
      </w:r>
      <w:r w:rsidR="00805D70">
        <w:rPr>
          <w:shd w:val="clear" w:color="auto" w:fill="FFFFFF"/>
        </w:rPr>
        <w:t xml:space="preserve"> </w:t>
      </w:r>
      <w:r w:rsidRPr="00805D70">
        <w:rPr>
          <w:shd w:val="clear" w:color="auto" w:fill="FFFFFF"/>
        </w:rPr>
        <w:t>французское</w:t>
      </w:r>
      <w:r w:rsidR="00805D70">
        <w:rPr>
          <w:shd w:val="clear" w:color="auto" w:fill="FFFFFF"/>
        </w:rPr>
        <w:t xml:space="preserve"> </w:t>
      </w:r>
      <w:r w:rsidRPr="00805D70">
        <w:rPr>
          <w:shd w:val="clear" w:color="auto" w:fill="FFFFFF"/>
        </w:rPr>
        <w:t>гражданство.</w:t>
      </w:r>
      <w:r w:rsidR="00805D70">
        <w:rPr>
          <w:shd w:val="clear" w:color="auto" w:fill="FFFFFF"/>
        </w:rPr>
        <w:t xml:space="preserve"> </w:t>
      </w:r>
      <w:r w:rsidRPr="00805D70">
        <w:rPr>
          <w:shd w:val="clear" w:color="auto" w:fill="FFFFFF"/>
        </w:rPr>
        <w:t>По</w:t>
      </w:r>
      <w:r w:rsidR="00805D70">
        <w:rPr>
          <w:shd w:val="clear" w:color="auto" w:fill="FFFFFF"/>
        </w:rPr>
        <w:t xml:space="preserve"> </w:t>
      </w:r>
      <w:r w:rsidRPr="00805D70">
        <w:rPr>
          <w:shd w:val="clear" w:color="auto" w:fill="FFFFFF"/>
        </w:rPr>
        <w:t>состоянию</w:t>
      </w:r>
      <w:r w:rsidR="00805D70">
        <w:rPr>
          <w:shd w:val="clear" w:color="auto" w:fill="FFFFFF"/>
        </w:rPr>
        <w:t xml:space="preserve"> </w:t>
      </w:r>
      <w:r w:rsidRPr="00805D70">
        <w:rPr>
          <w:shd w:val="clear" w:color="auto" w:fill="FFFFFF"/>
        </w:rPr>
        <w:t>на</w:t>
      </w:r>
      <w:r w:rsidR="00805D70">
        <w:rPr>
          <w:shd w:val="clear" w:color="auto" w:fill="FFFFFF"/>
        </w:rPr>
        <w:t xml:space="preserve"> </w:t>
      </w:r>
      <w:r w:rsidRPr="00805D70">
        <w:rPr>
          <w:shd w:val="clear" w:color="auto" w:fill="FFFFFF"/>
        </w:rPr>
        <w:t>2023</w:t>
      </w:r>
      <w:r w:rsidR="00805D70">
        <w:rPr>
          <w:shd w:val="clear" w:color="auto" w:fill="FFFFFF"/>
        </w:rPr>
        <w:t xml:space="preserve"> </w:t>
      </w:r>
      <w:r w:rsidRPr="00805D70">
        <w:rPr>
          <w:shd w:val="clear" w:color="auto" w:fill="FFFFFF"/>
        </w:rPr>
        <w:t>г.</w:t>
      </w:r>
      <w:r w:rsidR="00805D70">
        <w:rPr>
          <w:shd w:val="clear" w:color="auto" w:fill="FFFFFF"/>
        </w:rPr>
        <w:t xml:space="preserve"> </w:t>
      </w:r>
      <w:r w:rsidRPr="00805D70">
        <w:rPr>
          <w:shd w:val="clear" w:color="auto" w:fill="FFFFFF"/>
        </w:rPr>
        <w:t>47,7%</w:t>
      </w:r>
      <w:r w:rsidR="00805D70">
        <w:rPr>
          <w:shd w:val="clear" w:color="auto" w:fill="FFFFFF"/>
        </w:rPr>
        <w:t xml:space="preserve"> </w:t>
      </w:r>
      <w:r w:rsidRPr="00805D70">
        <w:rPr>
          <w:shd w:val="clear" w:color="auto" w:fill="FFFFFF"/>
        </w:rPr>
        <w:t>иммигрантов,</w:t>
      </w:r>
      <w:r w:rsidR="00805D70">
        <w:rPr>
          <w:shd w:val="clear" w:color="auto" w:fill="FFFFFF"/>
        </w:rPr>
        <w:t xml:space="preserve"> </w:t>
      </w:r>
      <w:r w:rsidRPr="00805D70">
        <w:rPr>
          <w:shd w:val="clear" w:color="auto" w:fill="FFFFFF"/>
        </w:rPr>
        <w:t>проживающих</w:t>
      </w:r>
      <w:r w:rsidR="00805D70">
        <w:rPr>
          <w:shd w:val="clear" w:color="auto" w:fill="FFFFFF"/>
        </w:rPr>
        <w:t xml:space="preserve"> </w:t>
      </w:r>
      <w:r w:rsidRPr="00805D70">
        <w:rPr>
          <w:shd w:val="clear" w:color="auto" w:fill="FFFFFF"/>
        </w:rPr>
        <w:t>во</w:t>
      </w:r>
      <w:r w:rsidR="00805D70">
        <w:rPr>
          <w:shd w:val="clear" w:color="auto" w:fill="FFFFFF"/>
        </w:rPr>
        <w:t xml:space="preserve"> </w:t>
      </w:r>
      <w:r w:rsidRPr="00805D70">
        <w:rPr>
          <w:shd w:val="clear" w:color="auto" w:fill="FFFFFF"/>
        </w:rPr>
        <w:t>Франции,</w:t>
      </w:r>
      <w:r w:rsidR="00805D70">
        <w:rPr>
          <w:shd w:val="clear" w:color="auto" w:fill="FFFFFF"/>
        </w:rPr>
        <w:t xml:space="preserve"> </w:t>
      </w:r>
      <w:r w:rsidRPr="00805D70">
        <w:rPr>
          <w:shd w:val="clear" w:color="auto" w:fill="FFFFFF"/>
        </w:rPr>
        <w:t>родились</w:t>
      </w:r>
      <w:r w:rsidR="00805D70">
        <w:rPr>
          <w:shd w:val="clear" w:color="auto" w:fill="FFFFFF"/>
        </w:rPr>
        <w:t xml:space="preserve"> </w:t>
      </w:r>
      <w:r w:rsidRPr="00805D70">
        <w:rPr>
          <w:shd w:val="clear" w:color="auto" w:fill="FFFFFF"/>
        </w:rPr>
        <w:t>в</w:t>
      </w:r>
      <w:r w:rsidR="00805D70">
        <w:rPr>
          <w:shd w:val="clear" w:color="auto" w:fill="FFFFFF"/>
        </w:rPr>
        <w:t xml:space="preserve"> </w:t>
      </w:r>
      <w:r w:rsidRPr="00805D70">
        <w:rPr>
          <w:shd w:val="clear" w:color="auto" w:fill="FFFFFF"/>
        </w:rPr>
        <w:t>Африке,</w:t>
      </w:r>
      <w:r w:rsidR="00805D70">
        <w:rPr>
          <w:shd w:val="clear" w:color="auto" w:fill="FFFFFF"/>
        </w:rPr>
        <w:t xml:space="preserve"> </w:t>
      </w:r>
      <w:r w:rsidRPr="00805D70">
        <w:rPr>
          <w:shd w:val="clear" w:color="auto" w:fill="FFFFFF"/>
        </w:rPr>
        <w:t>а</w:t>
      </w:r>
      <w:r w:rsidR="00805D70">
        <w:rPr>
          <w:shd w:val="clear" w:color="auto" w:fill="FFFFFF"/>
        </w:rPr>
        <w:t xml:space="preserve"> </w:t>
      </w:r>
      <w:r w:rsidRPr="00805D70">
        <w:rPr>
          <w:shd w:val="clear" w:color="auto" w:fill="FFFFFF"/>
        </w:rPr>
        <w:t>32,3%</w:t>
      </w:r>
      <w:r w:rsidR="00805D70">
        <w:rPr>
          <w:shd w:val="clear" w:color="auto" w:fill="FFFFFF"/>
        </w:rPr>
        <w:t xml:space="preserve"> </w:t>
      </w:r>
      <w:r w:rsidRPr="00805D70">
        <w:rPr>
          <w:shd w:val="clear" w:color="auto" w:fill="FFFFFF"/>
        </w:rPr>
        <w:t>–</w:t>
      </w:r>
      <w:r w:rsidR="00805D70">
        <w:rPr>
          <w:shd w:val="clear" w:color="auto" w:fill="FFFFFF"/>
        </w:rPr>
        <w:t xml:space="preserve"> </w:t>
      </w:r>
      <w:r w:rsidRPr="00805D70">
        <w:rPr>
          <w:shd w:val="clear" w:color="auto" w:fill="FFFFFF"/>
        </w:rPr>
        <w:t>в</w:t>
      </w:r>
      <w:r w:rsidR="00805D70">
        <w:rPr>
          <w:shd w:val="clear" w:color="auto" w:fill="FFFFFF"/>
        </w:rPr>
        <w:t xml:space="preserve"> </w:t>
      </w:r>
      <w:r w:rsidRPr="00805D70">
        <w:rPr>
          <w:shd w:val="clear" w:color="auto" w:fill="FFFFFF"/>
        </w:rPr>
        <w:t>Европе.</w:t>
      </w:r>
      <w:r w:rsidR="00805D70">
        <w:rPr>
          <w:shd w:val="clear" w:color="auto" w:fill="FFFFFF"/>
        </w:rPr>
        <w:t xml:space="preserve"> </w:t>
      </w:r>
      <w:r w:rsidRPr="00805D70">
        <w:rPr>
          <w:shd w:val="clear" w:color="auto" w:fill="FFFFFF"/>
        </w:rPr>
        <w:t>Половина</w:t>
      </w:r>
      <w:r w:rsidR="00805D70">
        <w:rPr>
          <w:shd w:val="clear" w:color="auto" w:fill="FFFFFF"/>
        </w:rPr>
        <w:t xml:space="preserve"> </w:t>
      </w:r>
      <w:r w:rsidRPr="00805D70">
        <w:rPr>
          <w:shd w:val="clear" w:color="auto" w:fill="FFFFFF"/>
        </w:rPr>
        <w:t>приезжих</w:t>
      </w:r>
      <w:r w:rsidR="00805D70">
        <w:rPr>
          <w:shd w:val="clear" w:color="auto" w:fill="FFFFFF"/>
        </w:rPr>
        <w:t xml:space="preserve"> </w:t>
      </w:r>
      <w:r w:rsidRPr="00805D70">
        <w:rPr>
          <w:shd w:val="clear" w:color="auto" w:fill="FFFFFF"/>
        </w:rPr>
        <w:t>были</w:t>
      </w:r>
      <w:r w:rsidR="00805D70">
        <w:rPr>
          <w:shd w:val="clear" w:color="auto" w:fill="FFFFFF"/>
        </w:rPr>
        <w:t xml:space="preserve"> </w:t>
      </w:r>
      <w:r w:rsidRPr="00805D70">
        <w:rPr>
          <w:shd w:val="clear" w:color="auto" w:fill="FFFFFF"/>
        </w:rPr>
        <w:t>из</w:t>
      </w:r>
      <w:r w:rsidR="00805D70">
        <w:rPr>
          <w:shd w:val="clear" w:color="auto" w:fill="FFFFFF"/>
        </w:rPr>
        <w:t xml:space="preserve"> </w:t>
      </w:r>
      <w:r w:rsidRPr="00805D70">
        <w:rPr>
          <w:shd w:val="clear" w:color="auto" w:fill="FFFFFF"/>
        </w:rPr>
        <w:t>стран</w:t>
      </w:r>
      <w:r w:rsidR="00805D70">
        <w:rPr>
          <w:shd w:val="clear" w:color="auto" w:fill="FFFFFF"/>
        </w:rPr>
        <w:t xml:space="preserve"> </w:t>
      </w:r>
      <w:r w:rsidRPr="00805D70">
        <w:rPr>
          <w:shd w:val="clear" w:color="auto" w:fill="FFFFFF"/>
        </w:rPr>
        <w:t>Северной</w:t>
      </w:r>
      <w:r w:rsidR="00805D70">
        <w:rPr>
          <w:shd w:val="clear" w:color="auto" w:fill="FFFFFF"/>
        </w:rPr>
        <w:t xml:space="preserve"> </w:t>
      </w:r>
      <w:r w:rsidRPr="00805D70">
        <w:rPr>
          <w:shd w:val="clear" w:color="auto" w:fill="FFFFFF"/>
        </w:rPr>
        <w:t>Африки</w:t>
      </w:r>
      <w:r w:rsidR="00805D70">
        <w:rPr>
          <w:shd w:val="clear" w:color="auto" w:fill="FFFFFF"/>
        </w:rPr>
        <w:t xml:space="preserve"> </w:t>
      </w:r>
      <w:r w:rsidRPr="00805D70">
        <w:rPr>
          <w:shd w:val="clear" w:color="auto" w:fill="FFFFFF"/>
        </w:rPr>
        <w:t>(в</w:t>
      </w:r>
      <w:r w:rsidR="00805D70">
        <w:rPr>
          <w:shd w:val="clear" w:color="auto" w:fill="FFFFFF"/>
        </w:rPr>
        <w:t xml:space="preserve"> </w:t>
      </w:r>
      <w:r w:rsidRPr="00805D70">
        <w:rPr>
          <w:shd w:val="clear" w:color="auto" w:fill="FFFFFF"/>
        </w:rPr>
        <w:t>основном,</w:t>
      </w:r>
      <w:r w:rsidR="00805D70">
        <w:rPr>
          <w:shd w:val="clear" w:color="auto" w:fill="FFFFFF"/>
        </w:rPr>
        <w:t xml:space="preserve"> </w:t>
      </w:r>
      <w:r w:rsidRPr="00805D70">
        <w:rPr>
          <w:shd w:val="clear" w:color="auto" w:fill="FFFFFF"/>
        </w:rPr>
        <w:t>из</w:t>
      </w:r>
      <w:r w:rsidR="00805D70">
        <w:rPr>
          <w:shd w:val="clear" w:color="auto" w:fill="FFFFFF"/>
        </w:rPr>
        <w:t xml:space="preserve"> </w:t>
      </w:r>
      <w:r w:rsidRPr="00805D70">
        <w:rPr>
          <w:shd w:val="clear" w:color="auto" w:fill="FFFFFF"/>
        </w:rPr>
        <w:t>Алжира,</w:t>
      </w:r>
      <w:r w:rsidR="00805D70">
        <w:rPr>
          <w:shd w:val="clear" w:color="auto" w:fill="FFFFFF"/>
        </w:rPr>
        <w:t xml:space="preserve"> </w:t>
      </w:r>
      <w:r w:rsidRPr="00805D70">
        <w:rPr>
          <w:shd w:val="clear" w:color="auto" w:fill="FFFFFF"/>
        </w:rPr>
        <w:t>Марокко</w:t>
      </w:r>
      <w:r w:rsidR="00805D70">
        <w:rPr>
          <w:shd w:val="clear" w:color="auto" w:fill="FFFFFF"/>
        </w:rPr>
        <w:t xml:space="preserve"> </w:t>
      </w:r>
      <w:r w:rsidRPr="00805D70">
        <w:rPr>
          <w:shd w:val="clear" w:color="auto" w:fill="FFFFFF"/>
        </w:rPr>
        <w:t>и</w:t>
      </w:r>
      <w:r w:rsidR="00805D70">
        <w:rPr>
          <w:shd w:val="clear" w:color="auto" w:fill="FFFFFF"/>
        </w:rPr>
        <w:t xml:space="preserve"> </w:t>
      </w:r>
      <w:r w:rsidRPr="00805D70">
        <w:rPr>
          <w:shd w:val="clear" w:color="auto" w:fill="FFFFFF"/>
        </w:rPr>
        <w:t>Туниса),</w:t>
      </w:r>
      <w:r w:rsidR="00805D70">
        <w:rPr>
          <w:shd w:val="clear" w:color="auto" w:fill="FFFFFF"/>
        </w:rPr>
        <w:t xml:space="preserve"> </w:t>
      </w:r>
      <w:r w:rsidRPr="00805D70">
        <w:rPr>
          <w:shd w:val="clear" w:color="auto" w:fill="FFFFFF"/>
        </w:rPr>
        <w:t>остальные</w:t>
      </w:r>
      <w:r w:rsidR="00805D70">
        <w:rPr>
          <w:shd w:val="clear" w:color="auto" w:fill="FFFFFF"/>
        </w:rPr>
        <w:t xml:space="preserve"> </w:t>
      </w:r>
      <w:r w:rsidRPr="00805D70">
        <w:rPr>
          <w:shd w:val="clear" w:color="auto" w:fill="FFFFFF"/>
        </w:rPr>
        <w:t>прибывали</w:t>
      </w:r>
      <w:r w:rsidR="00805D70">
        <w:rPr>
          <w:shd w:val="clear" w:color="auto" w:fill="FFFFFF"/>
        </w:rPr>
        <w:t xml:space="preserve"> </w:t>
      </w:r>
      <w:r w:rsidRPr="00805D70">
        <w:rPr>
          <w:shd w:val="clear" w:color="auto" w:fill="FFFFFF"/>
        </w:rPr>
        <w:t>с</w:t>
      </w:r>
      <w:r w:rsidR="00805D70">
        <w:rPr>
          <w:shd w:val="clear" w:color="auto" w:fill="FFFFFF"/>
        </w:rPr>
        <w:t xml:space="preserve"> </w:t>
      </w:r>
      <w:r w:rsidRPr="00805D70">
        <w:rPr>
          <w:shd w:val="clear" w:color="auto" w:fill="FFFFFF"/>
        </w:rPr>
        <w:t>Коморских</w:t>
      </w:r>
      <w:r w:rsidR="00805D70">
        <w:rPr>
          <w:shd w:val="clear" w:color="auto" w:fill="FFFFFF"/>
        </w:rPr>
        <w:t xml:space="preserve"> </w:t>
      </w:r>
      <w:r w:rsidRPr="00805D70">
        <w:rPr>
          <w:shd w:val="clear" w:color="auto" w:fill="FFFFFF"/>
        </w:rPr>
        <w:t>островов,</w:t>
      </w:r>
      <w:r w:rsidR="00805D70">
        <w:rPr>
          <w:shd w:val="clear" w:color="auto" w:fill="FFFFFF"/>
        </w:rPr>
        <w:t xml:space="preserve"> </w:t>
      </w:r>
      <w:r w:rsidRPr="00805D70">
        <w:rPr>
          <w:shd w:val="clear" w:color="auto" w:fill="FFFFFF"/>
        </w:rPr>
        <w:t>Кот-д’Ивуара</w:t>
      </w:r>
      <w:r w:rsidR="00805D70">
        <w:rPr>
          <w:shd w:val="clear" w:color="auto" w:fill="FFFFFF"/>
        </w:rPr>
        <w:t xml:space="preserve"> </w:t>
      </w:r>
      <w:r w:rsidRPr="00805D70">
        <w:rPr>
          <w:shd w:val="clear" w:color="auto" w:fill="FFFFFF"/>
        </w:rPr>
        <w:t>и</w:t>
      </w:r>
      <w:r w:rsidR="00805D70">
        <w:rPr>
          <w:shd w:val="clear" w:color="auto" w:fill="FFFFFF"/>
        </w:rPr>
        <w:t xml:space="preserve"> </w:t>
      </w:r>
      <w:r w:rsidRPr="00805D70">
        <w:rPr>
          <w:shd w:val="clear" w:color="auto" w:fill="FFFFFF"/>
        </w:rPr>
        <w:t>Сенегала,</w:t>
      </w:r>
      <w:r w:rsidR="00805D70">
        <w:rPr>
          <w:shd w:val="clear" w:color="auto" w:fill="FFFFFF"/>
        </w:rPr>
        <w:t xml:space="preserve"> </w:t>
      </w:r>
      <w:r w:rsidRPr="00805D70">
        <w:rPr>
          <w:shd w:val="clear" w:color="auto" w:fill="FFFFFF"/>
        </w:rPr>
        <w:t>а</w:t>
      </w:r>
      <w:r w:rsidR="00805D70">
        <w:rPr>
          <w:shd w:val="clear" w:color="auto" w:fill="FFFFFF"/>
        </w:rPr>
        <w:t xml:space="preserve"> </w:t>
      </w:r>
      <w:r w:rsidRPr="00805D70">
        <w:rPr>
          <w:shd w:val="clear" w:color="auto" w:fill="FFFFFF"/>
        </w:rPr>
        <w:t>в</w:t>
      </w:r>
      <w:r w:rsidR="00805D70">
        <w:rPr>
          <w:shd w:val="clear" w:color="auto" w:fill="FFFFFF"/>
        </w:rPr>
        <w:t xml:space="preserve"> </w:t>
      </w:r>
      <w:r w:rsidRPr="00805D70">
        <w:rPr>
          <w:shd w:val="clear" w:color="auto" w:fill="FFFFFF"/>
        </w:rPr>
        <w:t>2022</w:t>
      </w:r>
      <w:r w:rsidR="00805D70">
        <w:rPr>
          <w:shd w:val="clear" w:color="auto" w:fill="FFFFFF"/>
        </w:rPr>
        <w:t xml:space="preserve"> </w:t>
      </w:r>
      <w:r w:rsidRPr="00805D70">
        <w:rPr>
          <w:shd w:val="clear" w:color="auto" w:fill="FFFFFF"/>
        </w:rPr>
        <w:t>г.</w:t>
      </w:r>
      <w:r w:rsidR="00805D70">
        <w:rPr>
          <w:shd w:val="clear" w:color="auto" w:fill="FFFFFF"/>
        </w:rPr>
        <w:t xml:space="preserve"> </w:t>
      </w:r>
      <w:r w:rsidRPr="00805D70">
        <w:rPr>
          <w:shd w:val="clear" w:color="auto" w:fill="FFFFFF"/>
        </w:rPr>
        <w:t>12%</w:t>
      </w:r>
      <w:r w:rsidR="00805D70">
        <w:rPr>
          <w:shd w:val="clear" w:color="auto" w:fill="FFFFFF"/>
        </w:rPr>
        <w:t xml:space="preserve"> </w:t>
      </w:r>
      <w:r w:rsidR="00572C6D">
        <w:rPr>
          <w:shd w:val="clear" w:color="auto" w:fill="FFFFFF"/>
        </w:rPr>
        <w:t>–</w:t>
      </w:r>
      <w:r w:rsidR="00805D70">
        <w:rPr>
          <w:shd w:val="clear" w:color="auto" w:fill="FFFFFF"/>
        </w:rPr>
        <w:t xml:space="preserve"> </w:t>
      </w:r>
      <w:r w:rsidRPr="00805D70">
        <w:rPr>
          <w:shd w:val="clear" w:color="auto" w:fill="FFFFFF"/>
        </w:rPr>
        <w:t>из</w:t>
      </w:r>
      <w:r w:rsidR="00805D70">
        <w:rPr>
          <w:shd w:val="clear" w:color="auto" w:fill="FFFFFF"/>
        </w:rPr>
        <w:t xml:space="preserve"> </w:t>
      </w:r>
      <w:r w:rsidRPr="00805D70">
        <w:rPr>
          <w:shd w:val="clear" w:color="auto" w:fill="FFFFFF"/>
        </w:rPr>
        <w:t>Украины.</w:t>
      </w:r>
      <w:r w:rsidR="00805D70">
        <w:rPr>
          <w:shd w:val="clear" w:color="auto" w:fill="FFFFFF"/>
        </w:rPr>
        <w:t xml:space="preserve"> </w:t>
      </w:r>
      <w:r w:rsidRPr="00805D70">
        <w:rPr>
          <w:shd w:val="clear" w:color="auto" w:fill="FFFFFF"/>
        </w:rPr>
        <w:t>В</w:t>
      </w:r>
      <w:r w:rsidR="00805D70">
        <w:rPr>
          <w:shd w:val="clear" w:color="auto" w:fill="FFFFFF"/>
        </w:rPr>
        <w:t xml:space="preserve"> </w:t>
      </w:r>
      <w:r w:rsidRPr="00805D70">
        <w:rPr>
          <w:shd w:val="clear" w:color="auto" w:fill="FFFFFF"/>
        </w:rPr>
        <w:t>Испании</w:t>
      </w:r>
      <w:r w:rsidR="00805D70">
        <w:rPr>
          <w:shd w:val="clear" w:color="auto" w:fill="FFFFFF"/>
        </w:rPr>
        <w:t xml:space="preserve"> </w:t>
      </w:r>
      <w:r w:rsidRPr="00805D70">
        <w:rPr>
          <w:shd w:val="clear" w:color="auto" w:fill="FFFFFF"/>
        </w:rPr>
        <w:t>численность</w:t>
      </w:r>
      <w:r w:rsidR="00805D70">
        <w:rPr>
          <w:shd w:val="clear" w:color="auto" w:fill="FFFFFF"/>
        </w:rPr>
        <w:t xml:space="preserve"> </w:t>
      </w:r>
      <w:r w:rsidRPr="00805D70">
        <w:rPr>
          <w:shd w:val="clear" w:color="auto" w:fill="FFFFFF"/>
        </w:rPr>
        <w:t>родившихся</w:t>
      </w:r>
      <w:r w:rsidR="00805D70">
        <w:rPr>
          <w:shd w:val="clear" w:color="auto" w:fill="FFFFFF"/>
        </w:rPr>
        <w:t xml:space="preserve"> </w:t>
      </w:r>
      <w:r w:rsidRPr="00805D70">
        <w:rPr>
          <w:shd w:val="clear" w:color="auto" w:fill="FFFFFF"/>
        </w:rPr>
        <w:t>за</w:t>
      </w:r>
      <w:r w:rsidR="00805D70">
        <w:rPr>
          <w:shd w:val="clear" w:color="auto" w:fill="FFFFFF"/>
        </w:rPr>
        <w:t xml:space="preserve"> </w:t>
      </w:r>
      <w:r w:rsidRPr="00805D70">
        <w:rPr>
          <w:shd w:val="clear" w:color="auto" w:fill="FFFFFF"/>
        </w:rPr>
        <w:t>пределами</w:t>
      </w:r>
      <w:r w:rsidR="00805D70">
        <w:rPr>
          <w:shd w:val="clear" w:color="auto" w:fill="FFFFFF"/>
        </w:rPr>
        <w:t xml:space="preserve"> </w:t>
      </w:r>
      <w:r w:rsidRPr="00805D70">
        <w:rPr>
          <w:shd w:val="clear" w:color="auto" w:fill="FFFFFF"/>
        </w:rPr>
        <w:t>этой</w:t>
      </w:r>
      <w:r w:rsidR="00805D70">
        <w:rPr>
          <w:shd w:val="clear" w:color="auto" w:fill="FFFFFF"/>
        </w:rPr>
        <w:t xml:space="preserve"> </w:t>
      </w:r>
      <w:r w:rsidRPr="00805D70">
        <w:rPr>
          <w:shd w:val="clear" w:color="auto" w:fill="FFFFFF"/>
        </w:rPr>
        <w:t>страны</w:t>
      </w:r>
      <w:r w:rsidR="00805D70">
        <w:rPr>
          <w:shd w:val="clear" w:color="auto" w:fill="FFFFFF"/>
        </w:rPr>
        <w:t xml:space="preserve"> </w:t>
      </w:r>
      <w:r w:rsidRPr="00805D70">
        <w:rPr>
          <w:shd w:val="clear" w:color="auto" w:fill="FFFFFF"/>
        </w:rPr>
        <w:t>составляет</w:t>
      </w:r>
      <w:r w:rsidR="00805D70">
        <w:rPr>
          <w:shd w:val="clear" w:color="auto" w:fill="FFFFFF"/>
        </w:rPr>
        <w:t xml:space="preserve"> </w:t>
      </w:r>
      <w:r w:rsidRPr="00805D70">
        <w:rPr>
          <w:shd w:val="clear" w:color="auto" w:fill="FFFFFF"/>
        </w:rPr>
        <w:t>14%</w:t>
      </w:r>
      <w:r w:rsidR="00805D70">
        <w:rPr>
          <w:shd w:val="clear" w:color="auto" w:fill="FFFFFF"/>
        </w:rPr>
        <w:t xml:space="preserve"> </w:t>
      </w:r>
      <w:r w:rsidRPr="00805D70">
        <w:rPr>
          <w:shd w:val="clear" w:color="auto" w:fill="FFFFFF"/>
        </w:rPr>
        <w:t>населения</w:t>
      </w:r>
      <w:r w:rsidR="00805D70">
        <w:rPr>
          <w:shd w:val="clear" w:color="auto" w:fill="FFFFFF"/>
        </w:rPr>
        <w:t xml:space="preserve"> </w:t>
      </w:r>
      <w:r w:rsidRPr="00805D70">
        <w:rPr>
          <w:shd w:val="clear" w:color="auto" w:fill="FFFFFF"/>
        </w:rPr>
        <w:t>(6,8</w:t>
      </w:r>
      <w:r w:rsidR="00805D70">
        <w:rPr>
          <w:shd w:val="clear" w:color="auto" w:fill="FFFFFF"/>
        </w:rPr>
        <w:t xml:space="preserve"> </w:t>
      </w:r>
      <w:r w:rsidRPr="00805D70">
        <w:rPr>
          <w:shd w:val="clear" w:color="auto" w:fill="FFFFFF"/>
        </w:rPr>
        <w:t>млн</w:t>
      </w:r>
      <w:r w:rsidR="00805D70">
        <w:rPr>
          <w:shd w:val="clear" w:color="auto" w:fill="FFFFFF"/>
        </w:rPr>
        <w:t xml:space="preserve"> </w:t>
      </w:r>
      <w:r w:rsidRPr="00805D70">
        <w:rPr>
          <w:shd w:val="clear" w:color="auto" w:fill="FFFFFF"/>
        </w:rPr>
        <w:t>человек)</w:t>
      </w:r>
      <w:r w:rsidR="00805D70">
        <w:rPr>
          <w:shd w:val="clear" w:color="auto" w:fill="FFFFFF"/>
        </w:rPr>
        <w:t xml:space="preserve"> </w:t>
      </w:r>
      <w:r w:rsidRPr="00805D70">
        <w:rPr>
          <w:shd w:val="clear" w:color="auto" w:fill="FFFFFF"/>
        </w:rPr>
        <w:t>.</w:t>
      </w:r>
      <w:r w:rsidR="00805D70">
        <w:rPr>
          <w:shd w:val="clear" w:color="auto" w:fill="FFFFFF"/>
        </w:rPr>
        <w:t xml:space="preserve"> </w:t>
      </w:r>
      <w:r w:rsidRPr="00805D70">
        <w:rPr>
          <w:shd w:val="clear" w:color="auto" w:fill="FFFFFF"/>
        </w:rPr>
        <w:t>Но</w:t>
      </w:r>
      <w:r w:rsidR="00805D70">
        <w:rPr>
          <w:shd w:val="clear" w:color="auto" w:fill="FFFFFF"/>
        </w:rPr>
        <w:t xml:space="preserve"> </w:t>
      </w:r>
      <w:r w:rsidRPr="00805D70">
        <w:rPr>
          <w:shd w:val="clear" w:color="auto" w:fill="FFFFFF"/>
        </w:rPr>
        <w:t>особенно</w:t>
      </w:r>
      <w:r w:rsidR="00805D70">
        <w:rPr>
          <w:shd w:val="clear" w:color="auto" w:fill="FFFFFF"/>
        </w:rPr>
        <w:t xml:space="preserve"> </w:t>
      </w:r>
      <w:r w:rsidRPr="00805D70">
        <w:rPr>
          <w:shd w:val="clear" w:color="auto" w:fill="FFFFFF"/>
        </w:rPr>
        <w:t>велика</w:t>
      </w:r>
      <w:r w:rsidR="00805D70">
        <w:rPr>
          <w:shd w:val="clear" w:color="auto" w:fill="FFFFFF"/>
        </w:rPr>
        <w:t xml:space="preserve"> </w:t>
      </w:r>
      <w:r w:rsidRPr="00805D70">
        <w:rPr>
          <w:shd w:val="clear" w:color="auto" w:fill="FFFFFF"/>
        </w:rPr>
        <w:t>численность</w:t>
      </w:r>
      <w:r w:rsidR="00805D70">
        <w:rPr>
          <w:shd w:val="clear" w:color="auto" w:fill="FFFFFF"/>
        </w:rPr>
        <w:t xml:space="preserve"> </w:t>
      </w:r>
      <w:r w:rsidRPr="00805D70">
        <w:rPr>
          <w:shd w:val="clear" w:color="auto" w:fill="FFFFFF"/>
        </w:rPr>
        <w:t>мигрантов</w:t>
      </w:r>
      <w:r w:rsidR="00805D70">
        <w:rPr>
          <w:shd w:val="clear" w:color="auto" w:fill="FFFFFF"/>
        </w:rPr>
        <w:t xml:space="preserve"> </w:t>
      </w:r>
      <w:r w:rsidRPr="00805D70">
        <w:rPr>
          <w:shd w:val="clear" w:color="auto" w:fill="FFFFFF"/>
        </w:rPr>
        <w:t>в</w:t>
      </w:r>
      <w:r w:rsidR="00805D70">
        <w:rPr>
          <w:shd w:val="clear" w:color="auto" w:fill="FFFFFF"/>
        </w:rPr>
        <w:t xml:space="preserve"> </w:t>
      </w:r>
      <w:r w:rsidRPr="00805D70">
        <w:rPr>
          <w:shd w:val="clear" w:color="auto" w:fill="FFFFFF"/>
        </w:rPr>
        <w:t>Германии:</w:t>
      </w:r>
      <w:r w:rsidR="00805D70">
        <w:t xml:space="preserve"> </w:t>
      </w:r>
      <w:r w:rsidRPr="00805D70">
        <w:t>согласно</w:t>
      </w:r>
      <w:r w:rsidR="00805D70">
        <w:t xml:space="preserve"> </w:t>
      </w:r>
      <w:r w:rsidRPr="00805D70">
        <w:t>последней</w:t>
      </w:r>
      <w:r w:rsidR="00805D70">
        <w:t xml:space="preserve"> </w:t>
      </w:r>
      <w:r w:rsidRPr="00805D70">
        <w:t>микропереписи</w:t>
      </w:r>
      <w:r w:rsidR="00805D70">
        <w:t xml:space="preserve"> </w:t>
      </w:r>
      <w:r w:rsidRPr="00805D70">
        <w:t>в</w:t>
      </w:r>
      <w:r w:rsidR="00805D70">
        <w:t xml:space="preserve"> </w:t>
      </w:r>
      <w:r w:rsidRPr="00805D70">
        <w:t>2024</w:t>
      </w:r>
      <w:r w:rsidR="00805D70">
        <w:t xml:space="preserve"> </w:t>
      </w:r>
      <w:r w:rsidRPr="00805D70">
        <w:t>г.</w:t>
      </w:r>
      <w:r w:rsidR="00805D70">
        <w:t xml:space="preserve"> </w:t>
      </w:r>
      <w:r w:rsidRPr="00805D70">
        <w:t>в</w:t>
      </w:r>
      <w:r w:rsidR="00805D70">
        <w:t xml:space="preserve"> </w:t>
      </w:r>
      <w:r w:rsidRPr="00805D70">
        <w:t>стране</w:t>
      </w:r>
      <w:r w:rsidR="00805D70">
        <w:t xml:space="preserve"> </w:t>
      </w:r>
      <w:r w:rsidRPr="00805D70">
        <w:t>проживали</w:t>
      </w:r>
      <w:r w:rsidR="00805D70">
        <w:t xml:space="preserve"> </w:t>
      </w:r>
      <w:r w:rsidRPr="00805D70">
        <w:t>21,2</w:t>
      </w:r>
      <w:r w:rsidR="00805D70">
        <w:t xml:space="preserve"> </w:t>
      </w:r>
      <w:r w:rsidRPr="00805D70">
        <w:t>млн</w:t>
      </w:r>
      <w:r w:rsidR="00805D70">
        <w:t xml:space="preserve"> </w:t>
      </w:r>
      <w:r w:rsidRPr="00805D70">
        <w:t>человек</w:t>
      </w:r>
      <w:r w:rsidR="00805D70">
        <w:t xml:space="preserve"> </w:t>
      </w:r>
      <w:r w:rsidRPr="00805D70">
        <w:t>с</w:t>
      </w:r>
      <w:r w:rsidR="00805D70">
        <w:t xml:space="preserve"> </w:t>
      </w:r>
      <w:r w:rsidRPr="00805D70">
        <w:t>миграционным</w:t>
      </w:r>
      <w:r w:rsidR="00805D70">
        <w:t xml:space="preserve"> </w:t>
      </w:r>
      <w:r w:rsidRPr="00805D70">
        <w:t>прошлым</w:t>
      </w:r>
      <w:r w:rsidR="00805D70">
        <w:t xml:space="preserve"> </w:t>
      </w:r>
      <w:r w:rsidR="00572C6D">
        <w:t>–</w:t>
      </w:r>
      <w:r w:rsidR="00805D70">
        <w:t xml:space="preserve"> </w:t>
      </w:r>
      <w:r w:rsidRPr="00805D70">
        <w:t>25,6%</w:t>
      </w:r>
      <w:r w:rsidR="00805D70">
        <w:t xml:space="preserve"> </w:t>
      </w:r>
      <w:r w:rsidRPr="00805D70">
        <w:t>населения.</w:t>
      </w:r>
      <w:r w:rsidR="00805D70">
        <w:t xml:space="preserve"> </w:t>
      </w:r>
      <w:r w:rsidRPr="00805D70">
        <w:t>Мигранты</w:t>
      </w:r>
      <w:r w:rsidR="00805D70">
        <w:t xml:space="preserve"> </w:t>
      </w:r>
      <w:r w:rsidRPr="00805D70">
        <w:t>в</w:t>
      </w:r>
      <w:r w:rsidR="00805D70">
        <w:t xml:space="preserve"> </w:t>
      </w:r>
      <w:r w:rsidRPr="00805D70">
        <w:t>среднем</w:t>
      </w:r>
      <w:r w:rsidR="00805D70">
        <w:t xml:space="preserve"> </w:t>
      </w:r>
      <w:r w:rsidRPr="00805D70">
        <w:t>на</w:t>
      </w:r>
      <w:r w:rsidR="00805D70">
        <w:t xml:space="preserve"> </w:t>
      </w:r>
      <w:r w:rsidRPr="00805D70">
        <w:t>9</w:t>
      </w:r>
      <w:r w:rsidR="00805D70">
        <w:t xml:space="preserve"> </w:t>
      </w:r>
      <w:r w:rsidRPr="00805D70">
        <w:t>лет</w:t>
      </w:r>
      <w:r w:rsidR="00805D70">
        <w:t xml:space="preserve"> </w:t>
      </w:r>
      <w:r w:rsidRPr="00805D70">
        <w:t>моложе</w:t>
      </w:r>
      <w:r w:rsidR="00805D70">
        <w:t xml:space="preserve"> </w:t>
      </w:r>
      <w:r w:rsidRPr="00805D70">
        <w:t>немцев.</w:t>
      </w:r>
      <w:r w:rsidR="00805D70">
        <w:t xml:space="preserve"> </w:t>
      </w:r>
      <w:r w:rsidRPr="00805D70">
        <w:t>По</w:t>
      </w:r>
      <w:r w:rsidR="00805D70">
        <w:t xml:space="preserve"> </w:t>
      </w:r>
      <w:r w:rsidRPr="00805D70">
        <w:t>информации</w:t>
      </w:r>
      <w:r w:rsidR="00805D70">
        <w:t xml:space="preserve"> </w:t>
      </w:r>
      <w:r w:rsidRPr="00805D70">
        <w:t>Statistisches</w:t>
      </w:r>
      <w:r w:rsidR="00805D70">
        <w:t xml:space="preserve"> </w:t>
      </w:r>
      <w:r w:rsidRPr="00805D70">
        <w:t>Bundesamt,</w:t>
      </w:r>
      <w:r w:rsidR="00805D70">
        <w:t xml:space="preserve"> </w:t>
      </w:r>
      <w:r w:rsidRPr="00805D70">
        <w:t>16,1</w:t>
      </w:r>
      <w:r w:rsidR="00805D70">
        <w:t xml:space="preserve"> </w:t>
      </w:r>
      <w:r w:rsidRPr="00805D70">
        <w:t>млн</w:t>
      </w:r>
      <w:r w:rsidR="00805D70">
        <w:t xml:space="preserve"> </w:t>
      </w:r>
      <w:r w:rsidRPr="00805D70">
        <w:t>человек</w:t>
      </w:r>
      <w:r w:rsidR="00805D70">
        <w:t xml:space="preserve"> </w:t>
      </w:r>
      <w:r w:rsidRPr="00805D70">
        <w:t>переехали</w:t>
      </w:r>
      <w:r w:rsidR="00805D70">
        <w:t xml:space="preserve"> </w:t>
      </w:r>
      <w:r w:rsidRPr="00805D70">
        <w:t>в</w:t>
      </w:r>
      <w:r w:rsidR="00805D70">
        <w:t xml:space="preserve"> </w:t>
      </w:r>
      <w:r w:rsidRPr="00805D70">
        <w:t>Германию</w:t>
      </w:r>
      <w:r w:rsidR="00805D70">
        <w:t xml:space="preserve"> </w:t>
      </w:r>
      <w:r w:rsidRPr="00805D70">
        <w:t>сами</w:t>
      </w:r>
      <w:r w:rsidR="00805D70">
        <w:t xml:space="preserve"> </w:t>
      </w:r>
      <w:r w:rsidRPr="00805D70">
        <w:t>(19,4%</w:t>
      </w:r>
      <w:r w:rsidR="00805D70">
        <w:t xml:space="preserve"> </w:t>
      </w:r>
      <w:r w:rsidRPr="00805D70">
        <w:t>населения),</w:t>
      </w:r>
      <w:r w:rsidR="00805D70">
        <w:t xml:space="preserve"> </w:t>
      </w:r>
      <w:r w:rsidRPr="00805D70">
        <w:t>5,2</w:t>
      </w:r>
      <w:r w:rsidR="00805D70">
        <w:t xml:space="preserve"> </w:t>
      </w:r>
      <w:r w:rsidRPr="00805D70">
        <w:t>млн</w:t>
      </w:r>
      <w:r w:rsidR="00805D70">
        <w:t xml:space="preserve"> </w:t>
      </w:r>
      <w:r w:rsidRPr="00805D70">
        <w:t>родились</w:t>
      </w:r>
      <w:r w:rsidR="00805D70">
        <w:t xml:space="preserve"> </w:t>
      </w:r>
      <w:r w:rsidRPr="00805D70">
        <w:t>в</w:t>
      </w:r>
      <w:r w:rsidR="00805D70">
        <w:t xml:space="preserve"> </w:t>
      </w:r>
      <w:r w:rsidRPr="00805D70">
        <w:t>стране,</w:t>
      </w:r>
      <w:r w:rsidR="00805D70">
        <w:t xml:space="preserve"> </w:t>
      </w:r>
      <w:r w:rsidRPr="00805D70">
        <w:t>но</w:t>
      </w:r>
      <w:r w:rsidR="00805D70">
        <w:t xml:space="preserve"> </w:t>
      </w:r>
      <w:r w:rsidRPr="00805D70">
        <w:t>оба</w:t>
      </w:r>
      <w:r w:rsidR="00805D70">
        <w:t xml:space="preserve"> </w:t>
      </w:r>
      <w:r w:rsidRPr="00805D70">
        <w:t>их</w:t>
      </w:r>
      <w:r w:rsidR="00805D70">
        <w:t xml:space="preserve"> </w:t>
      </w:r>
      <w:r w:rsidRPr="00805D70">
        <w:t>родителя</w:t>
      </w:r>
      <w:r w:rsidR="00805D70">
        <w:t xml:space="preserve"> </w:t>
      </w:r>
      <w:r w:rsidR="00572C6D">
        <w:t>–</w:t>
      </w:r>
      <w:r w:rsidR="00805D70">
        <w:t xml:space="preserve"> </w:t>
      </w:r>
      <w:r w:rsidRPr="00805D70">
        <w:t>иммигранты</w:t>
      </w:r>
      <w:r w:rsidR="00805D70">
        <w:t xml:space="preserve"> </w:t>
      </w:r>
      <w:r w:rsidRPr="00805D70">
        <w:t>(6,3%)</w:t>
      </w:r>
      <w:r w:rsidR="00805D70">
        <w:t xml:space="preserve"> </w:t>
      </w:r>
      <w:r w:rsidRPr="00805D70">
        <w:t>и</w:t>
      </w:r>
      <w:r w:rsidR="00805D70">
        <w:t xml:space="preserve"> </w:t>
      </w:r>
      <w:r w:rsidRPr="00805D70">
        <w:t>еще</w:t>
      </w:r>
      <w:r w:rsidR="00805D70">
        <w:t xml:space="preserve"> </w:t>
      </w:r>
      <w:r w:rsidRPr="00805D70">
        <w:t>4,1</w:t>
      </w:r>
      <w:r w:rsidR="00805D70">
        <w:t xml:space="preserve"> </w:t>
      </w:r>
      <w:r w:rsidRPr="00805D70">
        <w:t>млн</w:t>
      </w:r>
      <w:r w:rsidR="00805D70">
        <w:t xml:space="preserve"> </w:t>
      </w:r>
      <w:r w:rsidRPr="00805D70">
        <w:t>имеют</w:t>
      </w:r>
      <w:r w:rsidR="00805D70">
        <w:t xml:space="preserve"> </w:t>
      </w:r>
      <w:r w:rsidRPr="00805D70">
        <w:t>одного</w:t>
      </w:r>
      <w:r w:rsidR="00805D70">
        <w:t xml:space="preserve"> </w:t>
      </w:r>
      <w:r w:rsidRPr="00805D70">
        <w:t>родителя–иностранца,</w:t>
      </w:r>
      <w:r w:rsidR="00805D70">
        <w:t xml:space="preserve"> </w:t>
      </w:r>
      <w:r w:rsidRPr="00805D70">
        <w:t>но</w:t>
      </w:r>
      <w:r w:rsidR="00805D70">
        <w:t xml:space="preserve"> </w:t>
      </w:r>
      <w:r w:rsidRPr="00805D70">
        <w:t>официально</w:t>
      </w:r>
      <w:r w:rsidR="00805D70">
        <w:t xml:space="preserve"> </w:t>
      </w:r>
      <w:r w:rsidRPr="00805D70">
        <w:t>не</w:t>
      </w:r>
      <w:r w:rsidR="00805D70">
        <w:t xml:space="preserve"> </w:t>
      </w:r>
      <w:r w:rsidRPr="00805D70">
        <w:t>учитываются</w:t>
      </w:r>
      <w:r w:rsidR="00805D70">
        <w:t xml:space="preserve"> </w:t>
      </w:r>
      <w:r w:rsidRPr="00805D70">
        <w:t>в</w:t>
      </w:r>
      <w:r w:rsidR="00805D70">
        <w:t xml:space="preserve"> </w:t>
      </w:r>
      <w:r w:rsidRPr="00805D70">
        <w:t>миграционной</w:t>
      </w:r>
      <w:r w:rsidR="00805D70">
        <w:t xml:space="preserve"> </w:t>
      </w:r>
      <w:r w:rsidRPr="00805D70">
        <w:t>статистике.</w:t>
      </w:r>
      <w:r w:rsidR="00805D70">
        <w:t xml:space="preserve"> </w:t>
      </w:r>
    </w:p>
    <w:p w:rsidR="00C91B3C" w:rsidRPr="00805D70" w:rsidRDefault="00C91B3C" w:rsidP="00805D70">
      <w:pPr>
        <w:pStyle w:val="a6"/>
        <w:shd w:val="clear" w:color="auto" w:fill="FFFFFF"/>
        <w:spacing w:line="360" w:lineRule="auto"/>
        <w:ind w:firstLine="709"/>
        <w:jc w:val="both"/>
      </w:pPr>
      <w:r w:rsidRPr="00805D70">
        <w:t>Подобная</w:t>
      </w:r>
      <w:r w:rsidR="00805D70">
        <w:t xml:space="preserve"> </w:t>
      </w:r>
      <w:r w:rsidRPr="00805D70">
        <w:t>ситуация</w:t>
      </w:r>
      <w:r w:rsidR="00805D70">
        <w:t xml:space="preserve"> </w:t>
      </w:r>
      <w:r w:rsidRPr="00805D70">
        <w:t>(хотя</w:t>
      </w:r>
      <w:r w:rsidR="00805D70">
        <w:t xml:space="preserve"> </w:t>
      </w:r>
      <w:r w:rsidRPr="00805D70">
        <w:t>не</w:t>
      </w:r>
      <w:r w:rsidR="00805D70">
        <w:t xml:space="preserve"> </w:t>
      </w:r>
      <w:r w:rsidRPr="00805D70">
        <w:t>в</w:t>
      </w:r>
      <w:r w:rsidR="00805D70">
        <w:t xml:space="preserve"> </w:t>
      </w:r>
      <w:r w:rsidRPr="00805D70">
        <w:t>таких</w:t>
      </w:r>
      <w:r w:rsidR="00805D70">
        <w:t xml:space="preserve"> </w:t>
      </w:r>
      <w:r w:rsidRPr="00805D70">
        <w:t>масштабах)</w:t>
      </w:r>
      <w:r w:rsidR="00805D70">
        <w:t xml:space="preserve"> </w:t>
      </w:r>
      <w:r w:rsidR="00572C6D">
        <w:t>–</w:t>
      </w:r>
      <w:r w:rsidR="00805D70">
        <w:t xml:space="preserve"> </w:t>
      </w:r>
      <w:r w:rsidRPr="00805D70">
        <w:t>и</w:t>
      </w:r>
      <w:r w:rsidR="00805D70">
        <w:t xml:space="preserve"> </w:t>
      </w:r>
      <w:r w:rsidRPr="00805D70">
        <w:t>в</w:t>
      </w:r>
      <w:r w:rsidR="00805D70">
        <w:t xml:space="preserve"> </w:t>
      </w:r>
      <w:r w:rsidRPr="00805D70">
        <w:t>России.</w:t>
      </w:r>
      <w:r w:rsidR="00805D70">
        <w:t xml:space="preserve"> </w:t>
      </w:r>
      <w:r w:rsidRPr="00805D70">
        <w:rPr>
          <w:bCs/>
        </w:rPr>
        <w:t>В</w:t>
      </w:r>
      <w:r w:rsidR="00805D70">
        <w:rPr>
          <w:bCs/>
        </w:rPr>
        <w:t xml:space="preserve"> </w:t>
      </w:r>
      <w:r w:rsidRPr="00805D70">
        <w:rPr>
          <w:bCs/>
        </w:rPr>
        <w:t>конце</w:t>
      </w:r>
      <w:r w:rsidR="00805D70">
        <w:rPr>
          <w:bCs/>
        </w:rPr>
        <w:t xml:space="preserve"> </w:t>
      </w:r>
      <w:r w:rsidRPr="00805D70">
        <w:rPr>
          <w:bCs/>
        </w:rPr>
        <w:t>2025</w:t>
      </w:r>
      <w:r w:rsidR="00805D70">
        <w:rPr>
          <w:bCs/>
        </w:rPr>
        <w:t xml:space="preserve"> </w:t>
      </w:r>
      <w:r w:rsidRPr="00805D70">
        <w:rPr>
          <w:bCs/>
        </w:rPr>
        <w:t>г.</w:t>
      </w:r>
      <w:r w:rsidR="00805D70">
        <w:rPr>
          <w:bCs/>
        </w:rPr>
        <w:t xml:space="preserve"> </w:t>
      </w:r>
      <w:r w:rsidRPr="00805D70">
        <w:rPr>
          <w:bCs/>
        </w:rPr>
        <w:t>опубликованы</w:t>
      </w:r>
      <w:r w:rsidR="00805D70">
        <w:rPr>
          <w:bCs/>
        </w:rPr>
        <w:t xml:space="preserve"> </w:t>
      </w:r>
      <w:r w:rsidRPr="00805D70">
        <w:rPr>
          <w:bCs/>
        </w:rPr>
        <w:t>данные</w:t>
      </w:r>
      <w:r w:rsidR="00805D70">
        <w:rPr>
          <w:bCs/>
        </w:rPr>
        <w:t xml:space="preserve"> </w:t>
      </w:r>
      <w:r w:rsidRPr="00805D70">
        <w:rPr>
          <w:bCs/>
        </w:rPr>
        <w:t>о</w:t>
      </w:r>
      <w:r w:rsidR="00805D70">
        <w:rPr>
          <w:bCs/>
        </w:rPr>
        <w:t xml:space="preserve"> </w:t>
      </w:r>
      <w:r w:rsidRPr="00805D70">
        <w:rPr>
          <w:bCs/>
        </w:rPr>
        <w:t>динамике</w:t>
      </w:r>
      <w:r w:rsidR="00805D70">
        <w:rPr>
          <w:bCs/>
        </w:rPr>
        <w:t xml:space="preserve"> </w:t>
      </w:r>
      <w:r w:rsidRPr="00805D70">
        <w:rPr>
          <w:bCs/>
        </w:rPr>
        <w:t>расового</w:t>
      </w:r>
      <w:r w:rsidR="00805D70">
        <w:rPr>
          <w:bCs/>
        </w:rPr>
        <w:t xml:space="preserve"> </w:t>
      </w:r>
      <w:r w:rsidRPr="00805D70">
        <w:rPr>
          <w:bCs/>
        </w:rPr>
        <w:t>состава</w:t>
      </w:r>
      <w:r w:rsidR="00805D70">
        <w:rPr>
          <w:bCs/>
        </w:rPr>
        <w:t xml:space="preserve"> </w:t>
      </w:r>
      <w:r w:rsidRPr="00805D70">
        <w:rPr>
          <w:bCs/>
        </w:rPr>
        <w:t>населения</w:t>
      </w:r>
      <w:r w:rsidR="00805D70">
        <w:rPr>
          <w:bCs/>
        </w:rPr>
        <w:t xml:space="preserve"> </w:t>
      </w:r>
      <w:r w:rsidRPr="00805D70">
        <w:rPr>
          <w:bCs/>
        </w:rPr>
        <w:t>крупных</w:t>
      </w:r>
      <w:r w:rsidR="00805D70">
        <w:rPr>
          <w:bCs/>
        </w:rPr>
        <w:t xml:space="preserve"> </w:t>
      </w:r>
      <w:r w:rsidRPr="00805D70">
        <w:rPr>
          <w:bCs/>
        </w:rPr>
        <w:t>городов</w:t>
      </w:r>
      <w:r w:rsidR="00805D70">
        <w:rPr>
          <w:bCs/>
        </w:rPr>
        <w:t xml:space="preserve"> </w:t>
      </w:r>
      <w:r w:rsidRPr="00805D70">
        <w:rPr>
          <w:bCs/>
        </w:rPr>
        <w:t>мира,</w:t>
      </w:r>
      <w:r w:rsidR="00805D70">
        <w:rPr>
          <w:bCs/>
        </w:rPr>
        <w:t xml:space="preserve"> </w:t>
      </w:r>
      <w:r w:rsidRPr="00805D70">
        <w:rPr>
          <w:bCs/>
        </w:rPr>
        <w:t>включая</w:t>
      </w:r>
      <w:r w:rsidR="00805D70">
        <w:rPr>
          <w:bCs/>
        </w:rPr>
        <w:t xml:space="preserve"> </w:t>
      </w:r>
      <w:r w:rsidRPr="00805D70">
        <w:rPr>
          <w:bCs/>
        </w:rPr>
        <w:t>города</w:t>
      </w:r>
      <w:r w:rsidR="00805D70">
        <w:rPr>
          <w:bCs/>
        </w:rPr>
        <w:t xml:space="preserve"> </w:t>
      </w:r>
      <w:r w:rsidRPr="00805D70">
        <w:rPr>
          <w:bCs/>
        </w:rPr>
        <w:t>России,</w:t>
      </w:r>
      <w:r w:rsidR="00805D70">
        <w:rPr>
          <w:bCs/>
        </w:rPr>
        <w:t xml:space="preserve"> </w:t>
      </w:r>
      <w:r w:rsidRPr="00805D70">
        <w:rPr>
          <w:bCs/>
        </w:rPr>
        <w:t>за</w:t>
      </w:r>
      <w:r w:rsidR="00805D70">
        <w:rPr>
          <w:bCs/>
        </w:rPr>
        <w:t xml:space="preserve"> </w:t>
      </w:r>
      <w:r w:rsidRPr="00805D70">
        <w:rPr>
          <w:bCs/>
        </w:rPr>
        <w:t>последние</w:t>
      </w:r>
      <w:r w:rsidR="00805D70">
        <w:rPr>
          <w:bCs/>
        </w:rPr>
        <w:t xml:space="preserve"> </w:t>
      </w:r>
      <w:r w:rsidRPr="00805D70">
        <w:rPr>
          <w:bCs/>
        </w:rPr>
        <w:t>два</w:t>
      </w:r>
      <w:r w:rsidR="00805D70">
        <w:rPr>
          <w:bCs/>
        </w:rPr>
        <w:t xml:space="preserve"> </w:t>
      </w:r>
      <w:r w:rsidRPr="00805D70">
        <w:rPr>
          <w:bCs/>
        </w:rPr>
        <w:t>десятилетия.</w:t>
      </w:r>
      <w:r w:rsidR="00805D70">
        <w:rPr>
          <w:bCs/>
        </w:rPr>
        <w:t xml:space="preserve"> </w:t>
      </w:r>
      <w:r w:rsidRPr="00805D70">
        <w:rPr>
          <w:bCs/>
        </w:rPr>
        <w:t>Согласно</w:t>
      </w:r>
      <w:r w:rsidR="00805D70">
        <w:rPr>
          <w:bCs/>
        </w:rPr>
        <w:t xml:space="preserve"> </w:t>
      </w:r>
      <w:r w:rsidRPr="00805D70">
        <w:rPr>
          <w:bCs/>
        </w:rPr>
        <w:t>статистике,</w:t>
      </w:r>
      <w:r w:rsidR="00805D70">
        <w:rPr>
          <w:bCs/>
        </w:rPr>
        <w:t xml:space="preserve"> </w:t>
      </w:r>
      <w:r w:rsidRPr="00805D70">
        <w:rPr>
          <w:bCs/>
        </w:rPr>
        <w:t>в</w:t>
      </w:r>
      <w:r w:rsidR="00805D70">
        <w:rPr>
          <w:bCs/>
        </w:rPr>
        <w:t xml:space="preserve"> </w:t>
      </w:r>
      <w:r w:rsidRPr="00805D70">
        <w:rPr>
          <w:bCs/>
        </w:rPr>
        <w:t>российских</w:t>
      </w:r>
      <w:r w:rsidR="00805D70">
        <w:rPr>
          <w:bCs/>
        </w:rPr>
        <w:t xml:space="preserve"> </w:t>
      </w:r>
      <w:r w:rsidRPr="00805D70">
        <w:rPr>
          <w:bCs/>
        </w:rPr>
        <w:t>мегаполисах</w:t>
      </w:r>
      <w:r w:rsidR="00805D70">
        <w:rPr>
          <w:bCs/>
        </w:rPr>
        <w:t xml:space="preserve"> </w:t>
      </w:r>
      <w:r w:rsidRPr="00805D70">
        <w:rPr>
          <w:bCs/>
        </w:rPr>
        <w:t>наблюдается</w:t>
      </w:r>
      <w:r w:rsidR="00805D70">
        <w:rPr>
          <w:bCs/>
        </w:rPr>
        <w:t xml:space="preserve"> </w:t>
      </w:r>
      <w:r w:rsidRPr="00805D70">
        <w:rPr>
          <w:bCs/>
        </w:rPr>
        <w:t>заметное</w:t>
      </w:r>
      <w:r w:rsidR="00805D70">
        <w:rPr>
          <w:bCs/>
        </w:rPr>
        <w:t xml:space="preserve"> </w:t>
      </w:r>
      <w:r w:rsidRPr="00805D70">
        <w:rPr>
          <w:bCs/>
        </w:rPr>
        <w:t>снижение</w:t>
      </w:r>
      <w:r w:rsidR="00805D70">
        <w:rPr>
          <w:bCs/>
        </w:rPr>
        <w:t xml:space="preserve"> </w:t>
      </w:r>
      <w:r w:rsidRPr="00805D70">
        <w:rPr>
          <w:bCs/>
        </w:rPr>
        <w:t>доли</w:t>
      </w:r>
      <w:r w:rsidR="00805D70">
        <w:rPr>
          <w:bCs/>
        </w:rPr>
        <w:t xml:space="preserve"> </w:t>
      </w:r>
      <w:r w:rsidRPr="00805D70">
        <w:rPr>
          <w:bCs/>
        </w:rPr>
        <w:t>этнически</w:t>
      </w:r>
      <w:r w:rsidR="00805D70">
        <w:rPr>
          <w:bCs/>
        </w:rPr>
        <w:t xml:space="preserve"> </w:t>
      </w:r>
      <w:r w:rsidRPr="00805D70">
        <w:rPr>
          <w:bCs/>
        </w:rPr>
        <w:t>(или</w:t>
      </w:r>
      <w:r w:rsidR="00805D70">
        <w:rPr>
          <w:bCs/>
        </w:rPr>
        <w:t xml:space="preserve"> </w:t>
      </w:r>
      <w:r w:rsidRPr="00805D70">
        <w:rPr>
          <w:bCs/>
        </w:rPr>
        <w:t>расово)</w:t>
      </w:r>
      <w:r w:rsidR="00805D70">
        <w:rPr>
          <w:bCs/>
        </w:rPr>
        <w:t xml:space="preserve"> </w:t>
      </w:r>
      <w:r w:rsidRPr="00805D70">
        <w:rPr>
          <w:bCs/>
        </w:rPr>
        <w:t>белого</w:t>
      </w:r>
      <w:r w:rsidR="00805D70">
        <w:rPr>
          <w:bCs/>
        </w:rPr>
        <w:t xml:space="preserve"> </w:t>
      </w:r>
      <w:r w:rsidRPr="00805D70">
        <w:rPr>
          <w:bCs/>
        </w:rPr>
        <w:t>населения</w:t>
      </w:r>
      <w:r w:rsidR="00805D70">
        <w:rPr>
          <w:bCs/>
        </w:rPr>
        <w:t xml:space="preserve"> </w:t>
      </w:r>
      <w:r w:rsidRPr="00805D70">
        <w:rPr>
          <w:bCs/>
        </w:rPr>
        <w:t>и</w:t>
      </w:r>
      <w:r w:rsidR="00805D70">
        <w:rPr>
          <w:bCs/>
        </w:rPr>
        <w:t xml:space="preserve"> </w:t>
      </w:r>
      <w:r w:rsidRPr="00805D70">
        <w:rPr>
          <w:bCs/>
        </w:rPr>
        <w:t>соответствующий</w:t>
      </w:r>
      <w:r w:rsidR="00805D70">
        <w:rPr>
          <w:bCs/>
        </w:rPr>
        <w:t xml:space="preserve"> </w:t>
      </w:r>
      <w:r w:rsidRPr="00805D70">
        <w:rPr>
          <w:bCs/>
        </w:rPr>
        <w:t>рост</w:t>
      </w:r>
      <w:r w:rsidR="00805D70">
        <w:rPr>
          <w:bCs/>
        </w:rPr>
        <w:t xml:space="preserve"> </w:t>
      </w:r>
      <w:r w:rsidRPr="00805D70">
        <w:rPr>
          <w:bCs/>
        </w:rPr>
        <w:t>численности</w:t>
      </w:r>
      <w:r w:rsidR="00805D70">
        <w:rPr>
          <w:bCs/>
        </w:rPr>
        <w:t xml:space="preserve"> </w:t>
      </w:r>
      <w:r w:rsidRPr="00805D70">
        <w:rPr>
          <w:bCs/>
        </w:rPr>
        <w:t>выходцев</w:t>
      </w:r>
      <w:r w:rsidR="00805D70">
        <w:rPr>
          <w:bCs/>
        </w:rPr>
        <w:t xml:space="preserve"> </w:t>
      </w:r>
      <w:r w:rsidRPr="00805D70">
        <w:rPr>
          <w:bCs/>
        </w:rPr>
        <w:t>из</w:t>
      </w:r>
      <w:r w:rsidR="00805D70">
        <w:rPr>
          <w:bCs/>
        </w:rPr>
        <w:t xml:space="preserve"> </w:t>
      </w:r>
      <w:r w:rsidRPr="00805D70">
        <w:rPr>
          <w:bCs/>
        </w:rPr>
        <w:t>Азии.</w:t>
      </w:r>
      <w:r w:rsidR="00805D70">
        <w:rPr>
          <w:bCs/>
        </w:rPr>
        <w:t xml:space="preserve"> </w:t>
      </w:r>
      <w:r w:rsidRPr="00805D70">
        <w:rPr>
          <w:bCs/>
        </w:rPr>
        <w:t>«</w:t>
      </w:r>
      <w:r w:rsidRPr="00805D70">
        <w:t>Так,</w:t>
      </w:r>
      <w:r w:rsidR="00805D70">
        <w:t xml:space="preserve"> </w:t>
      </w:r>
      <w:r w:rsidRPr="00805D70">
        <w:t>в</w:t>
      </w:r>
      <w:r w:rsidR="00805D70">
        <w:t xml:space="preserve"> </w:t>
      </w:r>
      <w:r w:rsidRPr="00805D70">
        <w:t>Москве</w:t>
      </w:r>
      <w:r w:rsidR="00805D70">
        <w:t xml:space="preserve"> </w:t>
      </w:r>
      <w:r w:rsidRPr="00805D70">
        <w:t>доля</w:t>
      </w:r>
      <w:r w:rsidR="00805D70">
        <w:t xml:space="preserve"> </w:t>
      </w:r>
      <w:r w:rsidRPr="00805D70">
        <w:t>белого</w:t>
      </w:r>
      <w:r w:rsidR="00805D70">
        <w:t xml:space="preserve"> </w:t>
      </w:r>
      <w:r w:rsidRPr="00805D70">
        <w:t>населения</w:t>
      </w:r>
      <w:r w:rsidR="00805D70">
        <w:t xml:space="preserve"> </w:t>
      </w:r>
      <w:r w:rsidRPr="00805D70">
        <w:t>сократилась</w:t>
      </w:r>
      <w:r w:rsidR="00805D70">
        <w:t xml:space="preserve"> </w:t>
      </w:r>
      <w:r w:rsidRPr="00805D70">
        <w:t>с</w:t>
      </w:r>
      <w:r w:rsidR="00805D70">
        <w:t xml:space="preserve"> </w:t>
      </w:r>
      <w:r w:rsidRPr="00805D70">
        <w:t>91,2%</w:t>
      </w:r>
      <w:r w:rsidR="00805D70">
        <w:t xml:space="preserve"> </w:t>
      </w:r>
      <w:r w:rsidRPr="00805D70">
        <w:t>в</w:t>
      </w:r>
      <w:r w:rsidR="00805D70">
        <w:t xml:space="preserve"> </w:t>
      </w:r>
      <w:r w:rsidRPr="00805D70">
        <w:t>2000</w:t>
      </w:r>
      <w:r w:rsidR="00805D70">
        <w:t xml:space="preserve"> </w:t>
      </w:r>
      <w:r w:rsidRPr="00805D70">
        <w:t>году</w:t>
      </w:r>
      <w:r w:rsidR="00805D70">
        <w:t xml:space="preserve"> </w:t>
      </w:r>
      <w:r w:rsidRPr="00805D70">
        <w:t>до</w:t>
      </w:r>
      <w:r w:rsidR="00805D70">
        <w:t xml:space="preserve"> </w:t>
      </w:r>
      <w:r w:rsidRPr="00805D70">
        <w:t>81,1%</w:t>
      </w:r>
      <w:r w:rsidR="00805D70">
        <w:t xml:space="preserve"> </w:t>
      </w:r>
      <w:r w:rsidRPr="00805D70">
        <w:t>в</w:t>
      </w:r>
      <w:r w:rsidR="00805D70">
        <w:t xml:space="preserve"> </w:t>
      </w:r>
      <w:r w:rsidRPr="00805D70">
        <w:t>2020</w:t>
      </w:r>
      <w:r w:rsidR="00805D70">
        <w:t xml:space="preserve"> </w:t>
      </w:r>
      <w:r w:rsidRPr="00805D70">
        <w:t>году</w:t>
      </w:r>
      <w:r w:rsidR="00805D70">
        <w:t xml:space="preserve"> </w:t>
      </w:r>
      <w:r w:rsidR="00572C6D">
        <w:t>–</w:t>
      </w:r>
      <w:r w:rsidR="00805D70">
        <w:t xml:space="preserve"> </w:t>
      </w:r>
      <w:r w:rsidRPr="00805D70">
        <w:t>прирост</w:t>
      </w:r>
      <w:r w:rsidR="00805D70">
        <w:t xml:space="preserve"> </w:t>
      </w:r>
      <w:r w:rsidRPr="00805D70">
        <w:t>азиатов</w:t>
      </w:r>
      <w:r w:rsidR="00805D70">
        <w:t xml:space="preserve"> </w:t>
      </w:r>
      <w:r w:rsidRPr="00805D70">
        <w:t>составил</w:t>
      </w:r>
      <w:r w:rsidR="00805D70">
        <w:t xml:space="preserve"> </w:t>
      </w:r>
      <w:r w:rsidRPr="00805D70">
        <w:t>9,1%.</w:t>
      </w:r>
      <w:r w:rsidR="00805D70">
        <w:t xml:space="preserve"> </w:t>
      </w:r>
      <w:r w:rsidRPr="00805D70">
        <w:t>В</w:t>
      </w:r>
      <w:r w:rsidR="00805D70">
        <w:t xml:space="preserve"> </w:t>
      </w:r>
      <w:r w:rsidRPr="00805D70">
        <w:t>Санкт-Петербурге</w:t>
      </w:r>
      <w:r w:rsidR="00805D70">
        <w:t xml:space="preserve"> </w:t>
      </w:r>
      <w:r w:rsidRPr="00805D70">
        <w:t>аналогичная</w:t>
      </w:r>
      <w:r w:rsidR="00805D70">
        <w:t xml:space="preserve"> </w:t>
      </w:r>
      <w:r w:rsidRPr="00805D70">
        <w:t>картина:</w:t>
      </w:r>
      <w:r w:rsidR="00805D70">
        <w:t xml:space="preserve"> </w:t>
      </w:r>
      <w:r w:rsidRPr="00805D70">
        <w:t>с</w:t>
      </w:r>
      <w:r w:rsidR="00805D70">
        <w:t xml:space="preserve"> </w:t>
      </w:r>
      <w:r w:rsidRPr="00805D70">
        <w:t>92,9%</w:t>
      </w:r>
      <w:r w:rsidR="00805D70">
        <w:t xml:space="preserve"> </w:t>
      </w:r>
      <w:r w:rsidRPr="00805D70">
        <w:t>до</w:t>
      </w:r>
      <w:r w:rsidR="00805D70">
        <w:t xml:space="preserve"> </w:t>
      </w:r>
      <w:r w:rsidRPr="00805D70">
        <w:t>83,8%,</w:t>
      </w:r>
      <w:r w:rsidR="00805D70">
        <w:t xml:space="preserve"> </w:t>
      </w:r>
      <w:r w:rsidRPr="00805D70">
        <w:t>также</w:t>
      </w:r>
      <w:r w:rsidR="00805D70">
        <w:t xml:space="preserve"> </w:t>
      </w:r>
      <w:r w:rsidRPr="00805D70">
        <w:t>плюс</w:t>
      </w:r>
      <w:r w:rsidR="00805D70">
        <w:t xml:space="preserve"> </w:t>
      </w:r>
      <w:r w:rsidRPr="00805D70">
        <w:t>9,1%</w:t>
      </w:r>
      <w:r w:rsidR="00805D70">
        <w:t xml:space="preserve"> </w:t>
      </w:r>
      <w:r w:rsidRPr="00805D70">
        <w:t>азиатов.</w:t>
      </w:r>
      <w:r w:rsidR="00805D70">
        <w:t xml:space="preserve"> </w:t>
      </w:r>
      <w:r w:rsidRPr="00805D70">
        <w:t>В</w:t>
      </w:r>
      <w:r w:rsidR="00805D70">
        <w:t xml:space="preserve"> </w:t>
      </w:r>
      <w:r w:rsidRPr="00805D70">
        <w:t>Новосибирске</w:t>
      </w:r>
      <w:r w:rsidR="00805D70">
        <w:t xml:space="preserve"> </w:t>
      </w:r>
      <w:r w:rsidRPr="00805D70">
        <w:t>показатель</w:t>
      </w:r>
      <w:r w:rsidR="00805D70">
        <w:t xml:space="preserve"> </w:t>
      </w:r>
      <w:r w:rsidRPr="00805D70">
        <w:t>упал</w:t>
      </w:r>
      <w:r w:rsidR="00805D70">
        <w:t xml:space="preserve"> </w:t>
      </w:r>
      <w:r w:rsidRPr="00805D70">
        <w:t>с</w:t>
      </w:r>
      <w:r w:rsidR="00805D70">
        <w:t xml:space="preserve"> </w:t>
      </w:r>
      <w:r w:rsidRPr="00805D70">
        <w:t>97%</w:t>
      </w:r>
      <w:r w:rsidR="00805D70">
        <w:t xml:space="preserve"> </w:t>
      </w:r>
      <w:r w:rsidRPr="00805D70">
        <w:t>до</w:t>
      </w:r>
      <w:r w:rsidR="00805D70">
        <w:t xml:space="preserve"> </w:t>
      </w:r>
      <w:r w:rsidRPr="00805D70">
        <w:t>91,4%</w:t>
      </w:r>
      <w:r w:rsidR="00805D70">
        <w:t xml:space="preserve"> </w:t>
      </w:r>
      <w:r w:rsidRPr="00805D70">
        <w:t>(прирост</w:t>
      </w:r>
      <w:r w:rsidR="00805D70">
        <w:t xml:space="preserve"> </w:t>
      </w:r>
      <w:r w:rsidRPr="00805D70">
        <w:t>азиатов</w:t>
      </w:r>
      <w:r w:rsidR="00805D70">
        <w:t xml:space="preserve"> </w:t>
      </w:r>
      <w:r w:rsidR="00572C6D">
        <w:t>–</w:t>
      </w:r>
      <w:r w:rsidR="00805D70">
        <w:t xml:space="preserve"> </w:t>
      </w:r>
      <w:r w:rsidRPr="00805D70">
        <w:t>5,6%),</w:t>
      </w:r>
      <w:r w:rsidR="00805D70">
        <w:t xml:space="preserve"> </w:t>
      </w:r>
      <w:r w:rsidRPr="00805D70">
        <w:t>а</w:t>
      </w:r>
      <w:r w:rsidR="00805D70">
        <w:t xml:space="preserve"> </w:t>
      </w:r>
      <w:r w:rsidRPr="00805D70">
        <w:t>в</w:t>
      </w:r>
      <w:r w:rsidR="00805D70">
        <w:t xml:space="preserve"> </w:t>
      </w:r>
      <w:r w:rsidRPr="00805D70">
        <w:t>Екатеринбурге</w:t>
      </w:r>
      <w:r w:rsidR="00805D70">
        <w:t xml:space="preserve"> </w:t>
      </w:r>
      <w:r w:rsidR="00572C6D">
        <w:t>–</w:t>
      </w:r>
      <w:r w:rsidR="00805D70">
        <w:t xml:space="preserve"> </w:t>
      </w:r>
      <w:r w:rsidRPr="00805D70">
        <w:t>с</w:t>
      </w:r>
      <w:r w:rsidR="00805D70">
        <w:t xml:space="preserve"> </w:t>
      </w:r>
      <w:r w:rsidRPr="00805D70">
        <w:t>91,7%</w:t>
      </w:r>
      <w:r w:rsidR="00805D70">
        <w:t xml:space="preserve"> </w:t>
      </w:r>
      <w:r w:rsidRPr="00805D70">
        <w:t>до</w:t>
      </w:r>
      <w:r w:rsidR="00805D70">
        <w:t xml:space="preserve"> </w:t>
      </w:r>
      <w:r w:rsidRPr="00805D70">
        <w:t>89%</w:t>
      </w:r>
      <w:r w:rsidR="00805D70">
        <w:t xml:space="preserve"> </w:t>
      </w:r>
      <w:r w:rsidRPr="00805D70">
        <w:t>(азиаты</w:t>
      </w:r>
      <w:r w:rsidR="00805D70">
        <w:t xml:space="preserve"> </w:t>
      </w:r>
      <w:r w:rsidRPr="00805D70">
        <w:t>прибавили</w:t>
      </w:r>
      <w:r w:rsidR="00805D70">
        <w:t xml:space="preserve"> </w:t>
      </w:r>
      <w:r w:rsidRPr="00805D70">
        <w:t>2,7%).</w:t>
      </w:r>
      <w:r w:rsidR="00805D70">
        <w:t xml:space="preserve"> </w:t>
      </w:r>
      <w:r w:rsidRPr="00805D70">
        <w:t>Эксперты</w:t>
      </w:r>
      <w:r w:rsidR="00805D70">
        <w:t xml:space="preserve"> </w:t>
      </w:r>
      <w:r w:rsidRPr="00805D70">
        <w:t>отмечают:</w:t>
      </w:r>
      <w:r w:rsidR="00805D70">
        <w:t xml:space="preserve"> </w:t>
      </w:r>
      <w:r w:rsidRPr="00805D70">
        <w:t>без</w:t>
      </w:r>
      <w:r w:rsidR="00805D70">
        <w:t xml:space="preserve"> </w:t>
      </w:r>
      <w:r w:rsidRPr="00805D70">
        <w:t>так</w:t>
      </w:r>
      <w:r w:rsidR="00805D70">
        <w:t xml:space="preserve"> </w:t>
      </w:r>
      <w:r w:rsidRPr="00805D70">
        <w:t>называемой</w:t>
      </w:r>
      <w:r w:rsidR="00805D70">
        <w:t xml:space="preserve"> </w:t>
      </w:r>
      <w:r w:rsidRPr="00805D70">
        <w:t>«вертолётной</w:t>
      </w:r>
      <w:r w:rsidR="00805D70">
        <w:t xml:space="preserve"> </w:t>
      </w:r>
      <w:r w:rsidRPr="00805D70">
        <w:t>раздачи</w:t>
      </w:r>
      <w:r w:rsidR="00805D70">
        <w:t xml:space="preserve"> </w:t>
      </w:r>
      <w:r w:rsidRPr="00805D70">
        <w:t>паспортов»</w:t>
      </w:r>
      <w:r w:rsidR="00805D70">
        <w:t xml:space="preserve"> </w:t>
      </w:r>
      <w:r w:rsidRPr="00805D70">
        <w:t>и</w:t>
      </w:r>
      <w:r w:rsidR="00805D70">
        <w:t xml:space="preserve"> </w:t>
      </w:r>
      <w:r w:rsidRPr="00805D70">
        <w:t>толерантной</w:t>
      </w:r>
      <w:r w:rsidR="00805D70">
        <w:t xml:space="preserve"> </w:t>
      </w:r>
      <w:r w:rsidRPr="00805D70">
        <w:t>миграционной</w:t>
      </w:r>
      <w:r w:rsidR="00805D70">
        <w:t xml:space="preserve"> </w:t>
      </w:r>
      <w:r w:rsidRPr="00805D70">
        <w:t>политики</w:t>
      </w:r>
      <w:r w:rsidR="00805D70">
        <w:t xml:space="preserve"> </w:t>
      </w:r>
      <w:r w:rsidRPr="00805D70">
        <w:t>со</w:t>
      </w:r>
      <w:r w:rsidR="00805D70">
        <w:t xml:space="preserve"> </w:t>
      </w:r>
      <w:r w:rsidRPr="00805D70">
        <w:t>стороны</w:t>
      </w:r>
      <w:r w:rsidR="00805D70">
        <w:t xml:space="preserve"> </w:t>
      </w:r>
      <w:r w:rsidRPr="00805D70">
        <w:t>российских</w:t>
      </w:r>
      <w:r w:rsidR="00805D70">
        <w:t xml:space="preserve"> </w:t>
      </w:r>
      <w:r w:rsidRPr="00805D70">
        <w:t>чиновников</w:t>
      </w:r>
      <w:r w:rsidR="00805D70">
        <w:t xml:space="preserve"> </w:t>
      </w:r>
      <w:r w:rsidRPr="00805D70">
        <w:t>за</w:t>
      </w:r>
      <w:r w:rsidR="00805D70">
        <w:t xml:space="preserve"> </w:t>
      </w:r>
      <w:r w:rsidRPr="00805D70">
        <w:t>последние</w:t>
      </w:r>
      <w:r w:rsidR="00805D70">
        <w:t xml:space="preserve"> </w:t>
      </w:r>
      <w:r w:rsidRPr="00805D70">
        <w:t>20</w:t>
      </w:r>
      <w:r w:rsidR="00805D70">
        <w:t xml:space="preserve"> </w:t>
      </w:r>
      <w:r w:rsidRPr="00805D70">
        <w:t>лет</w:t>
      </w:r>
      <w:r w:rsidR="00805D70">
        <w:t xml:space="preserve"> </w:t>
      </w:r>
      <w:r w:rsidRPr="00805D70">
        <w:t>численность</w:t>
      </w:r>
      <w:r w:rsidR="00805D70">
        <w:t xml:space="preserve"> </w:t>
      </w:r>
      <w:r w:rsidRPr="00805D70">
        <w:t>азиатского</w:t>
      </w:r>
      <w:r w:rsidR="00805D70">
        <w:t xml:space="preserve"> </w:t>
      </w:r>
      <w:r w:rsidRPr="00805D70">
        <w:t>населения</w:t>
      </w:r>
      <w:r w:rsidR="00805D70">
        <w:t xml:space="preserve"> </w:t>
      </w:r>
      <w:r w:rsidRPr="00805D70">
        <w:t>в</w:t>
      </w:r>
      <w:r w:rsidR="00805D70">
        <w:t xml:space="preserve"> </w:t>
      </w:r>
      <w:r w:rsidRPr="00805D70">
        <w:t>этих</w:t>
      </w:r>
      <w:r w:rsidR="00805D70">
        <w:t xml:space="preserve"> </w:t>
      </w:r>
      <w:r w:rsidRPr="00805D70">
        <w:t>городах,</w:t>
      </w:r>
      <w:r w:rsidR="00805D70">
        <w:t xml:space="preserve"> </w:t>
      </w:r>
      <w:r w:rsidRPr="00805D70">
        <w:t>скорее</w:t>
      </w:r>
      <w:r w:rsidR="00805D70">
        <w:t xml:space="preserve"> </w:t>
      </w:r>
      <w:r w:rsidRPr="00805D70">
        <w:t>всего,</w:t>
      </w:r>
      <w:r w:rsidR="00805D70">
        <w:t xml:space="preserve"> </w:t>
      </w:r>
      <w:r w:rsidRPr="00805D70">
        <w:t>осталась</w:t>
      </w:r>
      <w:r w:rsidR="00805D70">
        <w:t xml:space="preserve"> </w:t>
      </w:r>
      <w:r w:rsidRPr="00805D70">
        <w:t>бы</w:t>
      </w:r>
      <w:r w:rsidR="00805D70">
        <w:t xml:space="preserve"> </w:t>
      </w:r>
      <w:r w:rsidRPr="00805D70">
        <w:t>на</w:t>
      </w:r>
      <w:r w:rsidR="00805D70">
        <w:t xml:space="preserve"> </w:t>
      </w:r>
      <w:r w:rsidRPr="00805D70">
        <w:t>прежнем</w:t>
      </w:r>
      <w:r w:rsidR="00805D70">
        <w:t xml:space="preserve"> </w:t>
      </w:r>
      <w:r w:rsidRPr="00805D70">
        <w:t>уровне»</w:t>
      </w:r>
      <w:r w:rsidR="00572C6D">
        <w:t xml:space="preserve"> </w:t>
      </w:r>
      <w:r w:rsidR="00483B84" w:rsidRPr="00805D70">
        <w:t>[5]</w:t>
      </w:r>
      <w:r w:rsidRPr="00805D70">
        <w:t>.</w:t>
      </w:r>
    </w:p>
    <w:p w:rsidR="00C91B3C" w:rsidRPr="00805D70" w:rsidRDefault="00C91B3C" w:rsidP="00805D70">
      <w:pPr>
        <w:pStyle w:val="a6"/>
        <w:shd w:val="clear" w:color="auto" w:fill="FFFFFF"/>
        <w:spacing w:line="360" w:lineRule="auto"/>
        <w:ind w:firstLine="709"/>
        <w:jc w:val="both"/>
        <w:rPr>
          <w:bCs/>
        </w:rPr>
      </w:pPr>
      <w:r w:rsidRPr="00805D70">
        <w:t>В</w:t>
      </w:r>
      <w:r w:rsidR="00805D70">
        <w:t xml:space="preserve"> </w:t>
      </w:r>
      <w:r w:rsidRPr="00805D70">
        <w:t>ряде</w:t>
      </w:r>
      <w:r w:rsidR="00805D70">
        <w:t xml:space="preserve"> </w:t>
      </w:r>
      <w:r w:rsidRPr="00805D70">
        <w:t>стран</w:t>
      </w:r>
      <w:r w:rsidR="00805D70">
        <w:t xml:space="preserve"> </w:t>
      </w:r>
      <w:r w:rsidRPr="00805D70">
        <w:t>предпринимаются</w:t>
      </w:r>
      <w:r w:rsidR="00805D70">
        <w:t xml:space="preserve"> </w:t>
      </w:r>
      <w:r w:rsidRPr="00805D70">
        <w:t>попытки</w:t>
      </w:r>
      <w:r w:rsidR="00805D70">
        <w:t xml:space="preserve"> </w:t>
      </w:r>
      <w:r w:rsidRPr="00805D70">
        <w:t>противодействия</w:t>
      </w:r>
      <w:r w:rsidR="00805D70">
        <w:t xml:space="preserve"> </w:t>
      </w:r>
      <w:r w:rsidRPr="00805D70">
        <w:t>депопуляции</w:t>
      </w:r>
      <w:r w:rsidR="00805D70">
        <w:t xml:space="preserve"> </w:t>
      </w:r>
      <w:r w:rsidRPr="00805D70">
        <w:t>путем</w:t>
      </w:r>
      <w:r w:rsidR="00805D70">
        <w:t xml:space="preserve"> </w:t>
      </w:r>
      <w:r w:rsidRPr="00805D70">
        <w:t>изменения</w:t>
      </w:r>
      <w:r w:rsidR="00805D70">
        <w:t xml:space="preserve"> </w:t>
      </w:r>
      <w:r w:rsidRPr="00805D70">
        <w:t>демографической</w:t>
      </w:r>
      <w:r w:rsidR="00805D70">
        <w:t xml:space="preserve"> </w:t>
      </w:r>
      <w:r w:rsidRPr="00805D70">
        <w:t>политики</w:t>
      </w:r>
      <w:r w:rsidR="00805D70">
        <w:t xml:space="preserve"> </w:t>
      </w:r>
      <w:r w:rsidRPr="00805D70">
        <w:t>прошлых</w:t>
      </w:r>
      <w:r w:rsidR="00805D70">
        <w:t xml:space="preserve"> </w:t>
      </w:r>
      <w:r w:rsidRPr="00805D70">
        <w:t>лет.</w:t>
      </w:r>
      <w:r w:rsidR="00805D70">
        <w:t xml:space="preserve"> </w:t>
      </w:r>
      <w:r w:rsidRPr="00805D70">
        <w:t>Так,</w:t>
      </w:r>
      <w:r w:rsidR="00805D70">
        <w:t xml:space="preserve"> </w:t>
      </w:r>
      <w:r w:rsidRPr="00805D70">
        <w:t>в</w:t>
      </w:r>
      <w:r w:rsidR="00805D70">
        <w:t xml:space="preserve"> </w:t>
      </w:r>
      <w:r w:rsidRPr="00805D70">
        <w:t>Китае</w:t>
      </w:r>
      <w:r w:rsidR="00805D70">
        <w:t xml:space="preserve"> </w:t>
      </w:r>
      <w:r w:rsidRPr="00805D70">
        <w:t>с</w:t>
      </w:r>
      <w:r w:rsidR="00805D70">
        <w:t xml:space="preserve"> </w:t>
      </w:r>
      <w:r w:rsidRPr="00805D70">
        <w:t>1979</w:t>
      </w:r>
      <w:r w:rsidR="00805D70">
        <w:t xml:space="preserve"> </w:t>
      </w:r>
      <w:r w:rsidRPr="00805D70">
        <w:t>г.</w:t>
      </w:r>
      <w:r w:rsidR="00805D70">
        <w:t xml:space="preserve"> </w:t>
      </w:r>
      <w:r w:rsidRPr="00805D70">
        <w:t>,</w:t>
      </w:r>
      <w:r w:rsidR="00805D70">
        <w:t xml:space="preserve"> </w:t>
      </w:r>
      <w:r w:rsidRPr="00805D70">
        <w:t>когда</w:t>
      </w:r>
      <w:r w:rsidR="00805D70">
        <w:t xml:space="preserve"> </w:t>
      </w:r>
      <w:r w:rsidRPr="00805D70">
        <w:t>была</w:t>
      </w:r>
      <w:r w:rsidR="00805D70">
        <w:t xml:space="preserve"> </w:t>
      </w:r>
      <w:r w:rsidRPr="00805D70">
        <w:t>поставлена</w:t>
      </w:r>
      <w:r w:rsidR="00805D70">
        <w:t xml:space="preserve"> </w:t>
      </w:r>
      <w:r w:rsidRPr="00805D70">
        <w:t>цель</w:t>
      </w:r>
      <w:r w:rsidR="00805D70">
        <w:rPr>
          <w:bCs/>
        </w:rPr>
        <w:t xml:space="preserve"> </w:t>
      </w:r>
      <w:r w:rsidRPr="00805D70">
        <w:rPr>
          <w:bCs/>
        </w:rPr>
        <w:t>1,2</w:t>
      </w:r>
      <w:r w:rsidR="00805D70">
        <w:rPr>
          <w:bCs/>
        </w:rPr>
        <w:t xml:space="preserve"> </w:t>
      </w:r>
      <w:r w:rsidRPr="00805D70">
        <w:rPr>
          <w:bCs/>
        </w:rPr>
        <w:t>млрд</w:t>
      </w:r>
      <w:r w:rsidR="00805D70">
        <w:rPr>
          <w:bCs/>
        </w:rPr>
        <w:t xml:space="preserve"> </w:t>
      </w:r>
      <w:r w:rsidRPr="00805D70">
        <w:rPr>
          <w:bCs/>
        </w:rPr>
        <w:t>человек</w:t>
      </w:r>
      <w:r w:rsidR="00805D70">
        <w:rPr>
          <w:bCs/>
        </w:rPr>
        <w:t xml:space="preserve"> </w:t>
      </w:r>
      <w:r w:rsidRPr="00805D70">
        <w:rPr>
          <w:bCs/>
        </w:rPr>
        <w:t>к</w:t>
      </w:r>
      <w:r w:rsidR="00805D70">
        <w:rPr>
          <w:bCs/>
        </w:rPr>
        <w:t xml:space="preserve"> </w:t>
      </w:r>
      <w:r w:rsidRPr="00805D70">
        <w:rPr>
          <w:bCs/>
        </w:rPr>
        <w:t>2000</w:t>
      </w:r>
      <w:r w:rsidR="00805D70">
        <w:rPr>
          <w:bCs/>
        </w:rPr>
        <w:t xml:space="preserve"> </w:t>
      </w:r>
      <w:r w:rsidRPr="00805D70">
        <w:rPr>
          <w:bCs/>
        </w:rPr>
        <w:t>году,</w:t>
      </w:r>
      <w:r w:rsidR="00805D70">
        <w:t xml:space="preserve"> </w:t>
      </w:r>
      <w:r w:rsidRPr="00805D70">
        <w:t>до</w:t>
      </w:r>
      <w:r w:rsidR="00805D70">
        <w:t xml:space="preserve"> </w:t>
      </w:r>
      <w:r w:rsidRPr="00805D70">
        <w:t>1</w:t>
      </w:r>
      <w:r w:rsidR="00805D70">
        <w:t xml:space="preserve"> </w:t>
      </w:r>
      <w:r w:rsidRPr="00805D70">
        <w:t>января</w:t>
      </w:r>
      <w:r w:rsidR="00805D70">
        <w:t xml:space="preserve"> </w:t>
      </w:r>
      <w:r w:rsidRPr="00805D70">
        <w:t>2016</w:t>
      </w:r>
      <w:r w:rsidR="00805D70">
        <w:t xml:space="preserve"> </w:t>
      </w:r>
      <w:r w:rsidRPr="00805D70">
        <w:t>г.</w:t>
      </w:r>
      <w:r w:rsidR="00805D70">
        <w:t xml:space="preserve"> </w:t>
      </w:r>
      <w:r w:rsidRPr="00805D70">
        <w:t>гражданам</w:t>
      </w:r>
      <w:r w:rsidR="00805D70">
        <w:t xml:space="preserve"> </w:t>
      </w:r>
      <w:r w:rsidRPr="00805D70">
        <w:t>обычно</w:t>
      </w:r>
      <w:r w:rsidR="00805D70">
        <w:t xml:space="preserve"> </w:t>
      </w:r>
      <w:r w:rsidRPr="00805D70">
        <w:t>разрешалось</w:t>
      </w:r>
      <w:r w:rsidR="00805D70">
        <w:t xml:space="preserve"> </w:t>
      </w:r>
      <w:r w:rsidRPr="00805D70">
        <w:t>иметь</w:t>
      </w:r>
      <w:r w:rsidR="00805D70">
        <w:t xml:space="preserve"> </w:t>
      </w:r>
      <w:r w:rsidRPr="00805D70">
        <w:t>не</w:t>
      </w:r>
      <w:r w:rsidR="00805D70">
        <w:t xml:space="preserve"> </w:t>
      </w:r>
      <w:r w:rsidRPr="00805D70">
        <w:t>более</w:t>
      </w:r>
      <w:r w:rsidR="00805D70">
        <w:t xml:space="preserve"> </w:t>
      </w:r>
      <w:r w:rsidRPr="00805D70">
        <w:t>одного</w:t>
      </w:r>
      <w:r w:rsidR="00805D70">
        <w:t xml:space="preserve"> </w:t>
      </w:r>
      <w:r w:rsidRPr="00805D70">
        <w:t>ребёнка</w:t>
      </w:r>
      <w:r w:rsidR="00805D70">
        <w:t xml:space="preserve"> </w:t>
      </w:r>
      <w:r w:rsidRPr="00805D70">
        <w:t>на</w:t>
      </w:r>
      <w:r w:rsidR="00805D70">
        <w:t xml:space="preserve"> </w:t>
      </w:r>
      <w:r w:rsidRPr="00805D70">
        <w:t>семью</w:t>
      </w:r>
      <w:r w:rsidR="00805D70">
        <w:t xml:space="preserve"> </w:t>
      </w:r>
      <w:r w:rsidRPr="00805D70">
        <w:t>(исключая</w:t>
      </w:r>
      <w:r w:rsidR="00805D70">
        <w:t xml:space="preserve"> </w:t>
      </w:r>
      <w:r w:rsidRPr="00805D70">
        <w:t>случаи</w:t>
      </w:r>
      <w:r w:rsidR="00805D70">
        <w:t xml:space="preserve"> </w:t>
      </w:r>
      <w:hyperlink r:id="rId19" w:tooltip="Многоплодная беременность" w:history="1">
        <w:r w:rsidRPr="00805D70">
          <w:rPr>
            <w:rStyle w:val="a3"/>
            <w:color w:val="auto"/>
            <w:u w:val="none"/>
          </w:rPr>
          <w:t>многоплодной</w:t>
        </w:r>
        <w:r w:rsidR="00805D70">
          <w:rPr>
            <w:rStyle w:val="a3"/>
            <w:color w:val="auto"/>
            <w:u w:val="none"/>
          </w:rPr>
          <w:t xml:space="preserve"> </w:t>
        </w:r>
        <w:r w:rsidRPr="00805D70">
          <w:rPr>
            <w:rStyle w:val="a3"/>
            <w:color w:val="auto"/>
            <w:u w:val="none"/>
          </w:rPr>
          <w:t>беременности</w:t>
        </w:r>
      </w:hyperlink>
      <w:r w:rsidRPr="00805D70">
        <w:t>)</w:t>
      </w:r>
      <w:r w:rsidR="00805D70">
        <w:t xml:space="preserve"> </w:t>
      </w:r>
      <w:r w:rsidRPr="00805D70">
        <w:t>или</w:t>
      </w:r>
      <w:r w:rsidR="00805D70">
        <w:t xml:space="preserve"> </w:t>
      </w:r>
      <w:r w:rsidRPr="00805D70">
        <w:t>двух</w:t>
      </w:r>
      <w:r w:rsidR="00805D70">
        <w:t xml:space="preserve"> </w:t>
      </w:r>
      <w:r w:rsidRPr="00805D70">
        <w:t>на</w:t>
      </w:r>
      <w:r w:rsidR="00805D70">
        <w:t xml:space="preserve"> </w:t>
      </w:r>
      <w:r w:rsidRPr="00805D70">
        <w:t>одну</w:t>
      </w:r>
      <w:r w:rsidR="00805D70">
        <w:t xml:space="preserve"> </w:t>
      </w:r>
      <w:r w:rsidRPr="00805D70">
        <w:t>семью</w:t>
      </w:r>
      <w:r w:rsidR="00805D70">
        <w:t xml:space="preserve"> </w:t>
      </w:r>
      <w:r w:rsidRPr="00805D70">
        <w:t>в</w:t>
      </w:r>
      <w:r w:rsidR="00805D70">
        <w:t xml:space="preserve"> </w:t>
      </w:r>
      <w:r w:rsidRPr="00805D70">
        <w:t>деревне</w:t>
      </w:r>
      <w:r w:rsidR="00805D70">
        <w:t xml:space="preserve"> </w:t>
      </w:r>
      <w:r w:rsidRPr="00805D70">
        <w:t>(при</w:t>
      </w:r>
      <w:r w:rsidR="00805D70">
        <w:t xml:space="preserve"> </w:t>
      </w:r>
      <w:r w:rsidRPr="00805D70">
        <w:t>условии,</w:t>
      </w:r>
      <w:r w:rsidR="00805D70">
        <w:t xml:space="preserve"> </w:t>
      </w:r>
      <w:r w:rsidRPr="00805D70">
        <w:t>что</w:t>
      </w:r>
      <w:r w:rsidR="00805D70">
        <w:t xml:space="preserve"> </w:t>
      </w:r>
      <w:r w:rsidRPr="00805D70">
        <w:t>первый</w:t>
      </w:r>
      <w:r w:rsidR="00805D70">
        <w:t xml:space="preserve"> </w:t>
      </w:r>
      <w:r w:rsidRPr="00805D70">
        <w:t>ребёнок</w:t>
      </w:r>
      <w:r w:rsidR="00805D70">
        <w:t xml:space="preserve"> </w:t>
      </w:r>
      <w:r w:rsidR="00572C6D">
        <w:t>–</w:t>
      </w:r>
      <w:r w:rsidR="00805D70">
        <w:t xml:space="preserve"> </w:t>
      </w:r>
      <w:r w:rsidRPr="00805D70">
        <w:t>девочка),</w:t>
      </w:r>
      <w:r w:rsidR="00805D70">
        <w:t xml:space="preserve"> </w:t>
      </w:r>
      <w:r w:rsidRPr="00805D70">
        <w:t>причем</w:t>
      </w:r>
      <w:r w:rsidR="00805D70">
        <w:t xml:space="preserve"> </w:t>
      </w:r>
      <w:r w:rsidRPr="00805D70">
        <w:t>штраф</w:t>
      </w:r>
      <w:r w:rsidR="00805D70">
        <w:t xml:space="preserve"> </w:t>
      </w:r>
      <w:r w:rsidRPr="00805D70">
        <w:t>за</w:t>
      </w:r>
      <w:r w:rsidR="00805D70">
        <w:t xml:space="preserve"> </w:t>
      </w:r>
      <w:r w:rsidRPr="00805D70">
        <w:t>рождение</w:t>
      </w:r>
      <w:r w:rsidR="00805D70">
        <w:t xml:space="preserve"> </w:t>
      </w:r>
      <w:r w:rsidRPr="00805D70">
        <w:t>второго</w:t>
      </w:r>
      <w:r w:rsidR="00805D70">
        <w:t xml:space="preserve"> </w:t>
      </w:r>
      <w:r w:rsidRPr="00805D70">
        <w:t>ребёнка</w:t>
      </w:r>
      <w:r w:rsidR="00805D70">
        <w:t xml:space="preserve"> </w:t>
      </w:r>
      <w:r w:rsidRPr="00805D70">
        <w:t>составлял</w:t>
      </w:r>
      <w:r w:rsidR="00805D70">
        <w:t xml:space="preserve"> </w:t>
      </w:r>
      <w:r w:rsidRPr="00805D70">
        <w:t>4-8</w:t>
      </w:r>
      <w:r w:rsidR="00805D70">
        <w:t xml:space="preserve"> </w:t>
      </w:r>
      <w:r w:rsidRPr="00805D70">
        <w:t>средних</w:t>
      </w:r>
      <w:r w:rsidR="00805D70">
        <w:t xml:space="preserve"> </w:t>
      </w:r>
      <w:r w:rsidRPr="00805D70">
        <w:t>годовых</w:t>
      </w:r>
      <w:r w:rsidR="00805D70">
        <w:t xml:space="preserve"> </w:t>
      </w:r>
      <w:r w:rsidRPr="00805D70">
        <w:t>доходов</w:t>
      </w:r>
      <w:r w:rsidR="00805D70">
        <w:t xml:space="preserve"> </w:t>
      </w:r>
      <w:r w:rsidRPr="00805D70">
        <w:t>в</w:t>
      </w:r>
      <w:r w:rsidR="00805D70">
        <w:t xml:space="preserve"> </w:t>
      </w:r>
      <w:r w:rsidRPr="00805D70">
        <w:t>регионе</w:t>
      </w:r>
      <w:r w:rsidR="00805D70">
        <w:t xml:space="preserve"> </w:t>
      </w:r>
      <w:r w:rsidRPr="00805D70">
        <w:t>рождения</w:t>
      </w:r>
      <w:r w:rsidRPr="00805D70">
        <w:rPr>
          <w:rStyle w:val="ab"/>
        </w:rPr>
        <w:footnoteReference w:id="3"/>
      </w:r>
      <w:r w:rsidRPr="00805D70">
        <w:t>.</w:t>
      </w:r>
      <w:r w:rsidR="00805D70">
        <w:t xml:space="preserve"> </w:t>
      </w:r>
      <w:r w:rsidRPr="00805D70">
        <w:t>В</w:t>
      </w:r>
      <w:r w:rsidR="00805D70">
        <w:t xml:space="preserve"> </w:t>
      </w:r>
      <w:r w:rsidRPr="00805D70">
        <w:t>1982</w:t>
      </w:r>
      <w:r w:rsidR="00805D70">
        <w:t xml:space="preserve"> </w:t>
      </w:r>
      <w:r w:rsidRPr="00805D70">
        <w:t>году</w:t>
      </w:r>
      <w:r w:rsidR="00805D70">
        <w:t xml:space="preserve"> </w:t>
      </w:r>
      <w:r w:rsidRPr="00805D70">
        <w:t>в</w:t>
      </w:r>
      <w:r w:rsidR="00805D70">
        <w:t xml:space="preserve"> </w:t>
      </w:r>
      <w:r w:rsidRPr="00805D70">
        <w:t>новой</w:t>
      </w:r>
      <w:r w:rsidR="00805D70">
        <w:t xml:space="preserve"> </w:t>
      </w:r>
      <w:hyperlink r:id="rId20" w:anchor="%D0%9A%D0%BE%D0%BD%D1%81%D1%82%D0%B8%D1%82%D1%83%D1%86%D0%B8%D1%8F_%D0%9A%D0%B8%D1%82%D0%B0%D0%B9%D1%81%D0%BA%D0%BE%D0%B9_%D0%9D%D0%B0%D1%80%D0%BE%D0%B4%D0%BD%D0%BE%D0%B9_%D0%A0%D0%B5%D1%81%D0%BF%D1%83%D0%B1%D0%BB%D0%B8%D0%BA%D0%B8_1982_%D0%B3%D0%BE%D0%B4" w:tooltip="Конституция Китайской Народной Республики" w:history="1">
        <w:r w:rsidRPr="00805D70">
          <w:rPr>
            <w:rStyle w:val="a3"/>
            <w:color w:val="auto"/>
            <w:u w:val="none"/>
          </w:rPr>
          <w:t>Конституции</w:t>
        </w:r>
        <w:r w:rsidR="00805D70">
          <w:rPr>
            <w:rStyle w:val="a3"/>
            <w:color w:val="auto"/>
            <w:u w:val="none"/>
          </w:rPr>
          <w:t xml:space="preserve"> </w:t>
        </w:r>
        <w:r w:rsidRPr="00805D70">
          <w:rPr>
            <w:rStyle w:val="a3"/>
            <w:color w:val="auto"/>
            <w:u w:val="none"/>
          </w:rPr>
          <w:t>КНР</w:t>
        </w:r>
      </w:hyperlink>
      <w:r w:rsidR="00805D70">
        <w:t xml:space="preserve"> </w:t>
      </w:r>
      <w:r w:rsidRPr="00805D70">
        <w:t>устанавливалось,</w:t>
      </w:r>
      <w:r w:rsidR="00805D70">
        <w:t xml:space="preserve"> </w:t>
      </w:r>
      <w:r w:rsidRPr="00805D70">
        <w:t>что</w:t>
      </w:r>
      <w:r w:rsidR="00805D70">
        <w:t xml:space="preserve"> </w:t>
      </w:r>
      <w:r w:rsidR="00572C6D">
        <w:t>г</w:t>
      </w:r>
      <w:r w:rsidRPr="00805D70">
        <w:t>осударство</w:t>
      </w:r>
      <w:r w:rsidR="00805D70">
        <w:t xml:space="preserve"> </w:t>
      </w:r>
      <w:r w:rsidRPr="00805D70">
        <w:t>осуществляет</w:t>
      </w:r>
      <w:r w:rsidR="00805D70">
        <w:t xml:space="preserve"> </w:t>
      </w:r>
      <w:r w:rsidRPr="00805D70">
        <w:t>планирование</w:t>
      </w:r>
      <w:r w:rsidR="00805D70">
        <w:t xml:space="preserve"> </w:t>
      </w:r>
      <w:r w:rsidRPr="00805D70">
        <w:t>рождаемости</w:t>
      </w:r>
      <w:r w:rsidR="00805D70">
        <w:t xml:space="preserve"> </w:t>
      </w:r>
      <w:r w:rsidRPr="00805D70">
        <w:t>с</w:t>
      </w:r>
      <w:r w:rsidR="00805D70">
        <w:t xml:space="preserve"> </w:t>
      </w:r>
      <w:r w:rsidRPr="00805D70">
        <w:t>тем,</w:t>
      </w:r>
      <w:r w:rsidR="00805D70">
        <w:t xml:space="preserve"> </w:t>
      </w:r>
      <w:r w:rsidRPr="00805D70">
        <w:t>чтобы</w:t>
      </w:r>
      <w:r w:rsidR="00805D70">
        <w:t xml:space="preserve"> </w:t>
      </w:r>
      <w:r w:rsidRPr="00805D70">
        <w:t>привести</w:t>
      </w:r>
      <w:r w:rsidR="00805D70">
        <w:t xml:space="preserve"> </w:t>
      </w:r>
      <w:r w:rsidRPr="00805D70">
        <w:t>рост</w:t>
      </w:r>
      <w:r w:rsidR="00805D70">
        <w:t xml:space="preserve"> </w:t>
      </w:r>
      <w:r w:rsidRPr="00805D70">
        <w:t>населения</w:t>
      </w:r>
      <w:r w:rsidR="00805D70">
        <w:t xml:space="preserve"> </w:t>
      </w:r>
      <w:r w:rsidRPr="00805D70">
        <w:t>в</w:t>
      </w:r>
      <w:r w:rsidR="00805D70">
        <w:t xml:space="preserve"> </w:t>
      </w:r>
      <w:r w:rsidRPr="00805D70">
        <w:t>соответствие</w:t>
      </w:r>
      <w:r w:rsidR="00805D70">
        <w:t xml:space="preserve"> </w:t>
      </w:r>
      <w:r w:rsidRPr="00805D70">
        <w:t>с</w:t>
      </w:r>
      <w:r w:rsidR="00805D70">
        <w:t xml:space="preserve"> </w:t>
      </w:r>
      <w:r w:rsidRPr="00805D70">
        <w:t>планами</w:t>
      </w:r>
      <w:r w:rsidR="00805D70">
        <w:t xml:space="preserve"> </w:t>
      </w:r>
      <w:r w:rsidRPr="00805D70">
        <w:t>экономического</w:t>
      </w:r>
      <w:r w:rsidR="00805D70">
        <w:t xml:space="preserve"> </w:t>
      </w:r>
      <w:r w:rsidRPr="00805D70">
        <w:t>и</w:t>
      </w:r>
      <w:r w:rsidR="00805D70">
        <w:t xml:space="preserve"> </w:t>
      </w:r>
      <w:r w:rsidRPr="00805D70">
        <w:t>социального</w:t>
      </w:r>
      <w:r w:rsidR="00805D70">
        <w:t xml:space="preserve"> </w:t>
      </w:r>
      <w:r w:rsidRPr="00805D70">
        <w:t>развития</w:t>
      </w:r>
      <w:r w:rsidR="00805D70">
        <w:t xml:space="preserve"> </w:t>
      </w:r>
      <w:r w:rsidRPr="00805D70">
        <w:t>(статья</w:t>
      </w:r>
      <w:r w:rsidR="00805D70">
        <w:t xml:space="preserve"> </w:t>
      </w:r>
      <w:r w:rsidRPr="00805D70">
        <w:t>25),</w:t>
      </w:r>
      <w:r w:rsidR="00805D70">
        <w:t xml:space="preserve"> </w:t>
      </w:r>
      <w:r w:rsidRPr="00805D70">
        <w:t>что</w:t>
      </w:r>
      <w:r w:rsidR="00805D70">
        <w:t xml:space="preserve"> </w:t>
      </w:r>
      <w:r w:rsidRPr="00805D70">
        <w:t>брак,</w:t>
      </w:r>
      <w:r w:rsidR="00805D70">
        <w:t xml:space="preserve"> </w:t>
      </w:r>
      <w:r w:rsidRPr="00805D70">
        <w:t>семья,</w:t>
      </w:r>
      <w:r w:rsidR="00805D70">
        <w:t xml:space="preserve"> </w:t>
      </w:r>
      <w:r w:rsidRPr="00805D70">
        <w:t>материнство</w:t>
      </w:r>
      <w:r w:rsidR="00805D70">
        <w:t xml:space="preserve"> </w:t>
      </w:r>
      <w:r w:rsidRPr="00805D70">
        <w:t>и</w:t>
      </w:r>
      <w:r w:rsidR="00805D70">
        <w:t xml:space="preserve"> </w:t>
      </w:r>
      <w:r w:rsidRPr="00805D70">
        <w:t>младенчество</w:t>
      </w:r>
      <w:r w:rsidR="00805D70">
        <w:t xml:space="preserve"> </w:t>
      </w:r>
      <w:r w:rsidRPr="00805D70">
        <w:t>находятся</w:t>
      </w:r>
      <w:r w:rsidR="00805D70">
        <w:t xml:space="preserve"> </w:t>
      </w:r>
      <w:r w:rsidRPr="00805D70">
        <w:t>под</w:t>
      </w:r>
      <w:r w:rsidR="00805D70">
        <w:t xml:space="preserve"> </w:t>
      </w:r>
      <w:r w:rsidRPr="00805D70">
        <w:t>охраной</w:t>
      </w:r>
      <w:r w:rsidR="00805D70">
        <w:t xml:space="preserve"> </w:t>
      </w:r>
      <w:r w:rsidRPr="00805D70">
        <w:t>государства,</w:t>
      </w:r>
      <w:r w:rsidR="00805D70">
        <w:t xml:space="preserve"> </w:t>
      </w:r>
      <w:r w:rsidRPr="00805D70">
        <w:t>что</w:t>
      </w:r>
      <w:r w:rsidR="00805D70">
        <w:t xml:space="preserve"> </w:t>
      </w:r>
      <w:r w:rsidRPr="00805D70">
        <w:rPr>
          <w:bCs/>
        </w:rPr>
        <w:t>супруги</w:t>
      </w:r>
      <w:r w:rsidR="00805D70">
        <w:rPr>
          <w:bCs/>
        </w:rPr>
        <w:t xml:space="preserve"> </w:t>
      </w:r>
      <w:r w:rsidRPr="00805D70">
        <w:rPr>
          <w:bCs/>
        </w:rPr>
        <w:t>обязаны</w:t>
      </w:r>
      <w:r w:rsidR="00805D70">
        <w:rPr>
          <w:bCs/>
        </w:rPr>
        <w:t xml:space="preserve"> </w:t>
      </w:r>
      <w:r w:rsidRPr="00805D70">
        <w:rPr>
          <w:bCs/>
        </w:rPr>
        <w:t>осуществлять</w:t>
      </w:r>
      <w:r w:rsidR="00805D70">
        <w:rPr>
          <w:bCs/>
        </w:rPr>
        <w:t xml:space="preserve"> </w:t>
      </w:r>
      <w:r w:rsidRPr="00805D70">
        <w:rPr>
          <w:bCs/>
        </w:rPr>
        <w:t>планирование</w:t>
      </w:r>
      <w:r w:rsidR="00805D70">
        <w:rPr>
          <w:bCs/>
        </w:rPr>
        <w:t xml:space="preserve"> </w:t>
      </w:r>
      <w:r w:rsidRPr="00805D70">
        <w:rPr>
          <w:bCs/>
        </w:rPr>
        <w:t>рождаемости,</w:t>
      </w:r>
      <w:r w:rsidR="00805D70">
        <w:rPr>
          <w:bCs/>
        </w:rPr>
        <w:t xml:space="preserve"> </w:t>
      </w:r>
      <w:r w:rsidRPr="00805D70">
        <w:rPr>
          <w:bCs/>
        </w:rPr>
        <w:t>родители</w:t>
      </w:r>
      <w:r w:rsidR="00805D70">
        <w:rPr>
          <w:bCs/>
        </w:rPr>
        <w:t xml:space="preserve"> </w:t>
      </w:r>
      <w:r w:rsidRPr="00805D70">
        <w:rPr>
          <w:bCs/>
        </w:rPr>
        <w:t>обязаны</w:t>
      </w:r>
      <w:r w:rsidR="00805D70">
        <w:rPr>
          <w:bCs/>
        </w:rPr>
        <w:t xml:space="preserve"> </w:t>
      </w:r>
      <w:r w:rsidRPr="00805D70">
        <w:rPr>
          <w:bCs/>
        </w:rPr>
        <w:t>содержать</w:t>
      </w:r>
      <w:r w:rsidR="00805D70">
        <w:rPr>
          <w:bCs/>
        </w:rPr>
        <w:t xml:space="preserve"> </w:t>
      </w:r>
      <w:r w:rsidRPr="00805D70">
        <w:rPr>
          <w:bCs/>
        </w:rPr>
        <w:t>и</w:t>
      </w:r>
      <w:r w:rsidR="00805D70">
        <w:rPr>
          <w:bCs/>
        </w:rPr>
        <w:t xml:space="preserve"> </w:t>
      </w:r>
      <w:r w:rsidRPr="00805D70">
        <w:rPr>
          <w:bCs/>
        </w:rPr>
        <w:t>воспитывать</w:t>
      </w:r>
      <w:r w:rsidR="00805D70">
        <w:rPr>
          <w:bCs/>
        </w:rPr>
        <w:t xml:space="preserve"> </w:t>
      </w:r>
      <w:r w:rsidRPr="00805D70">
        <w:rPr>
          <w:bCs/>
        </w:rPr>
        <w:t>несовершеннолетних</w:t>
      </w:r>
      <w:r w:rsidR="00805D70">
        <w:rPr>
          <w:bCs/>
        </w:rPr>
        <w:t xml:space="preserve"> </w:t>
      </w:r>
      <w:r w:rsidRPr="00805D70">
        <w:rPr>
          <w:bCs/>
        </w:rPr>
        <w:t>детей,</w:t>
      </w:r>
      <w:r w:rsidR="00805D70">
        <w:rPr>
          <w:bCs/>
        </w:rPr>
        <w:t xml:space="preserve"> </w:t>
      </w:r>
      <w:r w:rsidRPr="00805D70">
        <w:rPr>
          <w:bCs/>
        </w:rPr>
        <w:t>совершеннолетние</w:t>
      </w:r>
      <w:r w:rsidR="00805D70">
        <w:rPr>
          <w:bCs/>
        </w:rPr>
        <w:t xml:space="preserve"> </w:t>
      </w:r>
      <w:r w:rsidRPr="00805D70">
        <w:rPr>
          <w:bCs/>
        </w:rPr>
        <w:t>дети</w:t>
      </w:r>
      <w:r w:rsidR="00805D70">
        <w:rPr>
          <w:bCs/>
        </w:rPr>
        <w:t xml:space="preserve"> </w:t>
      </w:r>
      <w:r w:rsidRPr="00805D70">
        <w:rPr>
          <w:bCs/>
        </w:rPr>
        <w:t>обязаны</w:t>
      </w:r>
      <w:r w:rsidR="00805D70">
        <w:rPr>
          <w:bCs/>
        </w:rPr>
        <w:t xml:space="preserve"> </w:t>
      </w:r>
      <w:r w:rsidRPr="00805D70">
        <w:rPr>
          <w:bCs/>
        </w:rPr>
        <w:t>содержать</w:t>
      </w:r>
      <w:r w:rsidR="00805D70">
        <w:rPr>
          <w:bCs/>
        </w:rPr>
        <w:t xml:space="preserve"> </w:t>
      </w:r>
      <w:r w:rsidRPr="00805D70">
        <w:rPr>
          <w:bCs/>
        </w:rPr>
        <w:t>и</w:t>
      </w:r>
      <w:r w:rsidR="00805D70">
        <w:rPr>
          <w:bCs/>
        </w:rPr>
        <w:t xml:space="preserve"> </w:t>
      </w:r>
      <w:r w:rsidRPr="00805D70">
        <w:rPr>
          <w:bCs/>
        </w:rPr>
        <w:t>поддерживать</w:t>
      </w:r>
      <w:r w:rsidR="00805D70">
        <w:rPr>
          <w:bCs/>
        </w:rPr>
        <w:t xml:space="preserve"> </w:t>
      </w:r>
      <w:r w:rsidRPr="00805D70">
        <w:rPr>
          <w:bCs/>
        </w:rPr>
        <w:t>родителей</w:t>
      </w:r>
      <w:r w:rsidR="00805D70">
        <w:rPr>
          <w:bCs/>
        </w:rPr>
        <w:t xml:space="preserve"> </w:t>
      </w:r>
      <w:r w:rsidRPr="00805D70">
        <w:rPr>
          <w:bCs/>
        </w:rPr>
        <w:t>(статья</w:t>
      </w:r>
      <w:r w:rsidR="00805D70">
        <w:rPr>
          <w:bCs/>
        </w:rPr>
        <w:t xml:space="preserve"> </w:t>
      </w:r>
      <w:r w:rsidRPr="00805D70">
        <w:rPr>
          <w:bCs/>
        </w:rPr>
        <w:t>49).</w:t>
      </w:r>
      <w:r w:rsidR="00805D70">
        <w:rPr>
          <w:bCs/>
        </w:rPr>
        <w:t xml:space="preserve"> </w:t>
      </w:r>
      <w:r w:rsidRPr="00805D70">
        <w:rPr>
          <w:bCs/>
        </w:rPr>
        <w:t>С</w:t>
      </w:r>
      <w:r w:rsidR="00805D70">
        <w:rPr>
          <w:bCs/>
        </w:rPr>
        <w:t xml:space="preserve"> </w:t>
      </w:r>
      <w:r w:rsidRPr="00805D70">
        <w:t>1</w:t>
      </w:r>
      <w:r w:rsidR="00805D70">
        <w:t xml:space="preserve"> </w:t>
      </w:r>
      <w:r w:rsidRPr="00805D70">
        <w:t>января</w:t>
      </w:r>
      <w:r w:rsidR="00805D70">
        <w:t xml:space="preserve"> </w:t>
      </w:r>
      <w:r w:rsidRPr="00805D70">
        <w:t>2016</w:t>
      </w:r>
      <w:r w:rsidR="00805D70">
        <w:t xml:space="preserve"> </w:t>
      </w:r>
      <w:r w:rsidRPr="00805D70">
        <w:t>г.</w:t>
      </w:r>
      <w:r w:rsidR="00805D70">
        <w:t xml:space="preserve"> </w:t>
      </w:r>
      <w:r w:rsidRPr="00805D70">
        <w:t>устанавливалось,</w:t>
      </w:r>
      <w:r w:rsidR="00805D70">
        <w:t xml:space="preserve"> </w:t>
      </w:r>
      <w:r w:rsidRPr="00805D70">
        <w:t>что</w:t>
      </w:r>
      <w:r w:rsidR="00805D70">
        <w:t xml:space="preserve"> </w:t>
      </w:r>
      <w:r w:rsidRPr="00805D70">
        <w:t>число</w:t>
      </w:r>
      <w:r w:rsidR="00805D70">
        <w:t xml:space="preserve"> </w:t>
      </w:r>
      <w:r w:rsidRPr="00805D70">
        <w:t>допустимых</w:t>
      </w:r>
      <w:r w:rsidR="00805D70">
        <w:t xml:space="preserve"> </w:t>
      </w:r>
      <w:r w:rsidRPr="00805D70">
        <w:t>для</w:t>
      </w:r>
      <w:r w:rsidR="00805D70">
        <w:t xml:space="preserve"> </w:t>
      </w:r>
      <w:r w:rsidRPr="00805D70">
        <w:t>любых</w:t>
      </w:r>
      <w:r w:rsidR="00805D70">
        <w:t xml:space="preserve"> </w:t>
      </w:r>
      <w:r w:rsidRPr="00805D70">
        <w:t>семей</w:t>
      </w:r>
      <w:r w:rsidR="00805D70">
        <w:t xml:space="preserve"> </w:t>
      </w:r>
      <w:r w:rsidRPr="00805D70">
        <w:t>детей</w:t>
      </w:r>
      <w:r w:rsidR="00805D70">
        <w:t xml:space="preserve"> </w:t>
      </w:r>
      <w:r w:rsidRPr="00805D70">
        <w:t>будет</w:t>
      </w:r>
      <w:r w:rsidR="00805D70">
        <w:t xml:space="preserve"> </w:t>
      </w:r>
      <w:r w:rsidRPr="00805D70">
        <w:t>увеличено</w:t>
      </w:r>
      <w:r w:rsidR="00805D70">
        <w:t xml:space="preserve"> </w:t>
      </w:r>
      <w:r w:rsidRPr="00805D70">
        <w:t>до</w:t>
      </w:r>
      <w:r w:rsidR="00805D70">
        <w:t xml:space="preserve"> </w:t>
      </w:r>
      <w:r w:rsidRPr="00805D70">
        <w:t>двух</w:t>
      </w:r>
      <w:r w:rsidR="00805D70">
        <w:t xml:space="preserve"> </w:t>
      </w:r>
      <w:r w:rsidRPr="00805D70">
        <w:t>и</w:t>
      </w:r>
      <w:r w:rsidR="00805D70">
        <w:t xml:space="preserve"> </w:t>
      </w:r>
      <w:r w:rsidRPr="00805D70">
        <w:t>ожидалось</w:t>
      </w:r>
      <w:r w:rsidR="00805D70">
        <w:t xml:space="preserve"> </w:t>
      </w:r>
      <w:r w:rsidRPr="00805D70">
        <w:t>рождение</w:t>
      </w:r>
      <w:r w:rsidR="00805D70">
        <w:t xml:space="preserve"> </w:t>
      </w:r>
      <w:r w:rsidRPr="00805D70">
        <w:t>до</w:t>
      </w:r>
      <w:r w:rsidR="00805D70">
        <w:t xml:space="preserve"> </w:t>
      </w:r>
      <w:r w:rsidRPr="00805D70">
        <w:t>3</w:t>
      </w:r>
      <w:r w:rsidR="00805D70">
        <w:t xml:space="preserve"> </w:t>
      </w:r>
      <w:r w:rsidRPr="00805D70">
        <w:t>млн</w:t>
      </w:r>
      <w:r w:rsidR="00805D70">
        <w:t xml:space="preserve"> </w:t>
      </w:r>
      <w:r w:rsidRPr="00805D70">
        <w:t>детей</w:t>
      </w:r>
      <w:r w:rsidR="00805D70">
        <w:t xml:space="preserve"> </w:t>
      </w:r>
      <w:r w:rsidRPr="00805D70">
        <w:t>дополнительно</w:t>
      </w:r>
      <w:r w:rsidR="00805D70">
        <w:t xml:space="preserve"> </w:t>
      </w:r>
      <w:r w:rsidRPr="00805D70">
        <w:t>каждый</w:t>
      </w:r>
      <w:r w:rsidR="00805D70">
        <w:t xml:space="preserve"> </w:t>
      </w:r>
      <w:r w:rsidRPr="00805D70">
        <w:t>год,</w:t>
      </w:r>
      <w:r w:rsidR="00805D70">
        <w:t xml:space="preserve"> </w:t>
      </w:r>
      <w:r w:rsidRPr="00805D70">
        <w:t>однако</w:t>
      </w:r>
      <w:r w:rsidR="00805D70">
        <w:t xml:space="preserve"> </w:t>
      </w:r>
      <w:r w:rsidRPr="00805D70">
        <w:t>ныне</w:t>
      </w:r>
      <w:r w:rsidR="00805D70">
        <w:t xml:space="preserve"> </w:t>
      </w:r>
      <w:r w:rsidRPr="00805D70">
        <w:t>показатель</w:t>
      </w:r>
      <w:r w:rsidR="00805D70">
        <w:t xml:space="preserve"> </w:t>
      </w:r>
      <w:r w:rsidRPr="00805D70">
        <w:t>рождаемости</w:t>
      </w:r>
      <w:r w:rsidR="00805D70">
        <w:t xml:space="preserve"> </w:t>
      </w:r>
      <w:r w:rsidRPr="00805D70">
        <w:t>составляет</w:t>
      </w:r>
      <w:r w:rsidR="00805D70">
        <w:t xml:space="preserve"> </w:t>
      </w:r>
      <w:r w:rsidRPr="00805D70">
        <w:t>лишь</w:t>
      </w:r>
      <w:r w:rsidR="00805D70">
        <w:t xml:space="preserve"> </w:t>
      </w:r>
      <w:r w:rsidRPr="00805D70">
        <w:t>15</w:t>
      </w:r>
      <w:r w:rsidR="00805D70">
        <w:t xml:space="preserve"> </w:t>
      </w:r>
      <w:r w:rsidRPr="00805D70">
        <w:t>млн</w:t>
      </w:r>
      <w:r w:rsidR="00805D70">
        <w:t xml:space="preserve"> </w:t>
      </w:r>
      <w:r w:rsidRPr="00805D70">
        <w:t>новорождённых,</w:t>
      </w:r>
      <w:r w:rsidR="00805D70">
        <w:t xml:space="preserve"> </w:t>
      </w:r>
      <w:r w:rsidRPr="00805D70">
        <w:t>а</w:t>
      </w:r>
      <w:r w:rsidR="00805D70">
        <w:t xml:space="preserve"> </w:t>
      </w:r>
      <w:r w:rsidRPr="00805D70">
        <w:t>в</w:t>
      </w:r>
      <w:r w:rsidR="00805D70">
        <w:t xml:space="preserve"> </w:t>
      </w:r>
      <w:r w:rsidRPr="00805D70">
        <w:t>2019</w:t>
      </w:r>
      <w:r w:rsidR="00805D70">
        <w:t xml:space="preserve"> </w:t>
      </w:r>
      <w:r w:rsidRPr="00805D70">
        <w:t>году</w:t>
      </w:r>
      <w:r w:rsidR="00805D70">
        <w:t xml:space="preserve"> </w:t>
      </w:r>
      <w:r w:rsidRPr="00805D70">
        <w:t>в</w:t>
      </w:r>
      <w:r w:rsidR="00805D70">
        <w:t xml:space="preserve"> </w:t>
      </w:r>
      <w:r w:rsidRPr="00805D70">
        <w:t>Китае</w:t>
      </w:r>
      <w:r w:rsidR="00805D70">
        <w:t xml:space="preserve"> </w:t>
      </w:r>
      <w:r w:rsidRPr="00805D70">
        <w:t>зафиксирована</w:t>
      </w:r>
      <w:r w:rsidR="00805D70">
        <w:t xml:space="preserve"> </w:t>
      </w:r>
      <w:r w:rsidRPr="00805D70">
        <w:t>самая</w:t>
      </w:r>
      <w:r w:rsidR="00805D70">
        <w:t xml:space="preserve"> </w:t>
      </w:r>
      <w:r w:rsidRPr="00805D70">
        <w:t>низкая</w:t>
      </w:r>
      <w:r w:rsidR="00805D70">
        <w:t xml:space="preserve"> </w:t>
      </w:r>
      <w:r w:rsidRPr="00805D70">
        <w:t>рождаемость</w:t>
      </w:r>
      <w:r w:rsidR="00805D70">
        <w:t xml:space="preserve"> </w:t>
      </w:r>
      <w:r w:rsidRPr="00805D70">
        <w:t>за</w:t>
      </w:r>
      <w:r w:rsidR="00805D70">
        <w:t xml:space="preserve"> </w:t>
      </w:r>
      <w:r w:rsidRPr="00805D70">
        <w:t>всю</w:t>
      </w:r>
      <w:r w:rsidR="00805D70">
        <w:t xml:space="preserve"> </w:t>
      </w:r>
      <w:r w:rsidRPr="00805D70">
        <w:t>историю</w:t>
      </w:r>
      <w:r w:rsidR="00805D70">
        <w:t xml:space="preserve"> </w:t>
      </w:r>
      <w:r w:rsidRPr="00805D70">
        <w:t>страны</w:t>
      </w:r>
      <w:r w:rsidR="00805D70">
        <w:t xml:space="preserve"> </w:t>
      </w:r>
      <w:r w:rsidR="00572C6D">
        <w:t>–</w:t>
      </w:r>
      <w:r w:rsidR="00805D70">
        <w:t xml:space="preserve"> </w:t>
      </w:r>
      <w:r w:rsidRPr="00805D70">
        <w:t>менее</w:t>
      </w:r>
      <w:r w:rsidR="00805D70">
        <w:t xml:space="preserve"> </w:t>
      </w:r>
      <w:r w:rsidRPr="00805D70">
        <w:t>15</w:t>
      </w:r>
      <w:r w:rsidR="00805D70">
        <w:t xml:space="preserve"> </w:t>
      </w:r>
      <w:r w:rsidRPr="00805D70">
        <w:t>миллионов</w:t>
      </w:r>
      <w:r w:rsidR="00805D70">
        <w:t xml:space="preserve"> </w:t>
      </w:r>
      <w:r w:rsidRPr="00805D70">
        <w:t>детей.</w:t>
      </w:r>
      <w:r w:rsidR="00805D70">
        <w:t xml:space="preserve"> </w:t>
      </w:r>
      <w:hyperlink r:id="rId21" w:tooltip="Седьмая национальная перепись населения Китайской Народной Республики" w:history="1">
        <w:r w:rsidRPr="00805D70">
          <w:rPr>
            <w:rStyle w:val="a3"/>
            <w:bCs/>
            <w:color w:val="auto"/>
            <w:u w:val="none"/>
          </w:rPr>
          <w:t>Седьмая</w:t>
        </w:r>
        <w:r w:rsidR="00805D70">
          <w:rPr>
            <w:rStyle w:val="a3"/>
            <w:bCs/>
            <w:color w:val="auto"/>
            <w:u w:val="none"/>
          </w:rPr>
          <w:t xml:space="preserve"> </w:t>
        </w:r>
        <w:r w:rsidRPr="00805D70">
          <w:rPr>
            <w:rStyle w:val="a3"/>
            <w:bCs/>
            <w:color w:val="auto"/>
            <w:u w:val="none"/>
          </w:rPr>
          <w:t>национальная</w:t>
        </w:r>
        <w:r w:rsidR="00805D70">
          <w:rPr>
            <w:rStyle w:val="a3"/>
            <w:bCs/>
            <w:color w:val="auto"/>
            <w:u w:val="none"/>
          </w:rPr>
          <w:t xml:space="preserve"> </w:t>
        </w:r>
        <w:r w:rsidRPr="00805D70">
          <w:rPr>
            <w:rStyle w:val="a3"/>
            <w:bCs/>
            <w:color w:val="auto"/>
            <w:u w:val="none"/>
          </w:rPr>
          <w:t>перепись</w:t>
        </w:r>
        <w:r w:rsidR="00805D70">
          <w:rPr>
            <w:rStyle w:val="a3"/>
            <w:bCs/>
            <w:color w:val="auto"/>
            <w:u w:val="none"/>
          </w:rPr>
          <w:t xml:space="preserve"> </w:t>
        </w:r>
        <w:r w:rsidRPr="00805D70">
          <w:rPr>
            <w:rStyle w:val="a3"/>
            <w:bCs/>
            <w:color w:val="auto"/>
            <w:u w:val="none"/>
          </w:rPr>
          <w:t>населения</w:t>
        </w:r>
        <w:r w:rsidR="00805D70">
          <w:rPr>
            <w:rStyle w:val="a3"/>
            <w:bCs/>
            <w:color w:val="auto"/>
            <w:u w:val="none"/>
          </w:rPr>
          <w:t xml:space="preserve"> </w:t>
        </w:r>
        <w:r w:rsidRPr="00805D70">
          <w:rPr>
            <w:rStyle w:val="a3"/>
            <w:bCs/>
            <w:color w:val="auto"/>
            <w:u w:val="none"/>
          </w:rPr>
          <w:t>КНР</w:t>
        </w:r>
      </w:hyperlink>
      <w:r w:rsidRPr="00805D70">
        <w:rPr>
          <w:bCs/>
        </w:rPr>
        <w:t>,</w:t>
      </w:r>
      <w:r w:rsidR="00805D70">
        <w:rPr>
          <w:bCs/>
        </w:rPr>
        <w:t xml:space="preserve"> </w:t>
      </w:r>
      <w:r w:rsidRPr="00805D70">
        <w:rPr>
          <w:bCs/>
        </w:rPr>
        <w:t>проведённ</w:t>
      </w:r>
      <w:r w:rsidR="00572C6D">
        <w:rPr>
          <w:bCs/>
        </w:rPr>
        <w:t>ая</w:t>
      </w:r>
      <w:r w:rsidR="00805D70">
        <w:rPr>
          <w:bCs/>
        </w:rPr>
        <w:t xml:space="preserve"> </w:t>
      </w:r>
      <w:r w:rsidRPr="00805D70">
        <w:rPr>
          <w:bCs/>
        </w:rPr>
        <w:t>в</w:t>
      </w:r>
      <w:r w:rsidR="00805D70">
        <w:rPr>
          <w:bCs/>
        </w:rPr>
        <w:t xml:space="preserve"> </w:t>
      </w:r>
      <w:r w:rsidRPr="00805D70">
        <w:rPr>
          <w:bCs/>
        </w:rPr>
        <w:t>2020</w:t>
      </w:r>
      <w:r w:rsidR="00805D70">
        <w:rPr>
          <w:bCs/>
        </w:rPr>
        <w:t xml:space="preserve"> </w:t>
      </w:r>
      <w:r w:rsidRPr="00805D70">
        <w:rPr>
          <w:bCs/>
        </w:rPr>
        <w:t>г.</w:t>
      </w:r>
      <w:r w:rsidR="00805D70">
        <w:rPr>
          <w:bCs/>
        </w:rPr>
        <w:t xml:space="preserve"> </w:t>
      </w:r>
      <w:r w:rsidRPr="00805D70">
        <w:rPr>
          <w:bCs/>
        </w:rPr>
        <w:t>показала:</w:t>
      </w:r>
      <w:r w:rsidR="00805D70">
        <w:rPr>
          <w:bCs/>
        </w:rPr>
        <w:t xml:space="preserve"> </w:t>
      </w:r>
      <w:r w:rsidRPr="00805D70">
        <w:rPr>
          <w:bCs/>
        </w:rPr>
        <w:t>рождаемость</w:t>
      </w:r>
      <w:r w:rsidR="00805D70">
        <w:rPr>
          <w:bCs/>
        </w:rPr>
        <w:t xml:space="preserve"> </w:t>
      </w:r>
      <w:r w:rsidRPr="00805D70">
        <w:rPr>
          <w:bCs/>
        </w:rPr>
        <w:t>в</w:t>
      </w:r>
      <w:r w:rsidR="00805D70">
        <w:rPr>
          <w:bCs/>
        </w:rPr>
        <w:t xml:space="preserve"> </w:t>
      </w:r>
      <w:r w:rsidRPr="00805D70">
        <w:rPr>
          <w:bCs/>
        </w:rPr>
        <w:t>КНР</w:t>
      </w:r>
      <w:r w:rsidR="00805D70">
        <w:rPr>
          <w:bCs/>
        </w:rPr>
        <w:t xml:space="preserve"> </w:t>
      </w:r>
      <w:r w:rsidRPr="00805D70">
        <w:rPr>
          <w:bCs/>
        </w:rPr>
        <w:t>в</w:t>
      </w:r>
      <w:r w:rsidR="00805D70">
        <w:rPr>
          <w:bCs/>
        </w:rPr>
        <w:t xml:space="preserve"> </w:t>
      </w:r>
      <w:r w:rsidRPr="00805D70">
        <w:rPr>
          <w:bCs/>
        </w:rPr>
        <w:t>этом</w:t>
      </w:r>
      <w:r w:rsidR="00805D70">
        <w:rPr>
          <w:bCs/>
        </w:rPr>
        <w:t xml:space="preserve"> </w:t>
      </w:r>
      <w:r w:rsidRPr="00805D70">
        <w:rPr>
          <w:bCs/>
        </w:rPr>
        <w:t>году</w:t>
      </w:r>
      <w:r w:rsidR="00805D70">
        <w:rPr>
          <w:bCs/>
        </w:rPr>
        <w:t xml:space="preserve"> </w:t>
      </w:r>
      <w:r w:rsidRPr="00805D70">
        <w:rPr>
          <w:bCs/>
        </w:rPr>
        <w:t>упала</w:t>
      </w:r>
      <w:r w:rsidR="00805D70">
        <w:rPr>
          <w:bCs/>
        </w:rPr>
        <w:t xml:space="preserve"> </w:t>
      </w:r>
      <w:r w:rsidRPr="00805D70">
        <w:rPr>
          <w:bCs/>
        </w:rPr>
        <w:t>почти</w:t>
      </w:r>
      <w:r w:rsidR="00805D70">
        <w:rPr>
          <w:bCs/>
        </w:rPr>
        <w:t xml:space="preserve"> </w:t>
      </w:r>
      <w:r w:rsidRPr="00805D70">
        <w:rPr>
          <w:bCs/>
        </w:rPr>
        <w:t>на</w:t>
      </w:r>
      <w:r w:rsidR="00805D70">
        <w:rPr>
          <w:bCs/>
        </w:rPr>
        <w:t xml:space="preserve"> </w:t>
      </w:r>
      <w:r w:rsidRPr="00805D70">
        <w:rPr>
          <w:bCs/>
        </w:rPr>
        <w:t>15</w:t>
      </w:r>
      <w:r w:rsidR="00805D70">
        <w:rPr>
          <w:bCs/>
        </w:rPr>
        <w:t xml:space="preserve"> </w:t>
      </w:r>
      <w:r w:rsidRPr="00805D70">
        <w:rPr>
          <w:bCs/>
        </w:rPr>
        <w:t>%</w:t>
      </w:r>
      <w:r w:rsidR="00805D70">
        <w:rPr>
          <w:bCs/>
        </w:rPr>
        <w:t xml:space="preserve"> </w:t>
      </w:r>
      <w:r w:rsidRPr="00805D70">
        <w:rPr>
          <w:bCs/>
        </w:rPr>
        <w:t>и</w:t>
      </w:r>
      <w:r w:rsidR="00805D70">
        <w:rPr>
          <w:bCs/>
        </w:rPr>
        <w:t xml:space="preserve"> </w:t>
      </w:r>
      <w:r w:rsidRPr="00805D70">
        <w:rPr>
          <w:bCs/>
        </w:rPr>
        <w:t>родилось</w:t>
      </w:r>
      <w:r w:rsidR="00805D70">
        <w:rPr>
          <w:bCs/>
        </w:rPr>
        <w:t xml:space="preserve"> </w:t>
      </w:r>
      <w:r w:rsidRPr="00805D70">
        <w:rPr>
          <w:bCs/>
        </w:rPr>
        <w:t>12</w:t>
      </w:r>
      <w:r w:rsidR="00805D70">
        <w:rPr>
          <w:bCs/>
        </w:rPr>
        <w:t xml:space="preserve"> </w:t>
      </w:r>
      <w:r w:rsidRPr="00805D70">
        <w:rPr>
          <w:bCs/>
        </w:rPr>
        <w:t>млн</w:t>
      </w:r>
      <w:r w:rsidR="00805D70">
        <w:rPr>
          <w:bCs/>
        </w:rPr>
        <w:t xml:space="preserve"> </w:t>
      </w:r>
      <w:r w:rsidRPr="00805D70">
        <w:rPr>
          <w:bCs/>
        </w:rPr>
        <w:t>человек</w:t>
      </w:r>
      <w:r w:rsidR="00805D70">
        <w:rPr>
          <w:bCs/>
        </w:rPr>
        <w:t xml:space="preserve"> </w:t>
      </w:r>
      <w:r w:rsidRPr="00805D70">
        <w:rPr>
          <w:bCs/>
        </w:rPr>
        <w:t>(</w:t>
      </w:r>
      <w:r w:rsidR="00805D70">
        <w:rPr>
          <w:bCs/>
        </w:rPr>
        <w:t xml:space="preserve"> </w:t>
      </w:r>
      <w:r w:rsidRPr="00805D70">
        <w:rPr>
          <w:bCs/>
        </w:rPr>
        <w:t>самый</w:t>
      </w:r>
      <w:r w:rsidR="00805D70">
        <w:rPr>
          <w:bCs/>
        </w:rPr>
        <w:t xml:space="preserve"> </w:t>
      </w:r>
      <w:r w:rsidRPr="00805D70">
        <w:rPr>
          <w:bCs/>
        </w:rPr>
        <w:t>низкий</w:t>
      </w:r>
      <w:r w:rsidR="00805D70">
        <w:rPr>
          <w:bCs/>
        </w:rPr>
        <w:t xml:space="preserve"> </w:t>
      </w:r>
      <w:r w:rsidRPr="00805D70">
        <w:rPr>
          <w:bCs/>
        </w:rPr>
        <w:t>показатель</w:t>
      </w:r>
      <w:r w:rsidR="00805D70">
        <w:rPr>
          <w:bCs/>
        </w:rPr>
        <w:t xml:space="preserve"> </w:t>
      </w:r>
      <w:r w:rsidRPr="00805D70">
        <w:rPr>
          <w:bCs/>
        </w:rPr>
        <w:t>за</w:t>
      </w:r>
      <w:r w:rsidR="00805D70">
        <w:rPr>
          <w:bCs/>
        </w:rPr>
        <w:t xml:space="preserve"> </w:t>
      </w:r>
      <w:r w:rsidRPr="00805D70">
        <w:rPr>
          <w:bCs/>
        </w:rPr>
        <w:t>последние</w:t>
      </w:r>
      <w:r w:rsidR="00805D70">
        <w:rPr>
          <w:bCs/>
        </w:rPr>
        <w:t xml:space="preserve"> </w:t>
      </w:r>
      <w:r w:rsidRPr="00805D70">
        <w:rPr>
          <w:bCs/>
        </w:rPr>
        <w:t>60</w:t>
      </w:r>
      <w:r w:rsidR="00805D70">
        <w:rPr>
          <w:bCs/>
        </w:rPr>
        <w:t xml:space="preserve"> </w:t>
      </w:r>
      <w:r w:rsidRPr="00805D70">
        <w:rPr>
          <w:bCs/>
        </w:rPr>
        <w:t>лет</w:t>
      </w:r>
      <w:r w:rsidR="00805D70">
        <w:rPr>
          <w:bCs/>
        </w:rPr>
        <w:t xml:space="preserve"> </w:t>
      </w:r>
      <w:r w:rsidRPr="00805D70">
        <w:rPr>
          <w:bCs/>
        </w:rPr>
        <w:t>и</w:t>
      </w:r>
      <w:r w:rsidR="00805D70">
        <w:rPr>
          <w:bCs/>
        </w:rPr>
        <w:t xml:space="preserve"> </w:t>
      </w:r>
      <w:r w:rsidRPr="00805D70">
        <w:rPr>
          <w:bCs/>
        </w:rPr>
        <w:t>в</w:t>
      </w:r>
      <w:r w:rsidR="00805D70">
        <w:rPr>
          <w:bCs/>
        </w:rPr>
        <w:t xml:space="preserve"> </w:t>
      </w:r>
      <w:r w:rsidRPr="00805D70">
        <w:rPr>
          <w:bCs/>
        </w:rPr>
        <w:t>полтора</w:t>
      </w:r>
      <w:r w:rsidR="00805D70">
        <w:rPr>
          <w:bCs/>
        </w:rPr>
        <w:t xml:space="preserve"> </w:t>
      </w:r>
      <w:r w:rsidRPr="00805D70">
        <w:rPr>
          <w:bCs/>
        </w:rPr>
        <w:t>раза</w:t>
      </w:r>
      <w:r w:rsidR="00805D70">
        <w:rPr>
          <w:bCs/>
        </w:rPr>
        <w:t xml:space="preserve"> </w:t>
      </w:r>
      <w:r w:rsidRPr="00805D70">
        <w:rPr>
          <w:bCs/>
        </w:rPr>
        <w:t>меньше,</w:t>
      </w:r>
      <w:r w:rsidR="00805D70">
        <w:rPr>
          <w:bCs/>
        </w:rPr>
        <w:t xml:space="preserve"> </w:t>
      </w:r>
      <w:r w:rsidRPr="00805D70">
        <w:rPr>
          <w:bCs/>
        </w:rPr>
        <w:t>чем</w:t>
      </w:r>
      <w:r w:rsidR="00805D70">
        <w:rPr>
          <w:bCs/>
        </w:rPr>
        <w:t xml:space="preserve"> </w:t>
      </w:r>
      <w:r w:rsidRPr="00805D70">
        <w:rPr>
          <w:bCs/>
        </w:rPr>
        <w:t>в</w:t>
      </w:r>
      <w:r w:rsidR="00805D70">
        <w:rPr>
          <w:bCs/>
        </w:rPr>
        <w:t xml:space="preserve"> </w:t>
      </w:r>
      <w:r w:rsidRPr="00805D70">
        <w:rPr>
          <w:bCs/>
        </w:rPr>
        <w:t>2016</w:t>
      </w:r>
      <w:r w:rsidR="00805D70">
        <w:rPr>
          <w:bCs/>
        </w:rPr>
        <w:t xml:space="preserve"> </w:t>
      </w:r>
      <w:r w:rsidRPr="00805D70">
        <w:rPr>
          <w:bCs/>
        </w:rPr>
        <w:t>году).</w:t>
      </w:r>
      <w:r w:rsidR="00805D70">
        <w:rPr>
          <w:bCs/>
        </w:rPr>
        <w:t xml:space="preserve"> </w:t>
      </w:r>
      <w:r w:rsidRPr="00805D70">
        <w:rPr>
          <w:bCs/>
        </w:rPr>
        <w:t>Не</w:t>
      </w:r>
      <w:r w:rsidR="00805D70">
        <w:rPr>
          <w:bCs/>
        </w:rPr>
        <w:t xml:space="preserve"> </w:t>
      </w:r>
      <w:r w:rsidRPr="00805D70">
        <w:rPr>
          <w:bCs/>
        </w:rPr>
        <w:t>удивительно,</w:t>
      </w:r>
      <w:r w:rsidR="00805D70">
        <w:rPr>
          <w:bCs/>
        </w:rPr>
        <w:t xml:space="preserve"> </w:t>
      </w:r>
      <w:r w:rsidRPr="00805D70">
        <w:rPr>
          <w:bCs/>
        </w:rPr>
        <w:t>что</w:t>
      </w:r>
      <w:r w:rsidR="00805D70">
        <w:rPr>
          <w:bCs/>
        </w:rPr>
        <w:t xml:space="preserve"> </w:t>
      </w:r>
      <w:r w:rsidRPr="00805D70">
        <w:rPr>
          <w:bCs/>
        </w:rPr>
        <w:t>31</w:t>
      </w:r>
      <w:r w:rsidR="00805D70">
        <w:rPr>
          <w:bCs/>
        </w:rPr>
        <w:t xml:space="preserve"> </w:t>
      </w:r>
      <w:r w:rsidRPr="00805D70">
        <w:rPr>
          <w:bCs/>
        </w:rPr>
        <w:t>мая</w:t>
      </w:r>
      <w:r w:rsidR="00805D70">
        <w:rPr>
          <w:bCs/>
        </w:rPr>
        <w:t xml:space="preserve"> </w:t>
      </w:r>
      <w:r w:rsidRPr="00805D70">
        <w:rPr>
          <w:bCs/>
        </w:rPr>
        <w:t>2021</w:t>
      </w:r>
      <w:r w:rsidR="00805D70">
        <w:rPr>
          <w:bCs/>
        </w:rPr>
        <w:t xml:space="preserve"> </w:t>
      </w:r>
      <w:r w:rsidRPr="00805D70">
        <w:rPr>
          <w:bCs/>
        </w:rPr>
        <w:t>г.</w:t>
      </w:r>
      <w:r w:rsidR="00805D70">
        <w:rPr>
          <w:bCs/>
        </w:rPr>
        <w:t xml:space="preserve"> </w:t>
      </w:r>
      <w:r w:rsidRPr="00805D70">
        <w:rPr>
          <w:bCs/>
        </w:rPr>
        <w:t>Политбюро</w:t>
      </w:r>
      <w:r w:rsidR="00805D70">
        <w:rPr>
          <w:bCs/>
        </w:rPr>
        <w:t xml:space="preserve"> </w:t>
      </w:r>
      <w:r w:rsidRPr="00805D70">
        <w:rPr>
          <w:bCs/>
        </w:rPr>
        <w:t>ЦК</w:t>
      </w:r>
      <w:r w:rsidR="00805D70">
        <w:rPr>
          <w:bCs/>
        </w:rPr>
        <w:t xml:space="preserve"> </w:t>
      </w:r>
      <w:r w:rsidRPr="00805D70">
        <w:rPr>
          <w:bCs/>
        </w:rPr>
        <w:t>КПК</w:t>
      </w:r>
      <w:r w:rsidR="00805D70">
        <w:rPr>
          <w:bCs/>
        </w:rPr>
        <w:t xml:space="preserve"> </w:t>
      </w:r>
      <w:r w:rsidRPr="00805D70">
        <w:rPr>
          <w:bCs/>
        </w:rPr>
        <w:t>приняло</w:t>
      </w:r>
      <w:r w:rsidR="00805D70">
        <w:rPr>
          <w:bCs/>
        </w:rPr>
        <w:t xml:space="preserve"> </w:t>
      </w:r>
      <w:r w:rsidRPr="00805D70">
        <w:rPr>
          <w:bCs/>
        </w:rPr>
        <w:t>решение</w:t>
      </w:r>
      <w:r w:rsidR="00805D70">
        <w:rPr>
          <w:bCs/>
        </w:rPr>
        <w:t xml:space="preserve"> </w:t>
      </w:r>
      <w:r w:rsidRPr="00805D70">
        <w:rPr>
          <w:bCs/>
        </w:rPr>
        <w:t>разрешить</w:t>
      </w:r>
      <w:r w:rsidR="00805D70">
        <w:rPr>
          <w:bCs/>
        </w:rPr>
        <w:t xml:space="preserve"> </w:t>
      </w:r>
      <w:r w:rsidRPr="00805D70">
        <w:rPr>
          <w:bCs/>
        </w:rPr>
        <w:t>жителям</w:t>
      </w:r>
      <w:r w:rsidR="00805D70">
        <w:rPr>
          <w:bCs/>
        </w:rPr>
        <w:t xml:space="preserve"> </w:t>
      </w:r>
      <w:r w:rsidRPr="00805D70">
        <w:rPr>
          <w:bCs/>
        </w:rPr>
        <w:t>КНР</w:t>
      </w:r>
      <w:r w:rsidR="00805D70">
        <w:rPr>
          <w:bCs/>
        </w:rPr>
        <w:t xml:space="preserve"> </w:t>
      </w:r>
      <w:r w:rsidRPr="00805D70">
        <w:rPr>
          <w:bCs/>
        </w:rPr>
        <w:t>иметь</w:t>
      </w:r>
      <w:r w:rsidR="00805D70">
        <w:rPr>
          <w:bCs/>
        </w:rPr>
        <w:t xml:space="preserve"> </w:t>
      </w:r>
      <w:r w:rsidRPr="00805D70">
        <w:rPr>
          <w:bCs/>
        </w:rPr>
        <w:t>до</w:t>
      </w:r>
      <w:r w:rsidR="00805D70">
        <w:rPr>
          <w:bCs/>
        </w:rPr>
        <w:t xml:space="preserve"> </w:t>
      </w:r>
      <w:r w:rsidRPr="00805D70">
        <w:rPr>
          <w:bCs/>
        </w:rPr>
        <w:t>трёх</w:t>
      </w:r>
      <w:r w:rsidR="00805D70">
        <w:rPr>
          <w:bCs/>
        </w:rPr>
        <w:t xml:space="preserve"> </w:t>
      </w:r>
      <w:r w:rsidRPr="00805D70">
        <w:rPr>
          <w:bCs/>
        </w:rPr>
        <w:t>детей,</w:t>
      </w:r>
      <w:r w:rsidR="00805D70">
        <w:rPr>
          <w:bCs/>
        </w:rPr>
        <w:t xml:space="preserve"> </w:t>
      </w:r>
      <w:r w:rsidRPr="00805D70">
        <w:rPr>
          <w:bCs/>
        </w:rPr>
        <w:t>ведь</w:t>
      </w:r>
      <w:r w:rsidR="00805D70">
        <w:rPr>
          <w:bCs/>
        </w:rPr>
        <w:t xml:space="preserve"> </w:t>
      </w:r>
      <w:r w:rsidRPr="00805D70">
        <w:rPr>
          <w:bCs/>
        </w:rPr>
        <w:t>стариков</w:t>
      </w:r>
      <w:r w:rsidR="00805D70">
        <w:rPr>
          <w:bCs/>
        </w:rPr>
        <w:t xml:space="preserve"> </w:t>
      </w:r>
      <w:r w:rsidRPr="00805D70">
        <w:rPr>
          <w:bCs/>
        </w:rPr>
        <w:t>станови</w:t>
      </w:r>
      <w:r w:rsidR="00572C6D">
        <w:rPr>
          <w:bCs/>
        </w:rPr>
        <w:t>тся</w:t>
      </w:r>
      <w:r w:rsidR="00805D70">
        <w:rPr>
          <w:bCs/>
        </w:rPr>
        <w:t xml:space="preserve"> </w:t>
      </w:r>
      <w:r w:rsidRPr="00805D70">
        <w:rPr>
          <w:bCs/>
        </w:rPr>
        <w:t>все</w:t>
      </w:r>
      <w:r w:rsidR="00805D70">
        <w:rPr>
          <w:bCs/>
        </w:rPr>
        <w:t xml:space="preserve"> </w:t>
      </w:r>
      <w:r w:rsidRPr="00805D70">
        <w:rPr>
          <w:bCs/>
        </w:rPr>
        <w:t>больше</w:t>
      </w:r>
      <w:r w:rsidR="00805D70">
        <w:rPr>
          <w:bCs/>
        </w:rPr>
        <w:t xml:space="preserve"> </w:t>
      </w:r>
      <w:r w:rsidRPr="00805D70">
        <w:rPr>
          <w:bCs/>
        </w:rPr>
        <w:t>(успехи</w:t>
      </w:r>
      <w:r w:rsidR="00805D70">
        <w:rPr>
          <w:bCs/>
        </w:rPr>
        <w:t xml:space="preserve"> </w:t>
      </w:r>
      <w:r w:rsidRPr="00805D70">
        <w:rPr>
          <w:bCs/>
        </w:rPr>
        <w:t>медицины</w:t>
      </w:r>
      <w:r w:rsidR="00805D70">
        <w:rPr>
          <w:bCs/>
        </w:rPr>
        <w:t xml:space="preserve"> </w:t>
      </w:r>
      <w:r w:rsidRPr="00805D70">
        <w:rPr>
          <w:bCs/>
        </w:rPr>
        <w:t>и</w:t>
      </w:r>
      <w:r w:rsidR="00805D70">
        <w:rPr>
          <w:bCs/>
        </w:rPr>
        <w:t xml:space="preserve"> </w:t>
      </w:r>
      <w:r w:rsidRPr="00805D70">
        <w:rPr>
          <w:bCs/>
        </w:rPr>
        <w:t>здорового</w:t>
      </w:r>
      <w:r w:rsidR="00805D70">
        <w:rPr>
          <w:bCs/>
        </w:rPr>
        <w:t xml:space="preserve"> </w:t>
      </w:r>
      <w:r w:rsidRPr="00805D70">
        <w:rPr>
          <w:bCs/>
        </w:rPr>
        <w:t>образа</w:t>
      </w:r>
      <w:r w:rsidR="00805D70">
        <w:rPr>
          <w:bCs/>
        </w:rPr>
        <w:t xml:space="preserve"> </w:t>
      </w:r>
      <w:r w:rsidRPr="00805D70">
        <w:rPr>
          <w:bCs/>
        </w:rPr>
        <w:t>жизни),</w:t>
      </w:r>
      <w:r w:rsidR="00805D70">
        <w:rPr>
          <w:bCs/>
        </w:rPr>
        <w:t xml:space="preserve"> </w:t>
      </w:r>
      <w:r w:rsidRPr="00805D70">
        <w:rPr>
          <w:bCs/>
        </w:rPr>
        <w:t>а</w:t>
      </w:r>
      <w:r w:rsidR="00805D70">
        <w:rPr>
          <w:bCs/>
        </w:rPr>
        <w:t xml:space="preserve"> </w:t>
      </w:r>
      <w:r w:rsidRPr="00805D70">
        <w:rPr>
          <w:bCs/>
        </w:rPr>
        <w:t>работников</w:t>
      </w:r>
      <w:r w:rsidR="00805D70">
        <w:rPr>
          <w:bCs/>
        </w:rPr>
        <w:t xml:space="preserve"> </w:t>
      </w:r>
      <w:r w:rsidRPr="00805D70">
        <w:rPr>
          <w:bCs/>
        </w:rPr>
        <w:t>–</w:t>
      </w:r>
      <w:r w:rsidR="00805D70">
        <w:rPr>
          <w:bCs/>
        </w:rPr>
        <w:t xml:space="preserve"> </w:t>
      </w:r>
      <w:r w:rsidRPr="00805D70">
        <w:rPr>
          <w:bCs/>
        </w:rPr>
        <w:t>все</w:t>
      </w:r>
      <w:r w:rsidR="00805D70">
        <w:rPr>
          <w:bCs/>
        </w:rPr>
        <w:t xml:space="preserve"> </w:t>
      </w:r>
      <w:r w:rsidRPr="00805D70">
        <w:rPr>
          <w:bCs/>
        </w:rPr>
        <w:t>меньше.</w:t>
      </w:r>
      <w:r w:rsidR="00805D70">
        <w:rPr>
          <w:bCs/>
        </w:rPr>
        <w:t xml:space="preserve"> </w:t>
      </w:r>
    </w:p>
    <w:p w:rsidR="00C91B3C" w:rsidRPr="00805D70" w:rsidRDefault="00C91B3C" w:rsidP="00805D70">
      <w:pPr>
        <w:pStyle w:val="a6"/>
        <w:shd w:val="clear" w:color="auto" w:fill="FFFFFF"/>
        <w:spacing w:line="360" w:lineRule="auto"/>
        <w:ind w:firstLine="709"/>
        <w:jc w:val="both"/>
      </w:pPr>
      <w:r w:rsidRPr="00805D70">
        <w:rPr>
          <w:bCs/>
        </w:rPr>
        <w:t>В</w:t>
      </w:r>
      <w:r w:rsidR="00805D70">
        <w:rPr>
          <w:bCs/>
        </w:rPr>
        <w:t xml:space="preserve"> </w:t>
      </w:r>
      <w:r w:rsidRPr="00805D70">
        <w:rPr>
          <w:bCs/>
        </w:rPr>
        <w:t>современной</w:t>
      </w:r>
      <w:r w:rsidR="00805D70">
        <w:rPr>
          <w:bCs/>
        </w:rPr>
        <w:t xml:space="preserve"> </w:t>
      </w:r>
      <w:r w:rsidRPr="00805D70">
        <w:rPr>
          <w:bCs/>
        </w:rPr>
        <w:t>России</w:t>
      </w:r>
      <w:r w:rsidR="00805D70">
        <w:rPr>
          <w:bCs/>
        </w:rPr>
        <w:t xml:space="preserve"> </w:t>
      </w:r>
      <w:r w:rsidRPr="00805D70">
        <w:rPr>
          <w:bCs/>
        </w:rPr>
        <w:t>государственная</w:t>
      </w:r>
      <w:r w:rsidR="00805D70">
        <w:rPr>
          <w:bCs/>
        </w:rPr>
        <w:t xml:space="preserve"> </w:t>
      </w:r>
      <w:r w:rsidRPr="00805D70">
        <w:rPr>
          <w:bCs/>
        </w:rPr>
        <w:t>политика</w:t>
      </w:r>
      <w:r w:rsidR="00805D70">
        <w:rPr>
          <w:bCs/>
        </w:rPr>
        <w:t xml:space="preserve"> </w:t>
      </w:r>
      <w:r w:rsidRPr="00805D70">
        <w:rPr>
          <w:bCs/>
        </w:rPr>
        <w:t>нивелирования</w:t>
      </w:r>
      <w:r w:rsidR="00805D70">
        <w:rPr>
          <w:bCs/>
        </w:rPr>
        <w:t xml:space="preserve"> </w:t>
      </w:r>
      <w:r w:rsidRPr="00805D70">
        <w:rPr>
          <w:bCs/>
        </w:rPr>
        <w:t>остроты</w:t>
      </w:r>
      <w:r w:rsidR="00805D70">
        <w:rPr>
          <w:bCs/>
        </w:rPr>
        <w:t xml:space="preserve"> </w:t>
      </w:r>
      <w:r w:rsidRPr="00805D70">
        <w:rPr>
          <w:bCs/>
        </w:rPr>
        <w:t>проблем</w:t>
      </w:r>
      <w:r w:rsidR="00805D70">
        <w:rPr>
          <w:bCs/>
        </w:rPr>
        <w:t xml:space="preserve"> </w:t>
      </w:r>
      <w:r w:rsidRPr="00805D70">
        <w:rPr>
          <w:bCs/>
        </w:rPr>
        <w:t>малозаселенных</w:t>
      </w:r>
      <w:r w:rsidR="00805D70">
        <w:rPr>
          <w:bCs/>
        </w:rPr>
        <w:t xml:space="preserve"> </w:t>
      </w:r>
      <w:r w:rsidRPr="00805D70">
        <w:rPr>
          <w:bCs/>
        </w:rPr>
        <w:t>территорий</w:t>
      </w:r>
      <w:r w:rsidR="00805D70">
        <w:rPr>
          <w:bCs/>
        </w:rPr>
        <w:t xml:space="preserve"> </w:t>
      </w:r>
      <w:r w:rsidRPr="00805D70">
        <w:rPr>
          <w:bCs/>
        </w:rPr>
        <w:t>характеризуется</w:t>
      </w:r>
      <w:r w:rsidR="00805D70">
        <w:rPr>
          <w:bCs/>
        </w:rPr>
        <w:t xml:space="preserve"> </w:t>
      </w:r>
      <w:r w:rsidRPr="00805D70">
        <w:rPr>
          <w:bCs/>
        </w:rPr>
        <w:t>соединением</w:t>
      </w:r>
      <w:r w:rsidR="00805D70">
        <w:rPr>
          <w:bCs/>
        </w:rPr>
        <w:t xml:space="preserve"> </w:t>
      </w:r>
      <w:r w:rsidRPr="00805D70">
        <w:rPr>
          <w:bCs/>
        </w:rPr>
        <w:t>мер</w:t>
      </w:r>
      <w:r w:rsidR="00805D70">
        <w:rPr>
          <w:bCs/>
        </w:rPr>
        <w:t xml:space="preserve"> </w:t>
      </w:r>
      <w:r w:rsidRPr="00805D70">
        <w:rPr>
          <w:bCs/>
        </w:rPr>
        <w:t>административно-правового</w:t>
      </w:r>
      <w:r w:rsidR="00805D70">
        <w:rPr>
          <w:bCs/>
        </w:rPr>
        <w:t xml:space="preserve"> </w:t>
      </w:r>
      <w:r w:rsidRPr="00805D70">
        <w:rPr>
          <w:bCs/>
        </w:rPr>
        <w:t>характера</w:t>
      </w:r>
      <w:r w:rsidR="00805D70">
        <w:rPr>
          <w:bCs/>
        </w:rPr>
        <w:t xml:space="preserve"> </w:t>
      </w:r>
      <w:r w:rsidRPr="00805D70">
        <w:rPr>
          <w:bCs/>
        </w:rPr>
        <w:t>и</w:t>
      </w:r>
      <w:r w:rsidR="00805D70">
        <w:rPr>
          <w:bCs/>
        </w:rPr>
        <w:t xml:space="preserve"> </w:t>
      </w:r>
      <w:r w:rsidRPr="00805D70">
        <w:rPr>
          <w:bCs/>
        </w:rPr>
        <w:t>стимулирования</w:t>
      </w:r>
      <w:r w:rsidR="00805D70">
        <w:rPr>
          <w:bCs/>
        </w:rPr>
        <w:t xml:space="preserve"> </w:t>
      </w:r>
      <w:r w:rsidRPr="00805D70">
        <w:rPr>
          <w:bCs/>
        </w:rPr>
        <w:t>экономической</w:t>
      </w:r>
      <w:r w:rsidR="00805D70">
        <w:rPr>
          <w:bCs/>
        </w:rPr>
        <w:t xml:space="preserve"> </w:t>
      </w:r>
      <w:r w:rsidRPr="00805D70">
        <w:rPr>
          <w:bCs/>
        </w:rPr>
        <w:t>активности.</w:t>
      </w:r>
      <w:r w:rsidR="00805D70">
        <w:rPr>
          <w:bCs/>
        </w:rPr>
        <w:t xml:space="preserve"> </w:t>
      </w:r>
      <w:r w:rsidRPr="00805D70">
        <w:rPr>
          <w:bCs/>
        </w:rPr>
        <w:t>К</w:t>
      </w:r>
      <w:r w:rsidR="00805D70">
        <w:rPr>
          <w:bCs/>
        </w:rPr>
        <w:t xml:space="preserve"> </w:t>
      </w:r>
      <w:r w:rsidRPr="00805D70">
        <w:rPr>
          <w:bCs/>
        </w:rPr>
        <w:t>первым,</w:t>
      </w:r>
      <w:r w:rsidR="00805D70">
        <w:rPr>
          <w:bCs/>
        </w:rPr>
        <w:t xml:space="preserve"> </w:t>
      </w:r>
      <w:r w:rsidRPr="00805D70">
        <w:rPr>
          <w:bCs/>
        </w:rPr>
        <w:t>например,</w:t>
      </w:r>
      <w:r w:rsidR="00805D70">
        <w:rPr>
          <w:bCs/>
        </w:rPr>
        <w:t xml:space="preserve"> </w:t>
      </w:r>
      <w:r w:rsidRPr="00805D70">
        <w:rPr>
          <w:bCs/>
        </w:rPr>
        <w:t>относится</w:t>
      </w:r>
      <w:r w:rsidR="00805D70">
        <w:rPr>
          <w:bCs/>
        </w:rPr>
        <w:t xml:space="preserve"> </w:t>
      </w:r>
      <w:r w:rsidRPr="00805D70">
        <w:rPr>
          <w:bCs/>
        </w:rPr>
        <w:t>приведение</w:t>
      </w:r>
      <w:r w:rsidR="00805D70">
        <w:rPr>
          <w:bCs/>
        </w:rPr>
        <w:t xml:space="preserve"> </w:t>
      </w:r>
      <w:r w:rsidRPr="00805D70">
        <w:rPr>
          <w:bCs/>
        </w:rPr>
        <w:t>в</w:t>
      </w:r>
      <w:r w:rsidR="00805D70">
        <w:rPr>
          <w:bCs/>
        </w:rPr>
        <w:t xml:space="preserve"> </w:t>
      </w:r>
      <w:r w:rsidRPr="00805D70">
        <w:rPr>
          <w:bCs/>
        </w:rPr>
        <w:t>соответствие</w:t>
      </w:r>
      <w:r w:rsidR="00805D70">
        <w:rPr>
          <w:bCs/>
        </w:rPr>
        <w:t xml:space="preserve"> </w:t>
      </w:r>
      <w:r w:rsidRPr="00805D70">
        <w:rPr>
          <w:bCs/>
        </w:rPr>
        <w:t>численности</w:t>
      </w:r>
      <w:r w:rsidR="00805D70">
        <w:rPr>
          <w:bCs/>
        </w:rPr>
        <w:t xml:space="preserve"> </w:t>
      </w:r>
      <w:r w:rsidRPr="00805D70">
        <w:rPr>
          <w:bCs/>
        </w:rPr>
        <w:t>населения</w:t>
      </w:r>
      <w:r w:rsidR="00805D70">
        <w:rPr>
          <w:bCs/>
        </w:rPr>
        <w:t xml:space="preserve"> </w:t>
      </w:r>
      <w:r w:rsidRPr="00805D70">
        <w:rPr>
          <w:bCs/>
        </w:rPr>
        <w:t>и</w:t>
      </w:r>
      <w:r w:rsidR="00805D70">
        <w:rPr>
          <w:bCs/>
        </w:rPr>
        <w:t xml:space="preserve"> </w:t>
      </w:r>
      <w:r w:rsidRPr="00805D70">
        <w:rPr>
          <w:bCs/>
        </w:rPr>
        <w:t>мест</w:t>
      </w:r>
      <w:r w:rsidR="00805D70">
        <w:rPr>
          <w:bCs/>
        </w:rPr>
        <w:t xml:space="preserve"> </w:t>
      </w:r>
      <w:r w:rsidRPr="00805D70">
        <w:rPr>
          <w:bCs/>
        </w:rPr>
        <w:t>приложения</w:t>
      </w:r>
      <w:r w:rsidR="00805D70">
        <w:rPr>
          <w:bCs/>
        </w:rPr>
        <w:t xml:space="preserve"> </w:t>
      </w:r>
      <w:r w:rsidRPr="00805D70">
        <w:rPr>
          <w:bCs/>
        </w:rPr>
        <w:t>труда</w:t>
      </w:r>
      <w:r w:rsidR="00805D70">
        <w:rPr>
          <w:bCs/>
        </w:rPr>
        <w:t xml:space="preserve"> </w:t>
      </w:r>
      <w:r w:rsidRPr="00805D70">
        <w:rPr>
          <w:bCs/>
        </w:rPr>
        <w:t>в</w:t>
      </w:r>
      <w:r w:rsidR="00805D70">
        <w:rPr>
          <w:bCs/>
        </w:rPr>
        <w:t xml:space="preserve"> </w:t>
      </w:r>
      <w:r w:rsidRPr="00805D70">
        <w:rPr>
          <w:bCs/>
        </w:rPr>
        <w:t>ряде</w:t>
      </w:r>
      <w:r w:rsidR="00805D70">
        <w:rPr>
          <w:bCs/>
        </w:rPr>
        <w:t xml:space="preserve"> </w:t>
      </w:r>
      <w:r w:rsidRPr="00805D70">
        <w:rPr>
          <w:bCs/>
        </w:rPr>
        <w:t>городских</w:t>
      </w:r>
      <w:r w:rsidR="00805D70">
        <w:rPr>
          <w:bCs/>
        </w:rPr>
        <w:t xml:space="preserve"> </w:t>
      </w:r>
      <w:r w:rsidRPr="00805D70">
        <w:rPr>
          <w:bCs/>
        </w:rPr>
        <w:t>поселений</w:t>
      </w:r>
      <w:r w:rsidR="00805D70">
        <w:rPr>
          <w:bCs/>
        </w:rPr>
        <w:t xml:space="preserve"> </w:t>
      </w:r>
      <w:r w:rsidRPr="00805D70">
        <w:rPr>
          <w:bCs/>
        </w:rPr>
        <w:t>Арктической</w:t>
      </w:r>
      <w:r w:rsidR="00805D70">
        <w:rPr>
          <w:bCs/>
        </w:rPr>
        <w:t xml:space="preserve"> </w:t>
      </w:r>
      <w:r w:rsidRPr="00805D70">
        <w:rPr>
          <w:bCs/>
        </w:rPr>
        <w:t>зоны</w:t>
      </w:r>
      <w:r w:rsidR="00805D70">
        <w:rPr>
          <w:bCs/>
        </w:rPr>
        <w:t xml:space="preserve"> </w:t>
      </w:r>
      <w:r w:rsidRPr="00805D70">
        <w:rPr>
          <w:bCs/>
        </w:rPr>
        <w:t>путем</w:t>
      </w:r>
      <w:r w:rsidR="00805D70">
        <w:rPr>
          <w:bCs/>
        </w:rPr>
        <w:t xml:space="preserve"> </w:t>
      </w:r>
      <w:r w:rsidRPr="00805D70">
        <w:rPr>
          <w:bCs/>
        </w:rPr>
        <w:t>социально</w:t>
      </w:r>
      <w:r w:rsidR="00805D70">
        <w:rPr>
          <w:bCs/>
        </w:rPr>
        <w:t xml:space="preserve"> </w:t>
      </w:r>
      <w:r w:rsidRPr="00805D70">
        <w:rPr>
          <w:bCs/>
        </w:rPr>
        <w:t>оправданного</w:t>
      </w:r>
      <w:r w:rsidR="00805D70">
        <w:rPr>
          <w:bCs/>
        </w:rPr>
        <w:t xml:space="preserve"> </w:t>
      </w:r>
      <w:r w:rsidRPr="00805D70">
        <w:rPr>
          <w:bCs/>
        </w:rPr>
        <w:t>и</w:t>
      </w:r>
      <w:r w:rsidR="00805D70">
        <w:rPr>
          <w:bCs/>
        </w:rPr>
        <w:t xml:space="preserve"> </w:t>
      </w:r>
      <w:r w:rsidRPr="00805D70">
        <w:rPr>
          <w:bCs/>
        </w:rPr>
        <w:t>финансово</w:t>
      </w:r>
      <w:r w:rsidR="00805D70">
        <w:rPr>
          <w:bCs/>
        </w:rPr>
        <w:t xml:space="preserve"> </w:t>
      </w:r>
      <w:r w:rsidRPr="00805D70">
        <w:rPr>
          <w:bCs/>
        </w:rPr>
        <w:t>обеспеченного</w:t>
      </w:r>
      <w:r w:rsidR="00805D70">
        <w:rPr>
          <w:bCs/>
        </w:rPr>
        <w:t xml:space="preserve"> </w:t>
      </w:r>
      <w:r w:rsidRPr="00805D70">
        <w:rPr>
          <w:bCs/>
        </w:rPr>
        <w:t>добровольного</w:t>
      </w:r>
      <w:r w:rsidR="00805D70">
        <w:rPr>
          <w:bCs/>
        </w:rPr>
        <w:t xml:space="preserve"> </w:t>
      </w:r>
      <w:r w:rsidRPr="00805D70">
        <w:rPr>
          <w:bCs/>
        </w:rPr>
        <w:t>переселения</w:t>
      </w:r>
      <w:r w:rsidR="00805D70">
        <w:rPr>
          <w:bCs/>
        </w:rPr>
        <w:t xml:space="preserve"> </w:t>
      </w:r>
      <w:r w:rsidRPr="00805D70">
        <w:rPr>
          <w:bCs/>
        </w:rPr>
        <w:t>части</w:t>
      </w:r>
      <w:r w:rsidR="00805D70">
        <w:rPr>
          <w:bCs/>
        </w:rPr>
        <w:t xml:space="preserve"> </w:t>
      </w:r>
      <w:r w:rsidRPr="00805D70">
        <w:rPr>
          <w:bCs/>
        </w:rPr>
        <w:t>населения</w:t>
      </w:r>
      <w:r w:rsidR="00805D70">
        <w:rPr>
          <w:bCs/>
        </w:rPr>
        <w:t xml:space="preserve"> </w:t>
      </w:r>
      <w:r w:rsidRPr="00805D70">
        <w:rPr>
          <w:bCs/>
        </w:rPr>
        <w:t>таких</w:t>
      </w:r>
      <w:r w:rsidR="00805D70">
        <w:rPr>
          <w:bCs/>
        </w:rPr>
        <w:t xml:space="preserve"> </w:t>
      </w:r>
      <w:r w:rsidRPr="00805D70">
        <w:rPr>
          <w:bCs/>
        </w:rPr>
        <w:t>поселений</w:t>
      </w:r>
      <w:r w:rsidR="00805D70">
        <w:rPr>
          <w:bCs/>
        </w:rPr>
        <w:t xml:space="preserve"> </w:t>
      </w:r>
      <w:r w:rsidRPr="00805D70">
        <w:rPr>
          <w:bCs/>
        </w:rPr>
        <w:t>(Воркута,</w:t>
      </w:r>
      <w:r w:rsidR="00805D70">
        <w:rPr>
          <w:bCs/>
        </w:rPr>
        <w:t xml:space="preserve"> </w:t>
      </w:r>
      <w:r w:rsidRPr="00805D70">
        <w:rPr>
          <w:bCs/>
        </w:rPr>
        <w:t>Норильск)</w:t>
      </w:r>
      <w:r w:rsidR="00805D70">
        <w:rPr>
          <w:bCs/>
        </w:rPr>
        <w:t xml:space="preserve"> </w:t>
      </w:r>
      <w:r w:rsidRPr="00805D70">
        <w:rPr>
          <w:bCs/>
        </w:rPr>
        <w:t>на</w:t>
      </w:r>
      <w:r w:rsidR="00805D70">
        <w:rPr>
          <w:bCs/>
        </w:rPr>
        <w:t xml:space="preserve"> </w:t>
      </w:r>
      <w:r w:rsidRPr="00805D70">
        <w:rPr>
          <w:bCs/>
        </w:rPr>
        <w:t>южнее</w:t>
      </w:r>
      <w:r w:rsidR="00805D70">
        <w:rPr>
          <w:bCs/>
        </w:rPr>
        <w:t xml:space="preserve"> </w:t>
      </w:r>
      <w:r w:rsidRPr="00805D70">
        <w:rPr>
          <w:bCs/>
        </w:rPr>
        <w:t>расположенные</w:t>
      </w:r>
      <w:r w:rsidR="00805D70">
        <w:rPr>
          <w:bCs/>
        </w:rPr>
        <w:t xml:space="preserve"> </w:t>
      </w:r>
      <w:r w:rsidRPr="00805D70">
        <w:rPr>
          <w:bCs/>
        </w:rPr>
        <w:t>территории;</w:t>
      </w:r>
      <w:r w:rsidR="00805D70">
        <w:rPr>
          <w:bCs/>
        </w:rPr>
        <w:t xml:space="preserve"> </w:t>
      </w:r>
      <w:r w:rsidRPr="00805D70">
        <w:rPr>
          <w:bCs/>
        </w:rPr>
        <w:t>это</w:t>
      </w:r>
      <w:r w:rsidR="00805D70">
        <w:rPr>
          <w:bCs/>
        </w:rPr>
        <w:t xml:space="preserve"> </w:t>
      </w:r>
      <w:r w:rsidRPr="00805D70">
        <w:rPr>
          <w:bCs/>
        </w:rPr>
        <w:t>процесс</w:t>
      </w:r>
      <w:r w:rsidR="00805D70">
        <w:rPr>
          <w:bCs/>
        </w:rPr>
        <w:t xml:space="preserve"> </w:t>
      </w:r>
      <w:r w:rsidRPr="00805D70">
        <w:rPr>
          <w:bCs/>
        </w:rPr>
        <w:t>длительный</w:t>
      </w:r>
      <w:r w:rsidR="00805D70">
        <w:rPr>
          <w:bCs/>
        </w:rPr>
        <w:t xml:space="preserve"> </w:t>
      </w:r>
      <w:r w:rsidRPr="00805D70">
        <w:rPr>
          <w:bCs/>
        </w:rPr>
        <w:t>и</w:t>
      </w:r>
      <w:r w:rsidR="00805D70">
        <w:rPr>
          <w:bCs/>
        </w:rPr>
        <w:t xml:space="preserve"> </w:t>
      </w:r>
      <w:r w:rsidRPr="00805D70">
        <w:rPr>
          <w:bCs/>
        </w:rPr>
        <w:t>в</w:t>
      </w:r>
      <w:r w:rsidR="00805D70">
        <w:rPr>
          <w:bCs/>
        </w:rPr>
        <w:t xml:space="preserve"> </w:t>
      </w:r>
      <w:r w:rsidRPr="00805D70">
        <w:rPr>
          <w:bCs/>
        </w:rPr>
        <w:t>последнее</w:t>
      </w:r>
      <w:r w:rsidR="00805D70">
        <w:rPr>
          <w:bCs/>
        </w:rPr>
        <w:t xml:space="preserve"> </w:t>
      </w:r>
      <w:r w:rsidRPr="00805D70">
        <w:rPr>
          <w:bCs/>
        </w:rPr>
        <w:t>время</w:t>
      </w:r>
      <w:r w:rsidR="00805D70">
        <w:rPr>
          <w:bCs/>
        </w:rPr>
        <w:t xml:space="preserve"> </w:t>
      </w:r>
      <w:r w:rsidRPr="00805D70">
        <w:rPr>
          <w:bCs/>
        </w:rPr>
        <w:t>затрудненный</w:t>
      </w:r>
      <w:r w:rsidR="00805D70">
        <w:rPr>
          <w:bCs/>
        </w:rPr>
        <w:t xml:space="preserve"> </w:t>
      </w:r>
      <w:r w:rsidRPr="00805D70">
        <w:rPr>
          <w:bCs/>
        </w:rPr>
        <w:t>в</w:t>
      </w:r>
      <w:r w:rsidR="00805D70">
        <w:rPr>
          <w:bCs/>
        </w:rPr>
        <w:t xml:space="preserve"> </w:t>
      </w:r>
      <w:r w:rsidRPr="00805D70">
        <w:rPr>
          <w:bCs/>
        </w:rPr>
        <w:t>связи</w:t>
      </w:r>
      <w:r w:rsidR="00805D70">
        <w:rPr>
          <w:bCs/>
        </w:rPr>
        <w:t xml:space="preserve"> </w:t>
      </w:r>
      <w:r w:rsidRPr="00805D70">
        <w:rPr>
          <w:bCs/>
        </w:rPr>
        <w:t>с</w:t>
      </w:r>
      <w:r w:rsidR="00805D70">
        <w:rPr>
          <w:bCs/>
        </w:rPr>
        <w:t xml:space="preserve"> </w:t>
      </w:r>
      <w:r w:rsidRPr="00805D70">
        <w:rPr>
          <w:bCs/>
        </w:rPr>
        <w:t>сокращением</w:t>
      </w:r>
      <w:r w:rsidR="00805D70">
        <w:rPr>
          <w:bCs/>
        </w:rPr>
        <w:t xml:space="preserve"> </w:t>
      </w:r>
      <w:r w:rsidRPr="00805D70">
        <w:rPr>
          <w:bCs/>
        </w:rPr>
        <w:t>соучастия</w:t>
      </w:r>
      <w:r w:rsidR="00805D70">
        <w:rPr>
          <w:bCs/>
        </w:rPr>
        <w:t xml:space="preserve"> </w:t>
      </w:r>
      <w:r w:rsidRPr="00805D70">
        <w:rPr>
          <w:bCs/>
        </w:rPr>
        <w:t>в</w:t>
      </w:r>
      <w:r w:rsidR="00805D70">
        <w:rPr>
          <w:bCs/>
        </w:rPr>
        <w:t xml:space="preserve"> </w:t>
      </w:r>
      <w:r w:rsidRPr="00805D70">
        <w:rPr>
          <w:bCs/>
        </w:rPr>
        <w:t>нем</w:t>
      </w:r>
      <w:r w:rsidR="00805D70">
        <w:rPr>
          <w:bCs/>
        </w:rPr>
        <w:t xml:space="preserve"> </w:t>
      </w:r>
      <w:r w:rsidRPr="00805D70">
        <w:rPr>
          <w:bCs/>
        </w:rPr>
        <w:t>корпоративного</w:t>
      </w:r>
      <w:r w:rsidR="00805D70">
        <w:rPr>
          <w:bCs/>
        </w:rPr>
        <w:t xml:space="preserve"> </w:t>
      </w:r>
      <w:r w:rsidRPr="00805D70">
        <w:rPr>
          <w:bCs/>
        </w:rPr>
        <w:t>менеджмента.</w:t>
      </w:r>
      <w:r w:rsidR="00805D70">
        <w:rPr>
          <w:bCs/>
        </w:rPr>
        <w:t xml:space="preserve"> </w:t>
      </w:r>
      <w:r w:rsidRPr="00805D70">
        <w:rPr>
          <w:bCs/>
        </w:rPr>
        <w:t>Весьма</w:t>
      </w:r>
      <w:r w:rsidR="00805D70">
        <w:rPr>
          <w:bCs/>
        </w:rPr>
        <w:t xml:space="preserve"> </w:t>
      </w:r>
      <w:r w:rsidRPr="00805D70">
        <w:rPr>
          <w:bCs/>
        </w:rPr>
        <w:t>полезным</w:t>
      </w:r>
      <w:r w:rsidR="00805D70">
        <w:rPr>
          <w:bCs/>
        </w:rPr>
        <w:t xml:space="preserve"> </w:t>
      </w:r>
      <w:r w:rsidRPr="00805D70">
        <w:rPr>
          <w:bCs/>
        </w:rPr>
        <w:t>следует</w:t>
      </w:r>
      <w:r w:rsidR="00805D70">
        <w:rPr>
          <w:bCs/>
        </w:rPr>
        <w:t xml:space="preserve"> </w:t>
      </w:r>
      <w:r w:rsidRPr="00805D70">
        <w:rPr>
          <w:bCs/>
        </w:rPr>
        <w:t>считать</w:t>
      </w:r>
      <w:r w:rsidR="00805D70">
        <w:rPr>
          <w:bCs/>
        </w:rPr>
        <w:t xml:space="preserve"> </w:t>
      </w:r>
      <w:r w:rsidRPr="00805D70">
        <w:rPr>
          <w:bCs/>
        </w:rPr>
        <w:t>принятие</w:t>
      </w:r>
      <w:r w:rsidR="00805D70">
        <w:rPr>
          <w:bCs/>
        </w:rPr>
        <w:t xml:space="preserve"> </w:t>
      </w:r>
      <w:r w:rsidRPr="00805D70">
        <w:rPr>
          <w:bCs/>
        </w:rPr>
        <w:t>первого</w:t>
      </w:r>
      <w:r w:rsidR="00805D70">
        <w:rPr>
          <w:bCs/>
        </w:rPr>
        <w:t xml:space="preserve"> </w:t>
      </w:r>
      <w:r w:rsidRPr="00805D70">
        <w:rPr>
          <w:bCs/>
        </w:rPr>
        <w:t>в</w:t>
      </w:r>
      <w:r w:rsidR="00805D70">
        <w:rPr>
          <w:bCs/>
        </w:rPr>
        <w:t xml:space="preserve"> </w:t>
      </w:r>
      <w:r w:rsidRPr="00805D70">
        <w:rPr>
          <w:bCs/>
        </w:rPr>
        <w:t>России</w:t>
      </w:r>
      <w:r w:rsidRPr="00805D70">
        <w:rPr>
          <w:rStyle w:val="ab"/>
          <w:bCs/>
        </w:rPr>
        <w:footnoteReference w:id="4"/>
      </w:r>
      <w:r w:rsidR="00805D70">
        <w:rPr>
          <w:bCs/>
        </w:rPr>
        <w:t xml:space="preserve"> </w:t>
      </w:r>
      <w:r w:rsidRPr="00805D70">
        <w:rPr>
          <w:bCs/>
        </w:rPr>
        <w:t>Федерального</w:t>
      </w:r>
      <w:r w:rsidR="00805D70">
        <w:rPr>
          <w:bCs/>
        </w:rPr>
        <w:t xml:space="preserve"> </w:t>
      </w:r>
      <w:r w:rsidRPr="00805D70">
        <w:rPr>
          <w:bCs/>
        </w:rPr>
        <w:t>закона</w:t>
      </w:r>
      <w:r w:rsidR="00805D70">
        <w:rPr>
          <w:bCs/>
        </w:rPr>
        <w:t xml:space="preserve"> </w:t>
      </w:r>
      <w:r w:rsidRPr="00805D70">
        <w:rPr>
          <w:bCs/>
        </w:rPr>
        <w:t>о</w:t>
      </w:r>
      <w:r w:rsidR="00805D70">
        <w:rPr>
          <w:bCs/>
        </w:rPr>
        <w:t xml:space="preserve"> </w:t>
      </w:r>
      <w:r w:rsidRPr="00805D70">
        <w:rPr>
          <w:bCs/>
        </w:rPr>
        <w:t>так</w:t>
      </w:r>
      <w:r w:rsidR="00805D70">
        <w:rPr>
          <w:bCs/>
        </w:rPr>
        <w:t xml:space="preserve"> </w:t>
      </w:r>
      <w:r w:rsidRPr="00805D70">
        <w:rPr>
          <w:bCs/>
        </w:rPr>
        <w:t>называемом</w:t>
      </w:r>
      <w:r w:rsidR="00805D70">
        <w:rPr>
          <w:bCs/>
        </w:rPr>
        <w:t xml:space="preserve"> </w:t>
      </w:r>
      <w:r w:rsidRPr="00805D70">
        <w:rPr>
          <w:bCs/>
        </w:rPr>
        <w:t>«северном</w:t>
      </w:r>
      <w:r w:rsidR="00805D70">
        <w:rPr>
          <w:bCs/>
        </w:rPr>
        <w:t xml:space="preserve"> </w:t>
      </w:r>
      <w:r w:rsidRPr="00805D70">
        <w:rPr>
          <w:bCs/>
        </w:rPr>
        <w:t>завозе»</w:t>
      </w:r>
      <w:r w:rsidR="00805D70">
        <w:rPr>
          <w:bCs/>
        </w:rPr>
        <w:t xml:space="preserve"> </w:t>
      </w:r>
      <w:r w:rsidRPr="00805D70">
        <w:rPr>
          <w:bCs/>
        </w:rPr>
        <w:t>(№411-ФЗ</w:t>
      </w:r>
      <w:r w:rsidR="00805D70">
        <w:rPr>
          <w:bCs/>
        </w:rPr>
        <w:t xml:space="preserve"> </w:t>
      </w:r>
      <w:r w:rsidRPr="00805D70">
        <w:rPr>
          <w:bCs/>
        </w:rPr>
        <w:t>от</w:t>
      </w:r>
      <w:r w:rsidR="00805D70">
        <w:rPr>
          <w:bCs/>
        </w:rPr>
        <w:t xml:space="preserve"> </w:t>
      </w:r>
      <w:r w:rsidRPr="00805D70">
        <w:rPr>
          <w:bCs/>
        </w:rPr>
        <w:t>4</w:t>
      </w:r>
      <w:r w:rsidR="00805D70">
        <w:rPr>
          <w:bCs/>
        </w:rPr>
        <w:t xml:space="preserve"> </w:t>
      </w:r>
      <w:r w:rsidRPr="00805D70">
        <w:rPr>
          <w:bCs/>
        </w:rPr>
        <w:t>августа</w:t>
      </w:r>
      <w:r w:rsidR="00805D70">
        <w:rPr>
          <w:bCs/>
        </w:rPr>
        <w:t xml:space="preserve"> </w:t>
      </w:r>
      <w:r w:rsidRPr="00805D70">
        <w:rPr>
          <w:bCs/>
        </w:rPr>
        <w:t>2023</w:t>
      </w:r>
      <w:r w:rsidR="00805D70">
        <w:rPr>
          <w:bCs/>
        </w:rPr>
        <w:t xml:space="preserve"> </w:t>
      </w:r>
      <w:r w:rsidRPr="00805D70">
        <w:rPr>
          <w:bCs/>
        </w:rPr>
        <w:t>г.),</w:t>
      </w:r>
      <w:r w:rsidR="00805D70">
        <w:rPr>
          <w:bCs/>
        </w:rPr>
        <w:t xml:space="preserve"> </w:t>
      </w:r>
      <w:r w:rsidRPr="00805D70">
        <w:rPr>
          <w:bCs/>
        </w:rPr>
        <w:t>который</w:t>
      </w:r>
      <w:r w:rsidR="00805D70">
        <w:rPr>
          <w:bCs/>
        </w:rPr>
        <w:t xml:space="preserve"> </w:t>
      </w:r>
      <w:r w:rsidRPr="00805D70">
        <w:rPr>
          <w:bCs/>
        </w:rPr>
        <w:t>должен</w:t>
      </w:r>
      <w:r w:rsidR="00805D70">
        <w:rPr>
          <w:bCs/>
        </w:rPr>
        <w:t xml:space="preserve"> </w:t>
      </w:r>
      <w:r w:rsidRPr="00805D70">
        <w:t>своевременно</w:t>
      </w:r>
      <w:r w:rsidR="00805D70">
        <w:t xml:space="preserve"> </w:t>
      </w:r>
      <w:r w:rsidRPr="00805D70">
        <w:t>и</w:t>
      </w:r>
      <w:r w:rsidR="00805D70">
        <w:t xml:space="preserve"> </w:t>
      </w:r>
      <w:r w:rsidRPr="00805D70">
        <w:t>по</w:t>
      </w:r>
      <w:r w:rsidR="00805D70">
        <w:t xml:space="preserve"> </w:t>
      </w:r>
      <w:r w:rsidRPr="00805D70">
        <w:t>более</w:t>
      </w:r>
      <w:r w:rsidR="00805D70">
        <w:t xml:space="preserve"> </w:t>
      </w:r>
      <w:r w:rsidRPr="00805D70">
        <w:t>низким</w:t>
      </w:r>
      <w:r w:rsidR="00805D70">
        <w:t xml:space="preserve"> </w:t>
      </w:r>
      <w:r w:rsidRPr="00805D70">
        <w:t>ценам</w:t>
      </w:r>
      <w:r w:rsidR="00805D70">
        <w:t xml:space="preserve"> </w:t>
      </w:r>
      <w:r w:rsidRPr="00805D70">
        <w:t>доставлять</w:t>
      </w:r>
      <w:r w:rsidR="00805D70">
        <w:t xml:space="preserve"> </w:t>
      </w:r>
      <w:r w:rsidRPr="00805D70">
        <w:t>на</w:t>
      </w:r>
      <w:r w:rsidR="00805D70">
        <w:t xml:space="preserve"> </w:t>
      </w:r>
      <w:r w:rsidRPr="00805D70">
        <w:t>труднодоступные</w:t>
      </w:r>
      <w:r w:rsidR="00805D70">
        <w:t xml:space="preserve"> </w:t>
      </w:r>
      <w:r w:rsidRPr="00805D70">
        <w:t>северные</w:t>
      </w:r>
      <w:r w:rsidR="00805D70">
        <w:t xml:space="preserve"> </w:t>
      </w:r>
      <w:r w:rsidRPr="00805D70">
        <w:t>территории</w:t>
      </w:r>
      <w:r w:rsidR="00805D70">
        <w:t xml:space="preserve"> </w:t>
      </w:r>
      <w:r w:rsidRPr="00805D70">
        <w:t>жизненно</w:t>
      </w:r>
      <w:r w:rsidR="00805D70">
        <w:t xml:space="preserve"> </w:t>
      </w:r>
      <w:r w:rsidRPr="00805D70">
        <w:t>необходимые</w:t>
      </w:r>
      <w:r w:rsidR="00805D70">
        <w:t xml:space="preserve"> </w:t>
      </w:r>
      <w:r w:rsidRPr="00805D70">
        <w:t>товары</w:t>
      </w:r>
      <w:r w:rsidR="00805D70">
        <w:t xml:space="preserve"> </w:t>
      </w:r>
      <w:r w:rsidRPr="00805D70">
        <w:t>первой</w:t>
      </w:r>
      <w:r w:rsidR="00805D70">
        <w:t xml:space="preserve"> </w:t>
      </w:r>
      <w:r w:rsidRPr="00805D70">
        <w:t>необходимости</w:t>
      </w:r>
      <w:r w:rsidR="00805D70">
        <w:t xml:space="preserve"> </w:t>
      </w:r>
      <w:r w:rsidRPr="00805D70">
        <w:t>(продовольствие,</w:t>
      </w:r>
      <w:r w:rsidR="00805D70">
        <w:t xml:space="preserve"> </w:t>
      </w:r>
      <w:r w:rsidRPr="00805D70">
        <w:t>медикаменты)</w:t>
      </w:r>
      <w:r w:rsidR="00805D70">
        <w:t xml:space="preserve"> </w:t>
      </w:r>
      <w:r w:rsidRPr="00805D70">
        <w:t>и</w:t>
      </w:r>
      <w:r w:rsidR="00805D70">
        <w:t xml:space="preserve"> </w:t>
      </w:r>
      <w:r w:rsidRPr="00805D70">
        <w:t>другие</w:t>
      </w:r>
      <w:r w:rsidR="00805D70">
        <w:t xml:space="preserve"> </w:t>
      </w:r>
      <w:r w:rsidRPr="00805D70">
        <w:t>грузы</w:t>
      </w:r>
      <w:r w:rsidR="00805D70">
        <w:t xml:space="preserve"> </w:t>
      </w:r>
      <w:r w:rsidRPr="00805D70">
        <w:t>для</w:t>
      </w:r>
      <w:r w:rsidR="00805D70">
        <w:t xml:space="preserve"> </w:t>
      </w:r>
      <w:r w:rsidRPr="00805D70">
        <w:t>реализации</w:t>
      </w:r>
      <w:r w:rsidR="00805D70">
        <w:t xml:space="preserve"> </w:t>
      </w:r>
      <w:r w:rsidRPr="00805D70">
        <w:t>инвестиционных</w:t>
      </w:r>
      <w:r w:rsidR="00805D70">
        <w:t xml:space="preserve"> </w:t>
      </w:r>
      <w:r w:rsidRPr="00805D70">
        <w:t>проектов</w:t>
      </w:r>
      <w:r w:rsidR="00805D70">
        <w:t xml:space="preserve"> </w:t>
      </w:r>
      <w:r w:rsidRPr="00805D70">
        <w:t>в</w:t>
      </w:r>
      <w:r w:rsidR="00805D70">
        <w:t xml:space="preserve"> </w:t>
      </w:r>
      <w:r w:rsidRPr="00805D70">
        <w:t>этих</w:t>
      </w:r>
      <w:r w:rsidR="00805D70">
        <w:t xml:space="preserve"> </w:t>
      </w:r>
      <w:r w:rsidRPr="00805D70">
        <w:t>местностях.</w:t>
      </w:r>
      <w:r w:rsidR="00805D70">
        <w:t xml:space="preserve"> </w:t>
      </w:r>
      <w:r w:rsidRPr="00805D70">
        <w:t>Новый</w:t>
      </w:r>
      <w:r w:rsidR="00805D70">
        <w:t xml:space="preserve"> </w:t>
      </w:r>
      <w:r w:rsidRPr="00805D70">
        <w:t>закон</w:t>
      </w:r>
      <w:r w:rsidR="00805D70">
        <w:t xml:space="preserve"> </w:t>
      </w:r>
      <w:r w:rsidRPr="00805D70">
        <w:t>не</w:t>
      </w:r>
      <w:r w:rsidR="00805D70">
        <w:t xml:space="preserve"> </w:t>
      </w:r>
      <w:r w:rsidRPr="00805D70">
        <w:t>только</w:t>
      </w:r>
      <w:r w:rsidR="00805D70">
        <w:t xml:space="preserve"> </w:t>
      </w:r>
      <w:r w:rsidRPr="00805D70">
        <w:t>закрепил</w:t>
      </w:r>
      <w:r w:rsidR="00805D70">
        <w:t xml:space="preserve"> </w:t>
      </w:r>
      <w:r w:rsidRPr="00805D70">
        <w:t>понятия</w:t>
      </w:r>
      <w:r w:rsidR="00805D70">
        <w:t xml:space="preserve"> </w:t>
      </w:r>
      <w:r w:rsidRPr="00805D70">
        <w:t>«территория</w:t>
      </w:r>
      <w:r w:rsidR="00805D70">
        <w:t xml:space="preserve"> </w:t>
      </w:r>
      <w:r w:rsidRPr="00805D70">
        <w:t>северного</w:t>
      </w:r>
      <w:r w:rsidR="00805D70">
        <w:t xml:space="preserve"> </w:t>
      </w:r>
      <w:r w:rsidRPr="00805D70">
        <w:t>завоза»</w:t>
      </w:r>
      <w:r w:rsidR="00805D70">
        <w:t xml:space="preserve"> </w:t>
      </w:r>
      <w:r w:rsidRPr="00805D70">
        <w:t>и</w:t>
      </w:r>
      <w:r w:rsidR="00805D70">
        <w:t xml:space="preserve"> </w:t>
      </w:r>
      <w:r w:rsidRPr="00805D70">
        <w:t>«территория</w:t>
      </w:r>
      <w:r w:rsidR="00805D70">
        <w:t xml:space="preserve"> </w:t>
      </w:r>
      <w:r w:rsidRPr="00805D70">
        <w:t>с</w:t>
      </w:r>
      <w:r w:rsidR="00805D70">
        <w:t xml:space="preserve"> </w:t>
      </w:r>
      <w:r w:rsidRPr="00805D70">
        <w:t>ограниченными</w:t>
      </w:r>
      <w:r w:rsidR="00805D70">
        <w:t xml:space="preserve"> </w:t>
      </w:r>
      <w:r w:rsidRPr="00805D70">
        <w:t>сроками</w:t>
      </w:r>
      <w:r w:rsidR="00805D70">
        <w:t xml:space="preserve"> </w:t>
      </w:r>
      <w:r w:rsidRPr="00805D70">
        <w:t>завоза</w:t>
      </w:r>
      <w:r w:rsidR="00805D70">
        <w:t xml:space="preserve"> </w:t>
      </w:r>
      <w:r w:rsidRPr="00805D70">
        <w:t>грузов»,</w:t>
      </w:r>
      <w:r w:rsidR="00805D70">
        <w:t xml:space="preserve"> </w:t>
      </w:r>
      <w:r w:rsidRPr="00805D70">
        <w:t>но</w:t>
      </w:r>
      <w:r w:rsidR="00805D70">
        <w:t xml:space="preserve"> </w:t>
      </w:r>
      <w:r w:rsidRPr="00805D70">
        <w:t>и</w:t>
      </w:r>
      <w:r w:rsidR="00805D70">
        <w:t xml:space="preserve"> </w:t>
      </w:r>
      <w:r w:rsidRPr="00805D70">
        <w:t>установил</w:t>
      </w:r>
      <w:r w:rsidR="00805D70">
        <w:t xml:space="preserve"> </w:t>
      </w:r>
      <w:r w:rsidRPr="00805D70">
        <w:t>порядок</w:t>
      </w:r>
      <w:r w:rsidR="00805D70">
        <w:t xml:space="preserve"> </w:t>
      </w:r>
      <w:r w:rsidRPr="00805D70">
        <w:t>распределения</w:t>
      </w:r>
      <w:r w:rsidR="00805D70">
        <w:t xml:space="preserve"> </w:t>
      </w:r>
      <w:r w:rsidRPr="00805D70">
        <w:t>соответствующих</w:t>
      </w:r>
      <w:r w:rsidR="00805D70">
        <w:t xml:space="preserve"> </w:t>
      </w:r>
      <w:r w:rsidRPr="00805D70">
        <w:t>полномочий,</w:t>
      </w:r>
      <w:r w:rsidR="00805D70">
        <w:t xml:space="preserve"> </w:t>
      </w:r>
      <w:r w:rsidRPr="00805D70">
        <w:t>организацию</w:t>
      </w:r>
      <w:r w:rsidR="00805D70">
        <w:t xml:space="preserve"> </w:t>
      </w:r>
      <w:r w:rsidRPr="00805D70">
        <w:t>планирования,</w:t>
      </w:r>
      <w:r w:rsidR="00805D70">
        <w:t xml:space="preserve"> </w:t>
      </w:r>
      <w:r w:rsidRPr="00805D70">
        <w:t>категорирование</w:t>
      </w:r>
      <w:r w:rsidR="00805D70">
        <w:t xml:space="preserve"> </w:t>
      </w:r>
      <w:r w:rsidRPr="00805D70">
        <w:t>грузов</w:t>
      </w:r>
      <w:r w:rsidR="00805D70">
        <w:t xml:space="preserve"> </w:t>
      </w:r>
      <w:r w:rsidRPr="00805D70">
        <w:t>и</w:t>
      </w:r>
      <w:r w:rsidR="00805D70">
        <w:t xml:space="preserve"> </w:t>
      </w:r>
      <w:r w:rsidRPr="00805D70">
        <w:t>государственную</w:t>
      </w:r>
      <w:r w:rsidR="00805D70">
        <w:t xml:space="preserve"> </w:t>
      </w:r>
      <w:r w:rsidRPr="00805D70">
        <w:t>информсистему</w:t>
      </w:r>
      <w:r w:rsidR="00805D70">
        <w:t xml:space="preserve"> </w:t>
      </w:r>
      <w:r w:rsidRPr="00805D70">
        <w:t>мониторинга,</w:t>
      </w:r>
      <w:r w:rsidR="00805D70">
        <w:t xml:space="preserve"> </w:t>
      </w:r>
      <w:r w:rsidRPr="00805D70">
        <w:t>а</w:t>
      </w:r>
      <w:r w:rsidR="00805D70">
        <w:t xml:space="preserve"> </w:t>
      </w:r>
      <w:r w:rsidRPr="00805D70">
        <w:t>также</w:t>
      </w:r>
      <w:r w:rsidR="00805D70">
        <w:t xml:space="preserve"> </w:t>
      </w:r>
      <w:r w:rsidRPr="00805D70">
        <w:t>уточнил</w:t>
      </w:r>
      <w:r w:rsidR="00805D70">
        <w:t xml:space="preserve"> </w:t>
      </w:r>
      <w:r w:rsidRPr="00805D70">
        <w:t>меры</w:t>
      </w:r>
      <w:r w:rsidR="00805D70">
        <w:t xml:space="preserve"> </w:t>
      </w:r>
      <w:r w:rsidRPr="00805D70">
        <w:t>государственной</w:t>
      </w:r>
      <w:r w:rsidR="00805D70">
        <w:t xml:space="preserve"> </w:t>
      </w:r>
      <w:r w:rsidRPr="00805D70">
        <w:t>поддержки</w:t>
      </w:r>
      <w:r w:rsidR="00805D70">
        <w:t xml:space="preserve"> </w:t>
      </w:r>
      <w:r w:rsidRPr="00805D70">
        <w:t>всех</w:t>
      </w:r>
      <w:r w:rsidR="00805D70">
        <w:t xml:space="preserve"> </w:t>
      </w:r>
      <w:r w:rsidRPr="00805D70">
        <w:t>компонентов</w:t>
      </w:r>
      <w:r w:rsidR="00805D70">
        <w:t xml:space="preserve"> </w:t>
      </w:r>
      <w:r w:rsidRPr="00805D70">
        <w:t>«северного</w:t>
      </w:r>
      <w:r w:rsidR="00805D70">
        <w:t xml:space="preserve"> </w:t>
      </w:r>
      <w:r w:rsidRPr="00805D70">
        <w:t>завоза».</w:t>
      </w:r>
      <w:r w:rsidR="00805D70">
        <w:t xml:space="preserve"> </w:t>
      </w:r>
      <w:r w:rsidRPr="00805D70">
        <w:t>К</w:t>
      </w:r>
      <w:r w:rsidR="00805D70">
        <w:t xml:space="preserve"> </w:t>
      </w:r>
      <w:r w:rsidRPr="00805D70">
        <w:t>числу</w:t>
      </w:r>
      <w:r w:rsidR="00805D70">
        <w:t xml:space="preserve"> </w:t>
      </w:r>
      <w:r w:rsidRPr="00805D70">
        <w:t>стимулирующих</w:t>
      </w:r>
      <w:r w:rsidR="00805D70">
        <w:t xml:space="preserve"> </w:t>
      </w:r>
      <w:r w:rsidRPr="00805D70">
        <w:t>мер</w:t>
      </w:r>
      <w:r w:rsidR="00805D70">
        <w:t xml:space="preserve"> </w:t>
      </w:r>
      <w:r w:rsidRPr="00805D70">
        <w:t>относятся</w:t>
      </w:r>
      <w:r w:rsidR="00805D70">
        <w:t xml:space="preserve"> </w:t>
      </w:r>
      <w:r w:rsidRPr="00805D70">
        <w:t>формирование</w:t>
      </w:r>
      <w:r w:rsidR="00805D70">
        <w:t xml:space="preserve"> </w:t>
      </w:r>
      <w:r w:rsidRPr="00805D70">
        <w:t>локальных</w:t>
      </w:r>
      <w:r w:rsidR="00805D70">
        <w:t xml:space="preserve"> </w:t>
      </w:r>
      <w:r w:rsidRPr="00805D70">
        <w:t>и</w:t>
      </w:r>
      <w:r w:rsidR="00805D70">
        <w:t xml:space="preserve"> </w:t>
      </w:r>
      <w:r w:rsidRPr="00805D70">
        <w:t>обширных</w:t>
      </w:r>
      <w:r w:rsidR="00805D70">
        <w:t xml:space="preserve"> </w:t>
      </w:r>
      <w:r w:rsidRPr="00805D70">
        <w:t>территорий</w:t>
      </w:r>
      <w:r w:rsidR="00805D70">
        <w:t xml:space="preserve"> </w:t>
      </w:r>
      <w:r w:rsidRPr="00805D70">
        <w:t>преференциального</w:t>
      </w:r>
      <w:r w:rsidR="00805D70">
        <w:t xml:space="preserve"> </w:t>
      </w:r>
      <w:r w:rsidRPr="00805D70">
        <w:t>характера:</w:t>
      </w:r>
      <w:r w:rsidR="00805D70">
        <w:t xml:space="preserve"> </w:t>
      </w:r>
      <w:r w:rsidRPr="00805D70">
        <w:t>свободных</w:t>
      </w:r>
      <w:r w:rsidR="00805D70">
        <w:t xml:space="preserve"> </w:t>
      </w:r>
      <w:r w:rsidRPr="00805D70">
        <w:t>экономических</w:t>
      </w:r>
      <w:r w:rsidR="00805D70">
        <w:t xml:space="preserve"> </w:t>
      </w:r>
      <w:r w:rsidRPr="00805D70">
        <w:t>зон</w:t>
      </w:r>
      <w:r w:rsidR="00805D70">
        <w:t xml:space="preserve"> </w:t>
      </w:r>
      <w:r w:rsidRPr="00805D70">
        <w:t>разного</w:t>
      </w:r>
      <w:r w:rsidR="00805D70">
        <w:t xml:space="preserve"> </w:t>
      </w:r>
      <w:r w:rsidRPr="00805D70">
        <w:t>типа</w:t>
      </w:r>
      <w:r w:rsidR="00805D70">
        <w:t xml:space="preserve"> </w:t>
      </w:r>
      <w:r w:rsidRPr="00805D70">
        <w:t>(Федеральным</w:t>
      </w:r>
      <w:r w:rsidR="00805D70">
        <w:t xml:space="preserve"> </w:t>
      </w:r>
      <w:r w:rsidRPr="00805D70">
        <w:t>законом</w:t>
      </w:r>
      <w:r w:rsidR="00805D70">
        <w:t xml:space="preserve"> </w:t>
      </w:r>
      <w:r w:rsidRPr="00805D70">
        <w:t>от</w:t>
      </w:r>
      <w:r w:rsidR="00805D70">
        <w:t xml:space="preserve"> </w:t>
      </w:r>
      <w:r w:rsidRPr="00805D70">
        <w:t>13</w:t>
      </w:r>
      <w:r w:rsidR="00805D70">
        <w:t xml:space="preserve"> </w:t>
      </w:r>
      <w:r w:rsidRPr="00805D70">
        <w:t>июля</w:t>
      </w:r>
      <w:r w:rsidR="00805D70">
        <w:t xml:space="preserve"> </w:t>
      </w:r>
      <w:r w:rsidRPr="00805D70">
        <w:t>2020</w:t>
      </w:r>
      <w:r w:rsidR="00805D70">
        <w:t xml:space="preserve"> </w:t>
      </w:r>
      <w:r w:rsidRPr="00805D70">
        <w:t>г.</w:t>
      </w:r>
      <w:r w:rsidR="00805D70">
        <w:t xml:space="preserve"> </w:t>
      </w:r>
      <w:r w:rsidRPr="00805D70">
        <w:t>№</w:t>
      </w:r>
      <w:r w:rsidR="00805D70">
        <w:t xml:space="preserve"> </w:t>
      </w:r>
      <w:r w:rsidRPr="00805D70">
        <w:t>193-ФЗ</w:t>
      </w:r>
      <w:r w:rsidR="00805D70">
        <w:t xml:space="preserve"> </w:t>
      </w:r>
      <w:r w:rsidRPr="00805D70">
        <w:t>«О</w:t>
      </w:r>
      <w:r w:rsidR="00805D70">
        <w:t xml:space="preserve"> </w:t>
      </w:r>
      <w:r w:rsidRPr="00805D70">
        <w:t>государственной</w:t>
      </w:r>
      <w:r w:rsidR="00805D70">
        <w:t xml:space="preserve"> </w:t>
      </w:r>
      <w:r w:rsidRPr="00805D70">
        <w:t>поддержке</w:t>
      </w:r>
      <w:r w:rsidR="00805D70">
        <w:t xml:space="preserve"> </w:t>
      </w:r>
      <w:r w:rsidRPr="00805D70">
        <w:t>предпринимательской</w:t>
      </w:r>
      <w:r w:rsidR="00805D70">
        <w:t xml:space="preserve"> </w:t>
      </w:r>
      <w:r w:rsidRPr="00805D70">
        <w:t>деятельности</w:t>
      </w:r>
      <w:r w:rsidR="00805D70">
        <w:t xml:space="preserve"> </w:t>
      </w:r>
      <w:r w:rsidRPr="00805D70">
        <w:t>в</w:t>
      </w:r>
      <w:r w:rsidR="00805D70">
        <w:t xml:space="preserve"> </w:t>
      </w:r>
      <w:r w:rsidRPr="00805D70">
        <w:t>Арктической</w:t>
      </w:r>
      <w:r w:rsidR="00805D70">
        <w:t xml:space="preserve"> </w:t>
      </w:r>
      <w:r w:rsidRPr="00805D70">
        <w:t>зоне</w:t>
      </w:r>
      <w:r w:rsidR="00805D70">
        <w:t xml:space="preserve"> </w:t>
      </w:r>
      <w:r w:rsidRPr="00805D70">
        <w:t>Российской</w:t>
      </w:r>
      <w:r w:rsidR="00805D70">
        <w:t xml:space="preserve"> </w:t>
      </w:r>
      <w:r w:rsidRPr="00805D70">
        <w:t>Федерации»</w:t>
      </w:r>
      <w:r w:rsidR="00805D70">
        <w:t xml:space="preserve"> </w:t>
      </w:r>
      <w:r w:rsidRPr="00805D70">
        <w:t>установлен</w:t>
      </w:r>
      <w:r w:rsidR="00805D70">
        <w:t xml:space="preserve"> </w:t>
      </w:r>
      <w:r w:rsidRPr="00805D70">
        <w:t>преференциальный</w:t>
      </w:r>
      <w:r w:rsidR="00805D70">
        <w:t xml:space="preserve"> </w:t>
      </w:r>
      <w:r w:rsidRPr="00805D70">
        <w:t>режим</w:t>
      </w:r>
      <w:r w:rsidR="00805D70">
        <w:t xml:space="preserve"> </w:t>
      </w:r>
      <w:r w:rsidRPr="00805D70">
        <w:t>ведения</w:t>
      </w:r>
      <w:r w:rsidR="00805D70">
        <w:t xml:space="preserve"> </w:t>
      </w:r>
      <w:r w:rsidRPr="00805D70">
        <w:t>предпринимательской</w:t>
      </w:r>
      <w:r w:rsidR="00805D70">
        <w:t xml:space="preserve"> </w:t>
      </w:r>
      <w:r w:rsidRPr="00805D70">
        <w:t>деятельности</w:t>
      </w:r>
      <w:r w:rsidR="00805D70">
        <w:t xml:space="preserve"> </w:t>
      </w:r>
      <w:r w:rsidRPr="00805D70">
        <w:t>во</w:t>
      </w:r>
      <w:r w:rsidR="00805D70">
        <w:t xml:space="preserve"> </w:t>
      </w:r>
      <w:r w:rsidRPr="00805D70">
        <w:t>всей</w:t>
      </w:r>
      <w:r w:rsidR="00805D70">
        <w:t xml:space="preserve"> </w:t>
      </w:r>
      <w:r w:rsidRPr="00805D70">
        <w:t>этой</w:t>
      </w:r>
      <w:r w:rsidR="00805D70">
        <w:t xml:space="preserve"> </w:t>
      </w:r>
      <w:r w:rsidRPr="00805D70">
        <w:t>зоне)</w:t>
      </w:r>
      <w:r w:rsidR="00805D70">
        <w:t xml:space="preserve"> </w:t>
      </w:r>
      <w:r w:rsidRPr="00805D70">
        <w:t>и</w:t>
      </w:r>
      <w:r w:rsidR="00805D70">
        <w:t xml:space="preserve"> </w:t>
      </w:r>
      <w:r w:rsidRPr="00805D70">
        <w:t>территорий</w:t>
      </w:r>
      <w:r w:rsidR="00805D70">
        <w:t xml:space="preserve"> </w:t>
      </w:r>
      <w:r w:rsidRPr="00805D70">
        <w:t>опережающего</w:t>
      </w:r>
      <w:r w:rsidR="00805D70">
        <w:t xml:space="preserve"> </w:t>
      </w:r>
      <w:r w:rsidRPr="00805D70">
        <w:t>развития.</w:t>
      </w:r>
      <w:r w:rsidR="00805D70">
        <w:t xml:space="preserve"> </w:t>
      </w:r>
      <w:r w:rsidRPr="00805D70">
        <w:t>Давним</w:t>
      </w:r>
      <w:r w:rsidR="00805D70">
        <w:t xml:space="preserve"> </w:t>
      </w:r>
      <w:r w:rsidRPr="00805D70">
        <w:t>и</w:t>
      </w:r>
      <w:r w:rsidR="00805D70">
        <w:t xml:space="preserve"> </w:t>
      </w:r>
      <w:r w:rsidRPr="00805D70">
        <w:t>постоянно</w:t>
      </w:r>
      <w:r w:rsidR="00805D70">
        <w:t xml:space="preserve"> </w:t>
      </w:r>
      <w:r w:rsidRPr="00805D70">
        <w:t>обновляемым</w:t>
      </w:r>
      <w:r w:rsidR="00805D70">
        <w:t xml:space="preserve"> </w:t>
      </w:r>
      <w:r w:rsidRPr="00805D70">
        <w:t>направлением</w:t>
      </w:r>
      <w:r w:rsidR="00805D70">
        <w:t xml:space="preserve"> </w:t>
      </w:r>
      <w:r w:rsidRPr="00805D70">
        <w:t>российской</w:t>
      </w:r>
      <w:r w:rsidR="00805D70">
        <w:t xml:space="preserve"> </w:t>
      </w:r>
      <w:r w:rsidRPr="00805D70">
        <w:t>государственной</w:t>
      </w:r>
      <w:r w:rsidR="00805D70">
        <w:t xml:space="preserve"> </w:t>
      </w:r>
      <w:r w:rsidRPr="00805D70">
        <w:t>политики</w:t>
      </w:r>
      <w:r w:rsidR="00805D70">
        <w:t xml:space="preserve"> </w:t>
      </w:r>
      <w:r w:rsidRPr="00805D70">
        <w:t>на</w:t>
      </w:r>
      <w:r w:rsidR="00805D70">
        <w:t xml:space="preserve"> </w:t>
      </w:r>
      <w:r w:rsidRPr="00805D70">
        <w:t>малозаселенных</w:t>
      </w:r>
      <w:r w:rsidR="00805D70">
        <w:t xml:space="preserve"> </w:t>
      </w:r>
      <w:r w:rsidRPr="00805D70">
        <w:t>арктических</w:t>
      </w:r>
      <w:r w:rsidR="00805D70">
        <w:t xml:space="preserve"> </w:t>
      </w:r>
      <w:r w:rsidRPr="00805D70">
        <w:t>территориях</w:t>
      </w:r>
      <w:r w:rsidR="00805D70">
        <w:t xml:space="preserve"> </w:t>
      </w:r>
      <w:r w:rsidRPr="00805D70">
        <w:t>является</w:t>
      </w:r>
      <w:r w:rsidR="00805D70">
        <w:t xml:space="preserve"> </w:t>
      </w:r>
      <w:r w:rsidRPr="00805D70">
        <w:t>поощрение</w:t>
      </w:r>
      <w:r w:rsidR="00805D70">
        <w:t xml:space="preserve"> </w:t>
      </w:r>
      <w:r w:rsidRPr="00805D70">
        <w:t>традиционной</w:t>
      </w:r>
      <w:r w:rsidR="00805D70">
        <w:t xml:space="preserve"> </w:t>
      </w:r>
      <w:r w:rsidRPr="00805D70">
        <w:t>жизнедеятельности</w:t>
      </w:r>
      <w:r w:rsidR="00805D70">
        <w:t xml:space="preserve"> </w:t>
      </w:r>
      <w:r w:rsidRPr="00805D70">
        <w:t>коренных</w:t>
      </w:r>
      <w:r w:rsidR="00805D70">
        <w:t xml:space="preserve"> </w:t>
      </w:r>
      <w:r w:rsidRPr="00805D70">
        <w:t>малочисленных</w:t>
      </w:r>
      <w:r w:rsidR="00805D70">
        <w:t xml:space="preserve"> </w:t>
      </w:r>
      <w:r w:rsidRPr="00805D70">
        <w:t>народов</w:t>
      </w:r>
      <w:r w:rsidR="00572C6D">
        <w:t xml:space="preserve"> –</w:t>
      </w:r>
      <w:r w:rsidR="00805D70">
        <w:t xml:space="preserve"> </w:t>
      </w:r>
      <w:r w:rsidRPr="00805D70">
        <w:t>единственных</w:t>
      </w:r>
      <w:r w:rsidR="00805D70">
        <w:t xml:space="preserve"> </w:t>
      </w:r>
      <w:r w:rsidRPr="00805D70">
        <w:t>этносов,</w:t>
      </w:r>
      <w:r w:rsidR="00805D70">
        <w:t xml:space="preserve"> </w:t>
      </w:r>
      <w:r w:rsidRPr="00805D70">
        <w:t>ставших</w:t>
      </w:r>
      <w:r w:rsidR="00805D70">
        <w:t xml:space="preserve"> </w:t>
      </w:r>
      <w:r w:rsidRPr="00805D70">
        <w:t>самостоятельным</w:t>
      </w:r>
      <w:r w:rsidR="00805D70">
        <w:t xml:space="preserve"> </w:t>
      </w:r>
      <w:r w:rsidRPr="00805D70">
        <w:t>предметом</w:t>
      </w:r>
      <w:r w:rsidR="00805D70">
        <w:t xml:space="preserve"> </w:t>
      </w:r>
      <w:r w:rsidRPr="00805D70">
        <w:t>конституционного,</w:t>
      </w:r>
      <w:r w:rsidR="00805D70">
        <w:t xml:space="preserve"> </w:t>
      </w:r>
      <w:r w:rsidRPr="00805D70">
        <w:t>федерального</w:t>
      </w:r>
      <w:r w:rsidR="00805D70">
        <w:t xml:space="preserve"> </w:t>
      </w:r>
      <w:r w:rsidRPr="00805D70">
        <w:t>и</w:t>
      </w:r>
      <w:r w:rsidR="00805D70">
        <w:t xml:space="preserve"> </w:t>
      </w:r>
      <w:r w:rsidRPr="00805D70">
        <w:t>регионального</w:t>
      </w:r>
      <w:r w:rsidR="00805D70">
        <w:t xml:space="preserve"> </w:t>
      </w:r>
      <w:r w:rsidRPr="00805D70">
        <w:t>законодательства.</w:t>
      </w:r>
      <w:r w:rsidR="00805D70">
        <w:t xml:space="preserve"> </w:t>
      </w:r>
      <w:r w:rsidRPr="00805D70">
        <w:t>Повторю,</w:t>
      </w:r>
      <w:r w:rsidR="00805D70">
        <w:t xml:space="preserve"> </w:t>
      </w:r>
      <w:r w:rsidRPr="00805D70">
        <w:t>в</w:t>
      </w:r>
      <w:r w:rsidR="00805D70">
        <w:t xml:space="preserve"> </w:t>
      </w:r>
      <w:r w:rsidRPr="00805D70">
        <w:t>России</w:t>
      </w:r>
      <w:r w:rsidR="00805D70">
        <w:t xml:space="preserve"> </w:t>
      </w:r>
      <w:r w:rsidRPr="00805D70">
        <w:t>уже</w:t>
      </w:r>
      <w:r w:rsidR="00805D70">
        <w:t xml:space="preserve"> </w:t>
      </w:r>
      <w:r w:rsidRPr="00805D70">
        <w:t>имеется</w:t>
      </w:r>
      <w:r w:rsidR="00805D70">
        <w:t xml:space="preserve"> </w:t>
      </w:r>
      <w:r w:rsidRPr="00805D70">
        <w:t>значительное</w:t>
      </w:r>
      <w:r w:rsidR="00805D70">
        <w:t xml:space="preserve"> </w:t>
      </w:r>
      <w:r w:rsidRPr="00805D70">
        <w:t>число</w:t>
      </w:r>
      <w:r w:rsidR="00805D70">
        <w:t xml:space="preserve"> </w:t>
      </w:r>
      <w:r w:rsidRPr="00805D70">
        <w:t>мер</w:t>
      </w:r>
      <w:r w:rsidR="00805D70">
        <w:t xml:space="preserve"> </w:t>
      </w:r>
      <w:r w:rsidRPr="00805D70">
        <w:t>государственного</w:t>
      </w:r>
      <w:r w:rsidR="00805D70">
        <w:t xml:space="preserve"> </w:t>
      </w:r>
      <w:r w:rsidRPr="00805D70">
        <w:t>регулирования</w:t>
      </w:r>
      <w:r w:rsidR="00805D70">
        <w:t xml:space="preserve"> </w:t>
      </w:r>
      <w:r w:rsidRPr="00805D70">
        <w:t>проблем</w:t>
      </w:r>
      <w:r w:rsidR="00805D70">
        <w:t xml:space="preserve"> </w:t>
      </w:r>
      <w:r w:rsidRPr="00805D70">
        <w:t>малозаселенных</w:t>
      </w:r>
      <w:r w:rsidR="00805D70">
        <w:t xml:space="preserve"> </w:t>
      </w:r>
      <w:r w:rsidRPr="00805D70">
        <w:t>(и</w:t>
      </w:r>
      <w:r w:rsidR="00805D70">
        <w:t xml:space="preserve"> </w:t>
      </w:r>
      <w:r w:rsidRPr="00805D70">
        <w:t>теряющих</w:t>
      </w:r>
      <w:r w:rsidR="00805D70">
        <w:t xml:space="preserve"> </w:t>
      </w:r>
      <w:r w:rsidRPr="00805D70">
        <w:t>население)</w:t>
      </w:r>
      <w:r w:rsidR="00805D70">
        <w:t xml:space="preserve"> </w:t>
      </w:r>
      <w:r w:rsidRPr="00805D70">
        <w:t>территорий,</w:t>
      </w:r>
      <w:r w:rsidR="00805D70">
        <w:t xml:space="preserve"> </w:t>
      </w:r>
      <w:r w:rsidRPr="00805D70">
        <w:t>но</w:t>
      </w:r>
      <w:r w:rsidR="00805D70">
        <w:t xml:space="preserve"> </w:t>
      </w:r>
      <w:r w:rsidRPr="00805D70">
        <w:t>в</w:t>
      </w:r>
      <w:r w:rsidR="00805D70">
        <w:t xml:space="preserve"> </w:t>
      </w:r>
      <w:r w:rsidRPr="00805D70">
        <w:t>последнее</w:t>
      </w:r>
      <w:r w:rsidR="00805D70">
        <w:t xml:space="preserve"> </w:t>
      </w:r>
      <w:r w:rsidRPr="00805D70">
        <w:t>время</w:t>
      </w:r>
      <w:r w:rsidR="00805D70">
        <w:t xml:space="preserve"> </w:t>
      </w:r>
      <w:r w:rsidRPr="00805D70">
        <w:t>к</w:t>
      </w:r>
      <w:r w:rsidR="00805D70">
        <w:t xml:space="preserve"> </w:t>
      </w:r>
      <w:r w:rsidRPr="00805D70">
        <w:t>ним</w:t>
      </w:r>
      <w:r w:rsidR="00805D70">
        <w:t xml:space="preserve"> </w:t>
      </w:r>
      <w:r w:rsidRPr="00805D70">
        <w:t>добавилась</w:t>
      </w:r>
      <w:r w:rsidR="00805D70">
        <w:t xml:space="preserve"> </w:t>
      </w:r>
      <w:r w:rsidRPr="00805D70">
        <w:t>уникальная</w:t>
      </w:r>
      <w:r w:rsidR="00805D70">
        <w:t xml:space="preserve"> </w:t>
      </w:r>
      <w:r w:rsidRPr="00805D70">
        <w:t>политика</w:t>
      </w:r>
      <w:r w:rsidR="00805D70">
        <w:t xml:space="preserve"> </w:t>
      </w:r>
      <w:r w:rsidRPr="00805D70">
        <w:t>«удержания</w:t>
      </w:r>
      <w:r w:rsidR="00805D70">
        <w:t xml:space="preserve"> </w:t>
      </w:r>
      <w:r w:rsidRPr="00805D70">
        <w:t>населения».</w:t>
      </w:r>
    </w:p>
    <w:p w:rsidR="00C91B3C" w:rsidRPr="00676EFD" w:rsidRDefault="001E4392" w:rsidP="00676EFD">
      <w:pPr>
        <w:pStyle w:val="content--common-blockblock-3u"/>
        <w:numPr>
          <w:ilvl w:val="0"/>
          <w:numId w:val="20"/>
        </w:numPr>
        <w:shd w:val="clear" w:color="auto" w:fill="FFFFFF"/>
        <w:spacing w:before="0" w:beforeAutospacing="0" w:after="0" w:afterAutospacing="0" w:line="360" w:lineRule="auto"/>
        <w:ind w:left="0" w:firstLine="709"/>
        <w:jc w:val="both"/>
        <w:rPr>
          <w:b/>
          <w:bCs/>
          <w:iCs/>
        </w:rPr>
      </w:pPr>
      <w:r w:rsidRPr="00676EFD">
        <w:rPr>
          <w:b/>
          <w:bCs/>
          <w:iCs/>
        </w:rPr>
        <w:t>Г</w:t>
      </w:r>
      <w:r w:rsidR="00C91B3C" w:rsidRPr="00676EFD">
        <w:rPr>
          <w:b/>
          <w:bCs/>
          <w:iCs/>
        </w:rPr>
        <w:t>осударственная</w:t>
      </w:r>
      <w:r w:rsidR="00805D70" w:rsidRPr="00676EFD">
        <w:rPr>
          <w:b/>
          <w:bCs/>
          <w:iCs/>
        </w:rPr>
        <w:t xml:space="preserve"> </w:t>
      </w:r>
      <w:r w:rsidR="00C91B3C" w:rsidRPr="00676EFD">
        <w:rPr>
          <w:b/>
          <w:bCs/>
          <w:iCs/>
        </w:rPr>
        <w:t>политика</w:t>
      </w:r>
      <w:r w:rsidR="00805D70" w:rsidRPr="00676EFD">
        <w:rPr>
          <w:b/>
          <w:bCs/>
          <w:iCs/>
        </w:rPr>
        <w:t xml:space="preserve"> </w:t>
      </w:r>
      <w:r w:rsidR="00C91B3C" w:rsidRPr="00676EFD">
        <w:rPr>
          <w:b/>
          <w:bCs/>
          <w:iCs/>
        </w:rPr>
        <w:t>«удержания</w:t>
      </w:r>
      <w:r w:rsidR="00805D70" w:rsidRPr="00676EFD">
        <w:rPr>
          <w:b/>
          <w:bCs/>
          <w:iCs/>
        </w:rPr>
        <w:t xml:space="preserve"> </w:t>
      </w:r>
      <w:r w:rsidR="00C91B3C" w:rsidRPr="00676EFD">
        <w:rPr>
          <w:b/>
          <w:bCs/>
          <w:iCs/>
        </w:rPr>
        <w:t>населения»</w:t>
      </w:r>
      <w:r w:rsidR="00805D70" w:rsidRPr="00676EFD">
        <w:rPr>
          <w:b/>
          <w:bCs/>
          <w:iCs/>
        </w:rPr>
        <w:t xml:space="preserve">  </w:t>
      </w:r>
      <w:r w:rsidR="00C91B3C" w:rsidRPr="00676EFD">
        <w:rPr>
          <w:b/>
          <w:bCs/>
          <w:iCs/>
        </w:rPr>
        <w:t>в</w:t>
      </w:r>
      <w:r w:rsidR="00805D70" w:rsidRPr="00676EFD">
        <w:rPr>
          <w:b/>
          <w:bCs/>
          <w:iCs/>
        </w:rPr>
        <w:t xml:space="preserve"> </w:t>
      </w:r>
      <w:r w:rsidR="00C91B3C" w:rsidRPr="00676EFD">
        <w:rPr>
          <w:b/>
          <w:bCs/>
          <w:iCs/>
        </w:rPr>
        <w:t>Арктической</w:t>
      </w:r>
      <w:r w:rsidR="00805D70" w:rsidRPr="00676EFD">
        <w:rPr>
          <w:b/>
          <w:bCs/>
          <w:iCs/>
        </w:rPr>
        <w:t xml:space="preserve"> </w:t>
      </w:r>
      <w:r w:rsidR="00C91B3C" w:rsidRPr="00676EFD">
        <w:rPr>
          <w:b/>
          <w:bCs/>
          <w:iCs/>
        </w:rPr>
        <w:t>зоне</w:t>
      </w:r>
      <w:r w:rsidR="00805D70" w:rsidRPr="00676EFD">
        <w:rPr>
          <w:b/>
          <w:bCs/>
          <w:iCs/>
        </w:rPr>
        <w:t xml:space="preserve"> </w:t>
      </w:r>
      <w:r w:rsidR="00C91B3C" w:rsidRPr="00676EFD">
        <w:rPr>
          <w:b/>
          <w:bCs/>
          <w:iCs/>
        </w:rPr>
        <w:t>и</w:t>
      </w:r>
      <w:r w:rsidR="00805D70" w:rsidRPr="00676EFD">
        <w:rPr>
          <w:b/>
          <w:bCs/>
          <w:iCs/>
        </w:rPr>
        <w:t xml:space="preserve"> </w:t>
      </w:r>
      <w:r w:rsidR="00C91B3C" w:rsidRPr="00676EFD">
        <w:rPr>
          <w:b/>
          <w:bCs/>
          <w:iCs/>
        </w:rPr>
        <w:t>на</w:t>
      </w:r>
      <w:r w:rsidR="00805D70" w:rsidRPr="00676EFD">
        <w:rPr>
          <w:b/>
          <w:bCs/>
          <w:iCs/>
        </w:rPr>
        <w:t xml:space="preserve"> </w:t>
      </w:r>
      <w:r w:rsidR="00C91B3C" w:rsidRPr="00676EFD">
        <w:rPr>
          <w:b/>
          <w:bCs/>
          <w:iCs/>
        </w:rPr>
        <w:t>Дальнем</w:t>
      </w:r>
      <w:r w:rsidR="00805D70" w:rsidRPr="00676EFD">
        <w:rPr>
          <w:b/>
          <w:bCs/>
          <w:iCs/>
        </w:rPr>
        <w:t xml:space="preserve"> </w:t>
      </w:r>
      <w:r w:rsidR="00C91B3C" w:rsidRPr="00676EFD">
        <w:rPr>
          <w:b/>
          <w:bCs/>
          <w:iCs/>
        </w:rPr>
        <w:t>Востоке</w:t>
      </w:r>
      <w:r w:rsidR="00805D70" w:rsidRPr="00676EFD">
        <w:rPr>
          <w:b/>
          <w:bCs/>
          <w:iCs/>
        </w:rPr>
        <w:t xml:space="preserve"> </w:t>
      </w:r>
      <w:r w:rsidR="00C91B3C" w:rsidRPr="00676EFD">
        <w:rPr>
          <w:b/>
          <w:bCs/>
          <w:iCs/>
        </w:rPr>
        <w:t>Российской</w:t>
      </w:r>
      <w:r w:rsidR="00805D70" w:rsidRPr="00676EFD">
        <w:rPr>
          <w:b/>
          <w:bCs/>
          <w:iCs/>
        </w:rPr>
        <w:t xml:space="preserve"> </w:t>
      </w:r>
      <w:r w:rsidR="00C91B3C" w:rsidRPr="00676EFD">
        <w:rPr>
          <w:b/>
          <w:bCs/>
          <w:iCs/>
        </w:rPr>
        <w:t>Федерации</w:t>
      </w:r>
    </w:p>
    <w:p w:rsidR="00C91B3C" w:rsidRPr="00805D70" w:rsidRDefault="00C91B3C" w:rsidP="00805D70">
      <w:pPr>
        <w:pStyle w:val="a8"/>
        <w:spacing w:line="360" w:lineRule="auto"/>
        <w:ind w:firstLine="709"/>
        <w:jc w:val="both"/>
        <w:rPr>
          <w:sz w:val="24"/>
          <w:szCs w:val="24"/>
        </w:rPr>
      </w:pPr>
      <w:r w:rsidRPr="00805D70">
        <w:rPr>
          <w:sz w:val="24"/>
          <w:szCs w:val="24"/>
        </w:rPr>
        <w:t>В</w:t>
      </w:r>
      <w:r w:rsidR="00805D70">
        <w:rPr>
          <w:sz w:val="24"/>
          <w:szCs w:val="24"/>
        </w:rPr>
        <w:t xml:space="preserve"> </w:t>
      </w:r>
      <w:r w:rsidRPr="00805D70">
        <w:rPr>
          <w:sz w:val="24"/>
          <w:szCs w:val="24"/>
        </w:rPr>
        <w:t>2024</w:t>
      </w:r>
      <w:r w:rsidR="00805D70">
        <w:rPr>
          <w:sz w:val="24"/>
          <w:szCs w:val="24"/>
        </w:rPr>
        <w:t xml:space="preserve"> </w:t>
      </w:r>
      <w:r w:rsidRPr="00805D70">
        <w:rPr>
          <w:sz w:val="24"/>
          <w:szCs w:val="24"/>
        </w:rPr>
        <w:t>г.</w:t>
      </w:r>
      <w:r w:rsidR="00805D70">
        <w:rPr>
          <w:sz w:val="24"/>
          <w:szCs w:val="24"/>
        </w:rPr>
        <w:t xml:space="preserve"> </w:t>
      </w:r>
      <w:r w:rsidRPr="00805D70">
        <w:rPr>
          <w:sz w:val="24"/>
          <w:szCs w:val="24"/>
        </w:rPr>
        <w:t>главой</w:t>
      </w:r>
      <w:r w:rsidR="00805D70">
        <w:rPr>
          <w:sz w:val="24"/>
          <w:szCs w:val="24"/>
        </w:rPr>
        <w:t xml:space="preserve"> </w:t>
      </w:r>
      <w:r w:rsidRPr="00805D70">
        <w:rPr>
          <w:sz w:val="24"/>
          <w:szCs w:val="24"/>
        </w:rPr>
        <w:t>Министерства</w:t>
      </w:r>
      <w:r w:rsidR="00805D70">
        <w:rPr>
          <w:sz w:val="24"/>
          <w:szCs w:val="24"/>
        </w:rPr>
        <w:t xml:space="preserve"> </w:t>
      </w:r>
      <w:r w:rsidRPr="00805D70">
        <w:rPr>
          <w:sz w:val="24"/>
          <w:szCs w:val="24"/>
        </w:rPr>
        <w:t>РФ</w:t>
      </w:r>
      <w:r w:rsidR="00805D70">
        <w:rPr>
          <w:sz w:val="24"/>
          <w:szCs w:val="24"/>
        </w:rPr>
        <w:t xml:space="preserve"> </w:t>
      </w:r>
      <w:r w:rsidRPr="00805D70">
        <w:rPr>
          <w:sz w:val="24"/>
          <w:szCs w:val="24"/>
        </w:rPr>
        <w:t>по</w:t>
      </w:r>
      <w:r w:rsidR="00805D70">
        <w:rPr>
          <w:sz w:val="24"/>
          <w:szCs w:val="24"/>
        </w:rPr>
        <w:t xml:space="preserve"> </w:t>
      </w:r>
      <w:r w:rsidRPr="00805D70">
        <w:rPr>
          <w:sz w:val="24"/>
          <w:szCs w:val="24"/>
        </w:rPr>
        <w:t>развитию</w:t>
      </w:r>
      <w:r w:rsidR="00805D70">
        <w:rPr>
          <w:sz w:val="24"/>
          <w:szCs w:val="24"/>
        </w:rPr>
        <w:t xml:space="preserve"> </w:t>
      </w:r>
      <w:r w:rsidRPr="00805D70">
        <w:rPr>
          <w:sz w:val="24"/>
          <w:szCs w:val="24"/>
        </w:rPr>
        <w:t>Дальнего</w:t>
      </w:r>
      <w:r w:rsidR="00805D70">
        <w:rPr>
          <w:sz w:val="24"/>
          <w:szCs w:val="24"/>
        </w:rPr>
        <w:t xml:space="preserve"> </w:t>
      </w:r>
      <w:r w:rsidRPr="00805D70">
        <w:rPr>
          <w:sz w:val="24"/>
          <w:szCs w:val="24"/>
        </w:rPr>
        <w:t>Востока</w:t>
      </w:r>
      <w:r w:rsidR="00805D70">
        <w:rPr>
          <w:sz w:val="24"/>
          <w:szCs w:val="24"/>
        </w:rPr>
        <w:t xml:space="preserve"> </w:t>
      </w:r>
      <w:r w:rsidRPr="00805D70">
        <w:rPr>
          <w:sz w:val="24"/>
          <w:szCs w:val="24"/>
        </w:rPr>
        <w:t>и</w:t>
      </w:r>
      <w:r w:rsidR="00805D70">
        <w:rPr>
          <w:sz w:val="24"/>
          <w:szCs w:val="24"/>
        </w:rPr>
        <w:t xml:space="preserve"> </w:t>
      </w:r>
      <w:r w:rsidRPr="00805D70">
        <w:rPr>
          <w:sz w:val="24"/>
          <w:szCs w:val="24"/>
        </w:rPr>
        <w:t>Арктики</w:t>
      </w:r>
      <w:r w:rsidR="00805D70">
        <w:rPr>
          <w:sz w:val="24"/>
          <w:szCs w:val="24"/>
        </w:rPr>
        <w:t xml:space="preserve"> </w:t>
      </w:r>
      <w:r w:rsidRPr="00805D70">
        <w:rPr>
          <w:sz w:val="24"/>
          <w:szCs w:val="24"/>
        </w:rPr>
        <w:t>(Минвостокразвития)</w:t>
      </w:r>
      <w:r w:rsidR="00805D70">
        <w:rPr>
          <w:sz w:val="24"/>
          <w:szCs w:val="24"/>
        </w:rPr>
        <w:t xml:space="preserve"> </w:t>
      </w:r>
      <w:r w:rsidRPr="00805D70">
        <w:rPr>
          <w:sz w:val="24"/>
          <w:szCs w:val="24"/>
        </w:rPr>
        <w:t>в</w:t>
      </w:r>
      <w:r w:rsidR="00805D70">
        <w:rPr>
          <w:sz w:val="24"/>
          <w:szCs w:val="24"/>
        </w:rPr>
        <w:t xml:space="preserve"> </w:t>
      </w:r>
      <w:r w:rsidRPr="00805D70">
        <w:rPr>
          <w:sz w:val="24"/>
          <w:szCs w:val="24"/>
        </w:rPr>
        <w:t>докладе</w:t>
      </w:r>
      <w:r w:rsidR="00805D70">
        <w:rPr>
          <w:sz w:val="24"/>
          <w:szCs w:val="24"/>
        </w:rPr>
        <w:t xml:space="preserve"> </w:t>
      </w:r>
      <w:r w:rsidRPr="00805D70">
        <w:rPr>
          <w:sz w:val="24"/>
          <w:szCs w:val="24"/>
        </w:rPr>
        <w:t>на</w:t>
      </w:r>
      <w:r w:rsidR="00805D70">
        <w:rPr>
          <w:sz w:val="24"/>
          <w:szCs w:val="24"/>
        </w:rPr>
        <w:t xml:space="preserve"> </w:t>
      </w:r>
      <w:r w:rsidRPr="00805D70">
        <w:rPr>
          <w:sz w:val="24"/>
          <w:szCs w:val="24"/>
        </w:rPr>
        <w:t>пленарном</w:t>
      </w:r>
      <w:r w:rsidR="00805D70">
        <w:rPr>
          <w:sz w:val="24"/>
          <w:szCs w:val="24"/>
        </w:rPr>
        <w:t xml:space="preserve"> </w:t>
      </w:r>
      <w:r w:rsidRPr="00805D70">
        <w:rPr>
          <w:sz w:val="24"/>
          <w:szCs w:val="24"/>
        </w:rPr>
        <w:t>заседании</w:t>
      </w:r>
      <w:r w:rsidR="00805D70">
        <w:rPr>
          <w:sz w:val="24"/>
          <w:szCs w:val="24"/>
        </w:rPr>
        <w:t xml:space="preserve"> </w:t>
      </w:r>
      <w:r w:rsidRPr="00805D70">
        <w:rPr>
          <w:sz w:val="24"/>
          <w:szCs w:val="24"/>
        </w:rPr>
        <w:t>девятого</w:t>
      </w:r>
      <w:r w:rsidR="00805D70">
        <w:rPr>
          <w:sz w:val="24"/>
          <w:szCs w:val="24"/>
        </w:rPr>
        <w:t xml:space="preserve"> </w:t>
      </w:r>
      <w:r w:rsidRPr="00805D70">
        <w:rPr>
          <w:sz w:val="24"/>
          <w:szCs w:val="24"/>
        </w:rPr>
        <w:t>Восточного</w:t>
      </w:r>
      <w:r w:rsidR="00805D70">
        <w:rPr>
          <w:sz w:val="24"/>
          <w:szCs w:val="24"/>
        </w:rPr>
        <w:t xml:space="preserve"> </w:t>
      </w:r>
      <w:r w:rsidRPr="00805D70">
        <w:rPr>
          <w:sz w:val="24"/>
          <w:szCs w:val="24"/>
        </w:rPr>
        <w:t>экономического</w:t>
      </w:r>
      <w:r w:rsidR="00805D70">
        <w:rPr>
          <w:sz w:val="24"/>
          <w:szCs w:val="24"/>
        </w:rPr>
        <w:t xml:space="preserve"> </w:t>
      </w:r>
      <w:r w:rsidRPr="00805D70">
        <w:rPr>
          <w:sz w:val="24"/>
          <w:szCs w:val="24"/>
        </w:rPr>
        <w:t>форума</w:t>
      </w:r>
      <w:r w:rsidR="00805D70">
        <w:rPr>
          <w:sz w:val="24"/>
          <w:szCs w:val="24"/>
        </w:rPr>
        <w:t xml:space="preserve"> </w:t>
      </w:r>
      <w:r w:rsidRPr="00805D70">
        <w:rPr>
          <w:sz w:val="24"/>
          <w:szCs w:val="24"/>
        </w:rPr>
        <w:t>было</w:t>
      </w:r>
      <w:r w:rsidR="00805D70">
        <w:rPr>
          <w:sz w:val="24"/>
          <w:szCs w:val="24"/>
        </w:rPr>
        <w:t xml:space="preserve"> </w:t>
      </w:r>
      <w:r w:rsidRPr="00805D70">
        <w:rPr>
          <w:sz w:val="24"/>
          <w:szCs w:val="24"/>
        </w:rPr>
        <w:t>заявлено:</w:t>
      </w:r>
      <w:r w:rsidR="00805D70">
        <w:rPr>
          <w:sz w:val="24"/>
          <w:szCs w:val="24"/>
        </w:rPr>
        <w:t xml:space="preserve"> </w:t>
      </w:r>
      <w:r w:rsidRPr="00805D70">
        <w:rPr>
          <w:sz w:val="24"/>
          <w:szCs w:val="24"/>
        </w:rPr>
        <w:t>«главным</w:t>
      </w:r>
      <w:r w:rsidR="00805D70">
        <w:rPr>
          <w:sz w:val="24"/>
          <w:szCs w:val="24"/>
        </w:rPr>
        <w:t xml:space="preserve"> </w:t>
      </w:r>
      <w:r w:rsidRPr="00805D70">
        <w:rPr>
          <w:sz w:val="24"/>
          <w:szCs w:val="24"/>
        </w:rPr>
        <w:t>вызовом</w:t>
      </w:r>
      <w:r w:rsidR="00805D70">
        <w:rPr>
          <w:sz w:val="24"/>
          <w:szCs w:val="24"/>
        </w:rPr>
        <w:t xml:space="preserve"> </w:t>
      </w:r>
      <w:r w:rsidRPr="00805D70">
        <w:rPr>
          <w:sz w:val="24"/>
          <w:szCs w:val="24"/>
        </w:rPr>
        <w:t>в</w:t>
      </w:r>
      <w:r w:rsidR="00805D70">
        <w:rPr>
          <w:sz w:val="24"/>
          <w:szCs w:val="24"/>
        </w:rPr>
        <w:t xml:space="preserve"> </w:t>
      </w:r>
      <w:r w:rsidRPr="00805D70">
        <w:rPr>
          <w:sz w:val="24"/>
          <w:szCs w:val="24"/>
        </w:rPr>
        <w:t>развитии</w:t>
      </w:r>
      <w:r w:rsidR="00805D70">
        <w:rPr>
          <w:sz w:val="24"/>
          <w:szCs w:val="24"/>
        </w:rPr>
        <w:t xml:space="preserve"> </w:t>
      </w:r>
      <w:r w:rsidRPr="00805D70">
        <w:rPr>
          <w:sz w:val="24"/>
          <w:szCs w:val="24"/>
        </w:rPr>
        <w:t>Дальнего</w:t>
      </w:r>
      <w:r w:rsidR="00805D70">
        <w:rPr>
          <w:sz w:val="24"/>
          <w:szCs w:val="24"/>
        </w:rPr>
        <w:t xml:space="preserve"> </w:t>
      </w:r>
      <w:r w:rsidRPr="00805D70">
        <w:rPr>
          <w:sz w:val="24"/>
          <w:szCs w:val="24"/>
        </w:rPr>
        <w:t>Востока</w:t>
      </w:r>
      <w:r w:rsidR="00805D70">
        <w:rPr>
          <w:sz w:val="24"/>
          <w:szCs w:val="24"/>
        </w:rPr>
        <w:t xml:space="preserve"> </w:t>
      </w:r>
      <w:r w:rsidRPr="00805D70">
        <w:rPr>
          <w:sz w:val="24"/>
          <w:szCs w:val="24"/>
        </w:rPr>
        <w:t>и</w:t>
      </w:r>
      <w:r w:rsidR="00805D70">
        <w:rPr>
          <w:sz w:val="24"/>
          <w:szCs w:val="24"/>
        </w:rPr>
        <w:t xml:space="preserve"> </w:t>
      </w:r>
      <w:r w:rsidRPr="00805D70">
        <w:rPr>
          <w:sz w:val="24"/>
          <w:szCs w:val="24"/>
        </w:rPr>
        <w:t>Арктики</w:t>
      </w:r>
      <w:r w:rsidR="00805D70">
        <w:rPr>
          <w:sz w:val="24"/>
          <w:szCs w:val="24"/>
        </w:rPr>
        <w:t xml:space="preserve"> </w:t>
      </w:r>
      <w:r w:rsidRPr="00805D70">
        <w:rPr>
          <w:sz w:val="24"/>
          <w:szCs w:val="24"/>
        </w:rPr>
        <w:t>является</w:t>
      </w:r>
      <w:r w:rsidR="00805D70">
        <w:rPr>
          <w:sz w:val="24"/>
          <w:szCs w:val="24"/>
        </w:rPr>
        <w:t xml:space="preserve"> </w:t>
      </w:r>
      <w:r w:rsidRPr="00805D70">
        <w:rPr>
          <w:sz w:val="24"/>
          <w:szCs w:val="24"/>
        </w:rPr>
        <w:t>удержание</w:t>
      </w:r>
      <w:r w:rsidR="00805D70">
        <w:rPr>
          <w:sz w:val="24"/>
          <w:szCs w:val="24"/>
        </w:rPr>
        <w:t xml:space="preserve"> </w:t>
      </w:r>
      <w:r w:rsidRPr="00805D70">
        <w:rPr>
          <w:sz w:val="24"/>
          <w:szCs w:val="24"/>
        </w:rPr>
        <w:t>населения»</w:t>
      </w:r>
      <w:r w:rsidR="004E6977" w:rsidRPr="00805D70">
        <w:rPr>
          <w:sz w:val="24"/>
          <w:szCs w:val="24"/>
        </w:rPr>
        <w:t>[11]</w:t>
      </w:r>
      <w:r w:rsidRPr="00805D70">
        <w:rPr>
          <w:sz w:val="24"/>
          <w:szCs w:val="24"/>
        </w:rPr>
        <w:t>.</w:t>
      </w:r>
      <w:r w:rsidR="00805D70">
        <w:rPr>
          <w:sz w:val="24"/>
          <w:szCs w:val="24"/>
        </w:rPr>
        <w:t xml:space="preserve"> </w:t>
      </w:r>
      <w:r w:rsidRPr="00805D70">
        <w:rPr>
          <w:sz w:val="24"/>
          <w:szCs w:val="24"/>
        </w:rPr>
        <w:t>Это</w:t>
      </w:r>
      <w:r w:rsidR="00805D70">
        <w:rPr>
          <w:sz w:val="24"/>
          <w:szCs w:val="24"/>
        </w:rPr>
        <w:t xml:space="preserve"> </w:t>
      </w:r>
      <w:r w:rsidRPr="00805D70">
        <w:rPr>
          <w:sz w:val="24"/>
          <w:szCs w:val="24"/>
        </w:rPr>
        <w:t>словосочетание</w:t>
      </w:r>
      <w:r w:rsidR="00805D70">
        <w:rPr>
          <w:sz w:val="24"/>
          <w:szCs w:val="24"/>
        </w:rPr>
        <w:t xml:space="preserve"> </w:t>
      </w:r>
      <w:r w:rsidRPr="00805D70">
        <w:rPr>
          <w:sz w:val="24"/>
          <w:szCs w:val="24"/>
        </w:rPr>
        <w:t>вошло</w:t>
      </w:r>
      <w:r w:rsidR="00805D70">
        <w:rPr>
          <w:sz w:val="24"/>
          <w:szCs w:val="24"/>
        </w:rPr>
        <w:t xml:space="preserve"> </w:t>
      </w:r>
      <w:r w:rsidRPr="00805D70">
        <w:rPr>
          <w:sz w:val="24"/>
          <w:szCs w:val="24"/>
        </w:rPr>
        <w:t>в</w:t>
      </w:r>
      <w:r w:rsidR="00805D70">
        <w:rPr>
          <w:sz w:val="24"/>
          <w:szCs w:val="24"/>
        </w:rPr>
        <w:t xml:space="preserve"> </w:t>
      </w:r>
      <w:r w:rsidRPr="00805D70">
        <w:rPr>
          <w:sz w:val="24"/>
          <w:szCs w:val="24"/>
        </w:rPr>
        <w:t>словарь</w:t>
      </w:r>
      <w:r w:rsidR="00805D70">
        <w:rPr>
          <w:sz w:val="24"/>
          <w:szCs w:val="24"/>
        </w:rPr>
        <w:t xml:space="preserve"> </w:t>
      </w:r>
      <w:r w:rsidRPr="00805D70">
        <w:rPr>
          <w:sz w:val="24"/>
          <w:szCs w:val="24"/>
        </w:rPr>
        <w:t>политиков</w:t>
      </w:r>
      <w:r w:rsidR="00805D70">
        <w:rPr>
          <w:sz w:val="24"/>
          <w:szCs w:val="24"/>
        </w:rPr>
        <w:t xml:space="preserve"> </w:t>
      </w:r>
      <w:r w:rsidRPr="00805D70">
        <w:rPr>
          <w:sz w:val="24"/>
          <w:szCs w:val="24"/>
        </w:rPr>
        <w:t>и</w:t>
      </w:r>
      <w:r w:rsidR="00805D70">
        <w:rPr>
          <w:sz w:val="24"/>
          <w:szCs w:val="24"/>
        </w:rPr>
        <w:t xml:space="preserve"> </w:t>
      </w:r>
      <w:r w:rsidRPr="00805D70">
        <w:rPr>
          <w:sz w:val="24"/>
          <w:szCs w:val="24"/>
        </w:rPr>
        <w:t>публицистов</w:t>
      </w:r>
      <w:r w:rsidR="00805D70">
        <w:rPr>
          <w:sz w:val="24"/>
          <w:szCs w:val="24"/>
        </w:rPr>
        <w:t xml:space="preserve"> </w:t>
      </w:r>
      <w:r w:rsidRPr="00805D70">
        <w:rPr>
          <w:sz w:val="24"/>
          <w:szCs w:val="24"/>
        </w:rPr>
        <w:t>и</w:t>
      </w:r>
      <w:r w:rsidR="00805D70">
        <w:rPr>
          <w:sz w:val="24"/>
          <w:szCs w:val="24"/>
        </w:rPr>
        <w:t xml:space="preserve"> </w:t>
      </w:r>
      <w:r w:rsidRPr="00805D70">
        <w:rPr>
          <w:sz w:val="24"/>
          <w:szCs w:val="24"/>
        </w:rPr>
        <w:t>стало</w:t>
      </w:r>
      <w:r w:rsidR="00805D70">
        <w:rPr>
          <w:sz w:val="24"/>
          <w:szCs w:val="24"/>
        </w:rPr>
        <w:t xml:space="preserve"> </w:t>
      </w:r>
      <w:r w:rsidRPr="00805D70">
        <w:rPr>
          <w:sz w:val="24"/>
          <w:szCs w:val="24"/>
        </w:rPr>
        <w:t>обозначать</w:t>
      </w:r>
      <w:r w:rsidR="00805D70">
        <w:rPr>
          <w:sz w:val="24"/>
          <w:szCs w:val="24"/>
        </w:rPr>
        <w:t xml:space="preserve"> </w:t>
      </w:r>
      <w:r w:rsidRPr="00805D70">
        <w:rPr>
          <w:sz w:val="24"/>
          <w:szCs w:val="24"/>
        </w:rPr>
        <w:t>различные</w:t>
      </w:r>
      <w:r w:rsidR="00805D70">
        <w:rPr>
          <w:sz w:val="24"/>
          <w:szCs w:val="24"/>
        </w:rPr>
        <w:t xml:space="preserve"> </w:t>
      </w:r>
      <w:r w:rsidRPr="00805D70">
        <w:rPr>
          <w:sz w:val="24"/>
          <w:szCs w:val="24"/>
        </w:rPr>
        <w:t>способы,</w:t>
      </w:r>
      <w:r w:rsidR="00805D70">
        <w:rPr>
          <w:sz w:val="24"/>
          <w:szCs w:val="24"/>
        </w:rPr>
        <w:t xml:space="preserve"> </w:t>
      </w:r>
      <w:r w:rsidRPr="00805D70">
        <w:rPr>
          <w:bCs/>
          <w:sz w:val="24"/>
          <w:szCs w:val="24"/>
        </w:rPr>
        <w:t>во-первых,</w:t>
      </w:r>
      <w:r w:rsidR="00805D70">
        <w:rPr>
          <w:bCs/>
          <w:sz w:val="24"/>
          <w:szCs w:val="24"/>
        </w:rPr>
        <w:t xml:space="preserve"> </w:t>
      </w:r>
      <w:r w:rsidRPr="00805D70">
        <w:rPr>
          <w:bCs/>
          <w:sz w:val="24"/>
          <w:szCs w:val="24"/>
        </w:rPr>
        <w:t>стимулирования</w:t>
      </w:r>
      <w:r w:rsidR="00805D70">
        <w:rPr>
          <w:bCs/>
          <w:sz w:val="24"/>
          <w:szCs w:val="24"/>
        </w:rPr>
        <w:t xml:space="preserve"> </w:t>
      </w:r>
      <w:r w:rsidRPr="00805D70">
        <w:rPr>
          <w:bCs/>
          <w:sz w:val="24"/>
          <w:szCs w:val="24"/>
        </w:rPr>
        <w:t>местного</w:t>
      </w:r>
      <w:r w:rsidR="00805D70">
        <w:rPr>
          <w:bCs/>
          <w:sz w:val="24"/>
          <w:szCs w:val="24"/>
        </w:rPr>
        <w:t xml:space="preserve"> </w:t>
      </w:r>
      <w:r w:rsidRPr="00805D70">
        <w:rPr>
          <w:bCs/>
          <w:sz w:val="24"/>
          <w:szCs w:val="24"/>
        </w:rPr>
        <w:t>населения</w:t>
      </w:r>
      <w:r w:rsidR="00805D70">
        <w:rPr>
          <w:bCs/>
          <w:sz w:val="24"/>
          <w:szCs w:val="24"/>
        </w:rPr>
        <w:t xml:space="preserve"> </w:t>
      </w:r>
      <w:r w:rsidRPr="00805D70">
        <w:rPr>
          <w:bCs/>
          <w:sz w:val="24"/>
          <w:szCs w:val="24"/>
        </w:rPr>
        <w:t>оставаться</w:t>
      </w:r>
      <w:r w:rsidR="00805D70">
        <w:rPr>
          <w:bCs/>
          <w:sz w:val="24"/>
          <w:szCs w:val="24"/>
        </w:rPr>
        <w:t xml:space="preserve"> </w:t>
      </w:r>
      <w:r w:rsidRPr="00805D70">
        <w:rPr>
          <w:bCs/>
          <w:sz w:val="24"/>
          <w:szCs w:val="24"/>
        </w:rPr>
        <w:t>для</w:t>
      </w:r>
      <w:r w:rsidR="00805D70">
        <w:rPr>
          <w:bCs/>
          <w:sz w:val="24"/>
          <w:szCs w:val="24"/>
        </w:rPr>
        <w:t xml:space="preserve"> </w:t>
      </w:r>
      <w:r w:rsidRPr="00805D70">
        <w:rPr>
          <w:bCs/>
          <w:sz w:val="24"/>
          <w:szCs w:val="24"/>
        </w:rPr>
        <w:t>проживания</w:t>
      </w:r>
      <w:r w:rsidR="00805D70">
        <w:rPr>
          <w:bCs/>
          <w:sz w:val="24"/>
          <w:szCs w:val="24"/>
        </w:rPr>
        <w:t xml:space="preserve"> </w:t>
      </w:r>
      <w:r w:rsidRPr="00805D70">
        <w:rPr>
          <w:bCs/>
          <w:sz w:val="24"/>
          <w:szCs w:val="24"/>
        </w:rPr>
        <w:t>и</w:t>
      </w:r>
      <w:r w:rsidR="00805D70">
        <w:rPr>
          <w:bCs/>
          <w:sz w:val="24"/>
          <w:szCs w:val="24"/>
        </w:rPr>
        <w:t xml:space="preserve"> </w:t>
      </w:r>
      <w:r w:rsidRPr="00805D70">
        <w:rPr>
          <w:bCs/>
          <w:sz w:val="24"/>
          <w:szCs w:val="24"/>
        </w:rPr>
        <w:t>работы</w:t>
      </w:r>
      <w:r w:rsidR="00805D70">
        <w:rPr>
          <w:bCs/>
          <w:sz w:val="24"/>
          <w:szCs w:val="24"/>
        </w:rPr>
        <w:t xml:space="preserve"> </w:t>
      </w:r>
      <w:r w:rsidRPr="00805D70">
        <w:rPr>
          <w:bCs/>
          <w:sz w:val="24"/>
          <w:szCs w:val="24"/>
        </w:rPr>
        <w:t>в</w:t>
      </w:r>
      <w:r w:rsidR="00805D70">
        <w:rPr>
          <w:bCs/>
          <w:sz w:val="24"/>
          <w:szCs w:val="24"/>
        </w:rPr>
        <w:t xml:space="preserve"> </w:t>
      </w:r>
      <w:r w:rsidRPr="00805D70">
        <w:rPr>
          <w:bCs/>
          <w:sz w:val="24"/>
          <w:szCs w:val="24"/>
        </w:rPr>
        <w:t>своем</w:t>
      </w:r>
      <w:r w:rsidR="00805D70">
        <w:rPr>
          <w:bCs/>
          <w:sz w:val="24"/>
          <w:szCs w:val="24"/>
        </w:rPr>
        <w:t xml:space="preserve"> </w:t>
      </w:r>
      <w:r w:rsidRPr="00805D70">
        <w:rPr>
          <w:bCs/>
          <w:sz w:val="24"/>
          <w:szCs w:val="24"/>
        </w:rPr>
        <w:t>регионе</w:t>
      </w:r>
      <w:r w:rsidR="00805D70">
        <w:rPr>
          <w:bCs/>
          <w:sz w:val="24"/>
          <w:szCs w:val="24"/>
        </w:rPr>
        <w:t xml:space="preserve"> </w:t>
      </w:r>
      <w:r w:rsidRPr="00805D70">
        <w:rPr>
          <w:bCs/>
          <w:sz w:val="24"/>
          <w:szCs w:val="24"/>
        </w:rPr>
        <w:t>и,</w:t>
      </w:r>
      <w:r w:rsidR="00805D70">
        <w:rPr>
          <w:bCs/>
          <w:sz w:val="24"/>
          <w:szCs w:val="24"/>
        </w:rPr>
        <w:t xml:space="preserve"> </w:t>
      </w:r>
      <w:r w:rsidRPr="00805D70">
        <w:rPr>
          <w:bCs/>
          <w:sz w:val="24"/>
          <w:szCs w:val="24"/>
        </w:rPr>
        <w:t>во-вторых,</w:t>
      </w:r>
      <w:r w:rsidR="00805D70">
        <w:rPr>
          <w:bCs/>
          <w:sz w:val="24"/>
          <w:szCs w:val="24"/>
        </w:rPr>
        <w:t xml:space="preserve"> </w:t>
      </w:r>
      <w:r w:rsidRPr="00805D70">
        <w:rPr>
          <w:bCs/>
          <w:sz w:val="24"/>
          <w:szCs w:val="24"/>
        </w:rPr>
        <w:t>преференции</w:t>
      </w:r>
      <w:r w:rsidR="00805D70">
        <w:rPr>
          <w:bCs/>
          <w:sz w:val="24"/>
          <w:szCs w:val="24"/>
        </w:rPr>
        <w:t xml:space="preserve"> </w:t>
      </w:r>
      <w:r w:rsidRPr="00805D70">
        <w:rPr>
          <w:bCs/>
          <w:sz w:val="24"/>
          <w:szCs w:val="24"/>
        </w:rPr>
        <w:t>для</w:t>
      </w:r>
      <w:r w:rsidR="00805D70">
        <w:rPr>
          <w:bCs/>
          <w:sz w:val="24"/>
          <w:szCs w:val="24"/>
        </w:rPr>
        <w:t xml:space="preserve"> </w:t>
      </w:r>
      <w:r w:rsidRPr="00805D70">
        <w:rPr>
          <w:bCs/>
          <w:sz w:val="24"/>
          <w:szCs w:val="24"/>
        </w:rPr>
        <w:t>тех,</w:t>
      </w:r>
      <w:r w:rsidR="00805D70">
        <w:rPr>
          <w:bCs/>
          <w:sz w:val="24"/>
          <w:szCs w:val="24"/>
        </w:rPr>
        <w:t xml:space="preserve"> </w:t>
      </w:r>
      <w:r w:rsidRPr="00805D70">
        <w:rPr>
          <w:bCs/>
          <w:sz w:val="24"/>
          <w:szCs w:val="24"/>
        </w:rPr>
        <w:t>кто</w:t>
      </w:r>
      <w:r w:rsidR="00805D70">
        <w:rPr>
          <w:bCs/>
          <w:sz w:val="24"/>
          <w:szCs w:val="24"/>
        </w:rPr>
        <w:t xml:space="preserve"> </w:t>
      </w:r>
      <w:r w:rsidRPr="00805D70">
        <w:rPr>
          <w:bCs/>
          <w:sz w:val="24"/>
          <w:szCs w:val="24"/>
        </w:rPr>
        <w:t>решит</w:t>
      </w:r>
      <w:r w:rsidR="00805D70">
        <w:rPr>
          <w:bCs/>
          <w:sz w:val="24"/>
          <w:szCs w:val="24"/>
        </w:rPr>
        <w:t xml:space="preserve"> </w:t>
      </w:r>
      <w:r w:rsidRPr="00805D70">
        <w:rPr>
          <w:bCs/>
          <w:sz w:val="24"/>
          <w:szCs w:val="24"/>
        </w:rPr>
        <w:t>переехать</w:t>
      </w:r>
      <w:r w:rsidR="00805D70">
        <w:rPr>
          <w:bCs/>
          <w:sz w:val="24"/>
          <w:szCs w:val="24"/>
        </w:rPr>
        <w:t xml:space="preserve"> </w:t>
      </w:r>
      <w:r w:rsidRPr="00805D70">
        <w:rPr>
          <w:bCs/>
          <w:sz w:val="24"/>
          <w:szCs w:val="24"/>
        </w:rPr>
        <w:t>для</w:t>
      </w:r>
      <w:r w:rsidR="00805D70">
        <w:rPr>
          <w:bCs/>
          <w:sz w:val="24"/>
          <w:szCs w:val="24"/>
        </w:rPr>
        <w:t xml:space="preserve"> </w:t>
      </w:r>
      <w:r w:rsidRPr="00805D70">
        <w:rPr>
          <w:bCs/>
          <w:sz w:val="24"/>
          <w:szCs w:val="24"/>
        </w:rPr>
        <w:t>работы</w:t>
      </w:r>
      <w:r w:rsidR="00805D70">
        <w:rPr>
          <w:bCs/>
          <w:sz w:val="24"/>
          <w:szCs w:val="24"/>
        </w:rPr>
        <w:t xml:space="preserve"> </w:t>
      </w:r>
      <w:r w:rsidRPr="00805D70">
        <w:rPr>
          <w:bCs/>
          <w:sz w:val="24"/>
          <w:szCs w:val="24"/>
        </w:rPr>
        <w:t>и</w:t>
      </w:r>
      <w:r w:rsidR="00805D70">
        <w:rPr>
          <w:bCs/>
          <w:sz w:val="24"/>
          <w:szCs w:val="24"/>
        </w:rPr>
        <w:t xml:space="preserve"> </w:t>
      </w:r>
      <w:r w:rsidRPr="00805D70">
        <w:rPr>
          <w:bCs/>
          <w:sz w:val="24"/>
          <w:szCs w:val="24"/>
        </w:rPr>
        <w:t>жительства</w:t>
      </w:r>
      <w:r w:rsidR="00805D70">
        <w:rPr>
          <w:bCs/>
          <w:sz w:val="24"/>
          <w:szCs w:val="24"/>
        </w:rPr>
        <w:t xml:space="preserve"> </w:t>
      </w:r>
      <w:r w:rsidRPr="00805D70">
        <w:rPr>
          <w:bCs/>
          <w:sz w:val="24"/>
          <w:szCs w:val="24"/>
        </w:rPr>
        <w:t>на</w:t>
      </w:r>
      <w:r w:rsidR="00805D70">
        <w:rPr>
          <w:bCs/>
          <w:sz w:val="24"/>
          <w:szCs w:val="24"/>
        </w:rPr>
        <w:t xml:space="preserve"> </w:t>
      </w:r>
      <w:r w:rsidRPr="00805D70">
        <w:rPr>
          <w:bCs/>
          <w:sz w:val="24"/>
          <w:szCs w:val="24"/>
        </w:rPr>
        <w:t>Дальний</w:t>
      </w:r>
      <w:r w:rsidR="00805D70">
        <w:rPr>
          <w:bCs/>
          <w:sz w:val="24"/>
          <w:szCs w:val="24"/>
        </w:rPr>
        <w:t xml:space="preserve"> </w:t>
      </w:r>
      <w:r w:rsidRPr="00805D70">
        <w:rPr>
          <w:bCs/>
          <w:sz w:val="24"/>
          <w:szCs w:val="24"/>
        </w:rPr>
        <w:t>Восток</w:t>
      </w:r>
      <w:r w:rsidR="00805D70">
        <w:rPr>
          <w:bCs/>
          <w:sz w:val="24"/>
          <w:szCs w:val="24"/>
        </w:rPr>
        <w:t xml:space="preserve"> </w:t>
      </w:r>
      <w:r w:rsidRPr="00805D70">
        <w:rPr>
          <w:bCs/>
          <w:sz w:val="24"/>
          <w:szCs w:val="24"/>
        </w:rPr>
        <w:t>и</w:t>
      </w:r>
      <w:r w:rsidR="00805D70">
        <w:rPr>
          <w:bCs/>
          <w:sz w:val="24"/>
          <w:szCs w:val="24"/>
        </w:rPr>
        <w:t xml:space="preserve"> </w:t>
      </w:r>
      <w:r w:rsidRPr="00805D70">
        <w:rPr>
          <w:bCs/>
          <w:sz w:val="24"/>
          <w:szCs w:val="24"/>
        </w:rPr>
        <w:t>арктические</w:t>
      </w:r>
      <w:r w:rsidR="00805D70">
        <w:rPr>
          <w:bCs/>
          <w:sz w:val="24"/>
          <w:szCs w:val="24"/>
        </w:rPr>
        <w:t xml:space="preserve"> </w:t>
      </w:r>
      <w:r w:rsidRPr="00805D70">
        <w:rPr>
          <w:bCs/>
          <w:sz w:val="24"/>
          <w:szCs w:val="24"/>
        </w:rPr>
        <w:t>территории</w:t>
      </w:r>
      <w:r w:rsidR="00805D70">
        <w:rPr>
          <w:bCs/>
          <w:sz w:val="24"/>
          <w:szCs w:val="24"/>
        </w:rPr>
        <w:t xml:space="preserve"> </w:t>
      </w:r>
      <w:r w:rsidRPr="00805D70">
        <w:rPr>
          <w:bCs/>
          <w:sz w:val="24"/>
          <w:szCs w:val="24"/>
        </w:rPr>
        <w:t>России.</w:t>
      </w:r>
      <w:r w:rsidR="00805D70">
        <w:rPr>
          <w:bCs/>
          <w:sz w:val="24"/>
          <w:szCs w:val="24"/>
        </w:rPr>
        <w:t xml:space="preserve"> </w:t>
      </w:r>
    </w:p>
    <w:p w:rsidR="00C91B3C" w:rsidRPr="00805D70" w:rsidRDefault="00C91B3C" w:rsidP="00805D70">
      <w:pPr>
        <w:shd w:val="clear" w:color="auto" w:fill="FFFFFF"/>
        <w:spacing w:after="0" w:line="360" w:lineRule="auto"/>
        <w:ind w:firstLine="709"/>
        <w:jc w:val="both"/>
        <w:rPr>
          <w:rFonts w:ascii="Times New Roman" w:hAnsi="Times New Roman" w:cs="Times New Roman"/>
          <w:sz w:val="24"/>
          <w:szCs w:val="24"/>
        </w:rPr>
      </w:pPr>
      <w:r w:rsidRPr="00805D70">
        <w:rPr>
          <w:rFonts w:ascii="Times New Roman" w:hAnsi="Times New Roman" w:cs="Times New Roman"/>
          <w:bCs/>
          <w:sz w:val="24"/>
          <w:szCs w:val="24"/>
        </w:rPr>
        <w:t>Позиция</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главы</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Минвостокразвития</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может</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быть</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обоснована</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тремя</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взаимосвязанными</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обстоятельствами.</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Во-первых,</w:t>
      </w:r>
      <w:r w:rsidR="00805D70">
        <w:rPr>
          <w:rFonts w:ascii="Times New Roman" w:hAnsi="Times New Roman" w:cs="Times New Roman"/>
          <w:bCs/>
          <w:sz w:val="24"/>
          <w:szCs w:val="24"/>
        </w:rPr>
        <w:t xml:space="preserve"> </w:t>
      </w:r>
      <w:r w:rsidRPr="00805D70">
        <w:rPr>
          <w:rFonts w:ascii="Times New Roman" w:hAnsi="Times New Roman" w:cs="Times New Roman"/>
          <w:bCs/>
          <w:iCs/>
          <w:sz w:val="24"/>
          <w:szCs w:val="24"/>
        </w:rPr>
        <w:t>Дальний</w:t>
      </w:r>
      <w:r w:rsidR="00805D70">
        <w:rPr>
          <w:rFonts w:ascii="Times New Roman" w:hAnsi="Times New Roman" w:cs="Times New Roman"/>
          <w:bCs/>
          <w:iCs/>
          <w:sz w:val="24"/>
          <w:szCs w:val="24"/>
        </w:rPr>
        <w:t xml:space="preserve"> </w:t>
      </w:r>
      <w:r w:rsidRPr="00805D70">
        <w:rPr>
          <w:rFonts w:ascii="Times New Roman" w:hAnsi="Times New Roman" w:cs="Times New Roman"/>
          <w:bCs/>
          <w:iCs/>
          <w:sz w:val="24"/>
          <w:szCs w:val="24"/>
        </w:rPr>
        <w:t>Восток</w:t>
      </w:r>
      <w:r w:rsidR="00805D70">
        <w:rPr>
          <w:rFonts w:ascii="Times New Roman" w:hAnsi="Times New Roman" w:cs="Times New Roman"/>
          <w:bCs/>
          <w:iCs/>
          <w:sz w:val="24"/>
          <w:szCs w:val="24"/>
        </w:rPr>
        <w:t xml:space="preserve"> </w:t>
      </w:r>
      <w:r w:rsidR="00676EFD">
        <w:rPr>
          <w:rFonts w:ascii="Times New Roman" w:hAnsi="Times New Roman" w:cs="Times New Roman"/>
          <w:bCs/>
          <w:iCs/>
          <w:sz w:val="24"/>
          <w:szCs w:val="24"/>
        </w:rPr>
        <w:t>–</w:t>
      </w:r>
      <w:r w:rsidR="00805D70">
        <w:rPr>
          <w:rFonts w:ascii="Times New Roman" w:hAnsi="Times New Roman" w:cs="Times New Roman"/>
          <w:bCs/>
          <w:iCs/>
          <w:sz w:val="24"/>
          <w:szCs w:val="24"/>
        </w:rPr>
        <w:t xml:space="preserve"> </w:t>
      </w:r>
      <w:r w:rsidRPr="00805D70">
        <w:rPr>
          <w:rFonts w:ascii="Times New Roman" w:hAnsi="Times New Roman" w:cs="Times New Roman"/>
          <w:bCs/>
          <w:iCs/>
          <w:sz w:val="24"/>
          <w:szCs w:val="24"/>
        </w:rPr>
        <w:t>макро</w:t>
      </w:r>
      <w:r w:rsidRPr="00805D70">
        <w:rPr>
          <w:rFonts w:ascii="Times New Roman" w:hAnsi="Times New Roman" w:cs="Times New Roman"/>
          <w:sz w:val="24"/>
          <w:szCs w:val="24"/>
        </w:rPr>
        <w:t>регион</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огромного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геостратегического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потенциала,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крупнейшее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средоточие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пространственных</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природных</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ресурсов:</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он</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занимает</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почти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7</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млн</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км</w:t>
      </w:r>
      <w:r w:rsidRPr="00805D70">
        <w:rPr>
          <w:rFonts w:ascii="Times New Roman" w:hAnsi="Times New Roman" w:cs="Times New Roman"/>
          <w:sz w:val="24"/>
          <w:szCs w:val="24"/>
          <w:vertAlign w:val="superscript"/>
        </w:rPr>
        <w:t>2</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(около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40%</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площади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страны)</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располагает</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крупнейшими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запасами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уже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добываемых</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полезных</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ископаемых,</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самыми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большими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среди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всех</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макрорегионов</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России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запасами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водных</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биоресурсов,</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пресной</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воды</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ресурсов</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гидроэнергетики;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наконец,</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Дальний</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Восток</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находится</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непосредственной</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близости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к</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самому</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большому</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мире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быстро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растущему</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рынку</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Азиатско-Тихоокеанского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региона,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который</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последние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годы</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ориентирована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всё</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большая</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часть</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российского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экспорта.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менее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велика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и</w:t>
      </w:r>
      <w:r w:rsidR="00805D70">
        <w:rPr>
          <w:rFonts w:ascii="Times New Roman" w:hAnsi="Times New Roman" w:cs="Times New Roman"/>
          <w:sz w:val="24"/>
          <w:szCs w:val="24"/>
        </w:rPr>
        <w:t xml:space="preserve"> </w:t>
      </w:r>
      <w:r w:rsidRPr="00805D70">
        <w:rPr>
          <w:rFonts w:ascii="Times New Roman" w:hAnsi="Times New Roman" w:cs="Times New Roman"/>
          <w:iCs/>
          <w:sz w:val="24"/>
          <w:szCs w:val="24"/>
        </w:rPr>
        <w:t>особая</w:t>
      </w:r>
      <w:r w:rsidR="00805D70">
        <w:rPr>
          <w:rFonts w:ascii="Times New Roman" w:hAnsi="Times New Roman" w:cs="Times New Roman"/>
          <w:iCs/>
          <w:sz w:val="24"/>
          <w:szCs w:val="24"/>
        </w:rPr>
        <w:t xml:space="preserve"> </w:t>
      </w:r>
      <w:r w:rsidRPr="00805D70">
        <w:rPr>
          <w:rFonts w:ascii="Times New Roman" w:hAnsi="Times New Roman" w:cs="Times New Roman"/>
          <w:iCs/>
          <w:sz w:val="24"/>
          <w:szCs w:val="24"/>
        </w:rPr>
        <w:t>государственная</w:t>
      </w:r>
      <w:r w:rsidR="00805D70">
        <w:rPr>
          <w:rFonts w:ascii="Times New Roman" w:hAnsi="Times New Roman" w:cs="Times New Roman"/>
          <w:iCs/>
          <w:sz w:val="24"/>
          <w:szCs w:val="24"/>
        </w:rPr>
        <w:t xml:space="preserve"> </w:t>
      </w:r>
      <w:r w:rsidRPr="00805D70">
        <w:rPr>
          <w:rFonts w:ascii="Times New Roman" w:hAnsi="Times New Roman" w:cs="Times New Roman"/>
          <w:iCs/>
          <w:sz w:val="24"/>
          <w:szCs w:val="24"/>
        </w:rPr>
        <w:t>значимость</w:t>
      </w:r>
      <w:r w:rsidR="00805D70">
        <w:rPr>
          <w:rFonts w:ascii="Times New Roman" w:hAnsi="Times New Roman" w:cs="Times New Roman"/>
          <w:iCs/>
          <w:sz w:val="24"/>
          <w:szCs w:val="24"/>
        </w:rPr>
        <w:t xml:space="preserve"> </w:t>
      </w:r>
      <w:r w:rsidR="00676EFD">
        <w:rPr>
          <w:rFonts w:ascii="Times New Roman" w:hAnsi="Times New Roman" w:cs="Times New Roman"/>
          <w:iCs/>
          <w:sz w:val="24"/>
          <w:szCs w:val="24"/>
        </w:rPr>
        <w:t>Р</w:t>
      </w:r>
      <w:r w:rsidRPr="00805D70">
        <w:rPr>
          <w:rFonts w:ascii="Times New Roman" w:hAnsi="Times New Roman" w:cs="Times New Roman"/>
          <w:iCs/>
          <w:sz w:val="24"/>
          <w:szCs w:val="24"/>
        </w:rPr>
        <w:t>оссийской</w:t>
      </w:r>
      <w:r w:rsidR="00805D70">
        <w:rPr>
          <w:rFonts w:ascii="Times New Roman" w:hAnsi="Times New Roman" w:cs="Times New Roman"/>
          <w:iCs/>
          <w:sz w:val="24"/>
          <w:szCs w:val="24"/>
        </w:rPr>
        <w:t xml:space="preserve"> </w:t>
      </w:r>
      <w:r w:rsidRPr="00805D70">
        <w:rPr>
          <w:rFonts w:ascii="Times New Roman" w:hAnsi="Times New Roman" w:cs="Times New Roman"/>
          <w:iCs/>
          <w:sz w:val="24"/>
          <w:szCs w:val="24"/>
        </w:rPr>
        <w:t>Арктики</w:t>
      </w:r>
      <w:r w:rsidRPr="00805D70">
        <w:rPr>
          <w:rFonts w:ascii="Times New Roman" w:hAnsi="Times New Roman" w:cs="Times New Roman"/>
          <w:i/>
          <w:sz w:val="24"/>
          <w:szCs w:val="24"/>
        </w:rPr>
        <w:t>,</w:t>
      </w:r>
      <w:r w:rsidR="00805D70">
        <w:rPr>
          <w:rFonts w:ascii="Times New Roman" w:hAnsi="Times New Roman" w:cs="Times New Roman"/>
          <w:i/>
          <w:sz w:val="24"/>
          <w:szCs w:val="24"/>
        </w:rPr>
        <w:t xml:space="preserve"> </w:t>
      </w:r>
      <w:r w:rsidRPr="00805D70">
        <w:rPr>
          <w:rFonts w:ascii="Times New Roman" w:hAnsi="Times New Roman" w:cs="Times New Roman"/>
          <w:sz w:val="24"/>
          <w:szCs w:val="24"/>
        </w:rPr>
        <w:t>где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данным</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Росстата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2020</w:t>
      </w:r>
      <w:r w:rsidR="00676EFD">
        <w:rPr>
          <w:rFonts w:ascii="Times New Roman" w:hAnsi="Times New Roman" w:cs="Times New Roman"/>
          <w:sz w:val="24"/>
          <w:szCs w:val="24"/>
        </w:rPr>
        <w:t>-</w:t>
      </w:r>
      <w:r w:rsidRPr="00805D70">
        <w:rPr>
          <w:rFonts w:ascii="Times New Roman" w:hAnsi="Times New Roman" w:cs="Times New Roman"/>
          <w:sz w:val="24"/>
          <w:szCs w:val="24"/>
        </w:rPr>
        <w:t>2023</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г.</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расчете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одного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жителя</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создавалось</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валового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регионального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продукта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3,5</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раза,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одного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работающего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(включая</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вахтовиков)</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2,7</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раз</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больше,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чем</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среднем</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России.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Сегодня</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экономику</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страны</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нельзя</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представить</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без</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поставляемой</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из</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Арктики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самой</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разнообразной</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продукции,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государственный</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бюджет</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без</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арктического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экспорта.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К</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тому</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же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Арктика</w:t>
      </w:r>
      <w:r w:rsidR="00805D70">
        <w:rPr>
          <w:rFonts w:ascii="Times New Roman" w:hAnsi="Times New Roman" w:cs="Times New Roman"/>
          <w:sz w:val="24"/>
          <w:szCs w:val="24"/>
        </w:rPr>
        <w:t xml:space="preserve"> </w:t>
      </w:r>
      <w:r w:rsidR="00676EFD">
        <w:rPr>
          <w:rFonts w:ascii="Times New Roman" w:hAnsi="Times New Roman" w:cs="Times New Roman"/>
          <w:sz w:val="24"/>
          <w:szCs w:val="24"/>
        </w:rPr>
        <w:t>–</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территория</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с</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самой</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высокой</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стране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локализацией</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производственной</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деятельности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богатейших</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корпораций,</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среди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которых</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такие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бизнес-гиганты,</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как,</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например,</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«Газпром»,</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«Росатом»,</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НОВАТЭК,</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«Норникель»,</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«Роснефть»</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«ФосАгро»,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как</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уже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отмечалось,</w:t>
      </w:r>
      <w:r w:rsidR="00805D70">
        <w:rPr>
          <w:rFonts w:ascii="Times New Roman" w:hAnsi="Times New Roman" w:cs="Times New Roman"/>
          <w:sz w:val="24"/>
          <w:szCs w:val="24"/>
          <w:shd w:val="clear" w:color="auto" w:fill="FEFEFE"/>
        </w:rPr>
        <w:t xml:space="preserve"> </w:t>
      </w:r>
      <w:r w:rsidRPr="00805D70">
        <w:rPr>
          <w:rFonts w:ascii="Times New Roman" w:hAnsi="Times New Roman" w:cs="Times New Roman"/>
          <w:sz w:val="24"/>
          <w:szCs w:val="24"/>
          <w:shd w:val="clear" w:color="auto" w:fill="FEFEFE"/>
        </w:rPr>
        <w:t>здесь</w:t>
      </w:r>
      <w:r w:rsidR="00805D70">
        <w:rPr>
          <w:rFonts w:ascii="Times New Roman" w:hAnsi="Times New Roman" w:cs="Times New Roman"/>
          <w:sz w:val="24"/>
          <w:szCs w:val="24"/>
          <w:shd w:val="clear" w:color="auto" w:fill="FEFEFE"/>
        </w:rPr>
        <w:t xml:space="preserve"> </w:t>
      </w:r>
      <w:r w:rsidRPr="00805D70">
        <w:rPr>
          <w:rFonts w:ascii="Times New Roman" w:hAnsi="Times New Roman" w:cs="Times New Roman"/>
          <w:sz w:val="24"/>
          <w:szCs w:val="24"/>
          <w:shd w:val="clear" w:color="auto" w:fill="FEFEFE"/>
        </w:rPr>
        <w:t>создана</w:t>
      </w:r>
      <w:r w:rsidR="00805D70">
        <w:rPr>
          <w:rFonts w:ascii="Times New Roman" w:hAnsi="Times New Roman" w:cs="Times New Roman"/>
          <w:sz w:val="24"/>
          <w:szCs w:val="24"/>
          <w:shd w:val="clear" w:color="auto" w:fill="FEFEFE"/>
        </w:rPr>
        <w:t xml:space="preserve"> </w:t>
      </w:r>
      <w:r w:rsidRPr="00805D70">
        <w:rPr>
          <w:rFonts w:ascii="Times New Roman" w:hAnsi="Times New Roman" w:cs="Times New Roman"/>
          <w:sz w:val="24"/>
          <w:szCs w:val="24"/>
          <w:shd w:val="clear" w:color="auto" w:fill="FEFEFE"/>
        </w:rPr>
        <w:t>самая</w:t>
      </w:r>
      <w:r w:rsidR="00805D70">
        <w:rPr>
          <w:rFonts w:ascii="Times New Roman" w:hAnsi="Times New Roman" w:cs="Times New Roman"/>
          <w:sz w:val="24"/>
          <w:szCs w:val="24"/>
          <w:shd w:val="clear" w:color="auto" w:fill="FEFEFE"/>
        </w:rPr>
        <w:t xml:space="preserve"> </w:t>
      </w:r>
      <w:r w:rsidRPr="00805D70">
        <w:rPr>
          <w:rFonts w:ascii="Times New Roman" w:hAnsi="Times New Roman" w:cs="Times New Roman"/>
          <w:sz w:val="24"/>
          <w:szCs w:val="24"/>
          <w:shd w:val="clear" w:color="auto" w:fill="FEFEFE"/>
        </w:rPr>
        <w:t>большая</w:t>
      </w:r>
      <w:r w:rsidR="00805D70">
        <w:rPr>
          <w:rFonts w:ascii="Times New Roman" w:hAnsi="Times New Roman" w:cs="Times New Roman"/>
          <w:sz w:val="24"/>
          <w:szCs w:val="24"/>
          <w:shd w:val="clear" w:color="auto" w:fill="FEFEFE"/>
        </w:rPr>
        <w:t xml:space="preserve"> </w:t>
      </w:r>
      <w:r w:rsidRPr="00805D70">
        <w:rPr>
          <w:rFonts w:ascii="Times New Roman" w:hAnsi="Times New Roman" w:cs="Times New Roman"/>
          <w:sz w:val="24"/>
          <w:szCs w:val="24"/>
          <w:shd w:val="clear" w:color="auto" w:fill="FEFEFE"/>
        </w:rPr>
        <w:t>в</w:t>
      </w:r>
      <w:r w:rsidR="00805D70">
        <w:rPr>
          <w:rFonts w:ascii="Times New Roman" w:hAnsi="Times New Roman" w:cs="Times New Roman"/>
          <w:sz w:val="24"/>
          <w:szCs w:val="24"/>
          <w:shd w:val="clear" w:color="auto" w:fill="FEFEFE"/>
        </w:rPr>
        <w:t xml:space="preserve"> </w:t>
      </w:r>
      <w:r w:rsidRPr="00805D70">
        <w:rPr>
          <w:rFonts w:ascii="Times New Roman" w:hAnsi="Times New Roman" w:cs="Times New Roman"/>
          <w:sz w:val="24"/>
          <w:szCs w:val="24"/>
          <w:shd w:val="clear" w:color="auto" w:fill="FEFEFE"/>
        </w:rPr>
        <w:t>мире</w:t>
      </w:r>
      <w:r w:rsidR="00805D70">
        <w:rPr>
          <w:rFonts w:ascii="Times New Roman" w:hAnsi="Times New Roman" w:cs="Times New Roman"/>
          <w:sz w:val="24"/>
          <w:szCs w:val="24"/>
          <w:shd w:val="clear" w:color="auto" w:fill="FEFEFE"/>
        </w:rPr>
        <w:t xml:space="preserve"> </w:t>
      </w:r>
      <w:r w:rsidRPr="00805D70">
        <w:rPr>
          <w:rFonts w:ascii="Times New Roman" w:hAnsi="Times New Roman" w:cs="Times New Roman"/>
          <w:sz w:val="24"/>
          <w:szCs w:val="24"/>
          <w:shd w:val="clear" w:color="auto" w:fill="FEFEFE"/>
        </w:rPr>
        <w:t>льготная</w:t>
      </w:r>
      <w:r w:rsidR="00805D70">
        <w:rPr>
          <w:rFonts w:ascii="Times New Roman" w:hAnsi="Times New Roman" w:cs="Times New Roman"/>
          <w:sz w:val="24"/>
          <w:szCs w:val="24"/>
          <w:shd w:val="clear" w:color="auto" w:fill="FEFEFE"/>
        </w:rPr>
        <w:t xml:space="preserve"> </w:t>
      </w:r>
      <w:r w:rsidRPr="00805D70">
        <w:rPr>
          <w:rFonts w:ascii="Times New Roman" w:hAnsi="Times New Roman" w:cs="Times New Roman"/>
          <w:sz w:val="24"/>
          <w:szCs w:val="24"/>
          <w:shd w:val="clear" w:color="auto" w:fill="FEFEFE"/>
        </w:rPr>
        <w:t>экономическая</w:t>
      </w:r>
      <w:r w:rsidR="00805D70">
        <w:rPr>
          <w:rFonts w:ascii="Times New Roman" w:hAnsi="Times New Roman" w:cs="Times New Roman"/>
          <w:sz w:val="24"/>
          <w:szCs w:val="24"/>
          <w:shd w:val="clear" w:color="auto" w:fill="FEFEFE"/>
        </w:rPr>
        <w:t xml:space="preserve"> </w:t>
      </w:r>
      <w:r w:rsidRPr="00805D70">
        <w:rPr>
          <w:rFonts w:ascii="Times New Roman" w:hAnsi="Times New Roman" w:cs="Times New Roman"/>
          <w:sz w:val="24"/>
          <w:szCs w:val="24"/>
          <w:shd w:val="clear" w:color="auto" w:fill="FEFEFE"/>
        </w:rPr>
        <w:t>зона</w:t>
      </w:r>
      <w:r w:rsidR="00805D70">
        <w:rPr>
          <w:rFonts w:ascii="Times New Roman" w:hAnsi="Times New Roman" w:cs="Times New Roman"/>
          <w:sz w:val="24"/>
          <w:szCs w:val="24"/>
          <w:shd w:val="clear" w:color="auto" w:fill="FEFEFE"/>
        </w:rPr>
        <w:t xml:space="preserve"> </w:t>
      </w:r>
      <w:r w:rsidRPr="00805D70">
        <w:rPr>
          <w:rFonts w:ascii="Times New Roman" w:hAnsi="Times New Roman" w:cs="Times New Roman"/>
          <w:sz w:val="24"/>
          <w:szCs w:val="24"/>
          <w:shd w:val="clear" w:color="auto" w:fill="FEFEFE"/>
        </w:rPr>
        <w:t>площадью</w:t>
      </w:r>
      <w:r w:rsidR="00805D70">
        <w:rPr>
          <w:rFonts w:ascii="Times New Roman" w:hAnsi="Times New Roman" w:cs="Times New Roman"/>
          <w:sz w:val="24"/>
          <w:szCs w:val="24"/>
          <w:shd w:val="clear" w:color="auto" w:fill="FEFEFE"/>
        </w:rPr>
        <w:t xml:space="preserve"> </w:t>
      </w:r>
      <w:r w:rsidRPr="00805D70">
        <w:rPr>
          <w:rFonts w:ascii="Times New Roman" w:hAnsi="Times New Roman" w:cs="Times New Roman"/>
          <w:sz w:val="24"/>
          <w:szCs w:val="24"/>
          <w:shd w:val="clear" w:color="auto" w:fill="FEFEFE"/>
        </w:rPr>
        <w:t>5</w:t>
      </w:r>
      <w:r w:rsidR="00805D70">
        <w:rPr>
          <w:rFonts w:ascii="Times New Roman" w:hAnsi="Times New Roman" w:cs="Times New Roman"/>
          <w:sz w:val="24"/>
          <w:szCs w:val="24"/>
          <w:shd w:val="clear" w:color="auto" w:fill="FEFEFE"/>
        </w:rPr>
        <w:t xml:space="preserve"> </w:t>
      </w:r>
      <w:r w:rsidRPr="00805D70">
        <w:rPr>
          <w:rFonts w:ascii="Times New Roman" w:hAnsi="Times New Roman" w:cs="Times New Roman"/>
          <w:sz w:val="24"/>
          <w:szCs w:val="24"/>
          <w:shd w:val="clear" w:color="auto" w:fill="FEFEFE"/>
        </w:rPr>
        <w:t>млн</w:t>
      </w:r>
      <w:r w:rsidR="00805D70">
        <w:rPr>
          <w:rFonts w:ascii="Times New Roman" w:hAnsi="Times New Roman" w:cs="Times New Roman"/>
          <w:sz w:val="24"/>
          <w:szCs w:val="24"/>
          <w:shd w:val="clear" w:color="auto" w:fill="FEFEFE"/>
        </w:rPr>
        <w:t xml:space="preserve"> </w:t>
      </w:r>
      <w:r w:rsidRPr="00805D70">
        <w:rPr>
          <w:rFonts w:ascii="Times New Roman" w:hAnsi="Times New Roman" w:cs="Times New Roman"/>
          <w:sz w:val="24"/>
          <w:szCs w:val="24"/>
        </w:rPr>
        <w:t>км</w:t>
      </w:r>
      <w:r w:rsidRPr="00805D70">
        <w:rPr>
          <w:rFonts w:ascii="Times New Roman" w:hAnsi="Times New Roman" w:cs="Times New Roman"/>
          <w:sz w:val="24"/>
          <w:szCs w:val="24"/>
          <w:vertAlign w:val="superscript"/>
        </w:rPr>
        <w:t>2</w:t>
      </w:r>
      <w:r w:rsidRPr="00805D70">
        <w:rPr>
          <w:rFonts w:ascii="Times New Roman" w:hAnsi="Times New Roman" w:cs="Times New Roman"/>
          <w:sz w:val="24"/>
          <w:szCs w:val="24"/>
          <w:shd w:val="clear" w:color="auto" w:fill="FEFEFE"/>
        </w:rPr>
        <w:t>.</w:t>
      </w:r>
      <w:r w:rsidR="00805D70">
        <w:rPr>
          <w:rFonts w:ascii="Times New Roman" w:hAnsi="Times New Roman" w:cs="Times New Roman"/>
          <w:sz w:val="24"/>
          <w:szCs w:val="24"/>
        </w:rPr>
        <w:t xml:space="preserve"> </w:t>
      </w:r>
    </w:p>
    <w:p w:rsidR="00C91B3C" w:rsidRPr="00805D70" w:rsidRDefault="00C91B3C" w:rsidP="00805D70">
      <w:pPr>
        <w:shd w:val="clear" w:color="auto" w:fill="FFFFFF"/>
        <w:spacing w:after="0" w:line="360" w:lineRule="auto"/>
        <w:ind w:firstLine="709"/>
        <w:jc w:val="both"/>
        <w:rPr>
          <w:rFonts w:ascii="Times New Roman" w:hAnsi="Times New Roman" w:cs="Times New Roman"/>
          <w:sz w:val="24"/>
          <w:szCs w:val="24"/>
        </w:rPr>
      </w:pPr>
      <w:r w:rsidRPr="00805D70">
        <w:rPr>
          <w:rFonts w:ascii="Times New Roman" w:hAnsi="Times New Roman" w:cs="Times New Roman"/>
          <w:sz w:val="24"/>
          <w:szCs w:val="24"/>
        </w:rPr>
        <w:t>Во-вторых,</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государственные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корпоративные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планы</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деятельности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Дальнем</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Востоке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Арктике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рассчитаны</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только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имеющиеся,</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дополнительные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трудовые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ресурсы.</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Несколько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лет</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назад</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были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опубликованы</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результатов</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расчетов</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роста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потребности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арктических</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работодателей</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кадрах</w:t>
      </w:r>
      <w:r w:rsidR="00676EFD">
        <w:rPr>
          <w:rFonts w:ascii="Times New Roman" w:hAnsi="Times New Roman" w:cs="Times New Roman"/>
          <w:sz w:val="24"/>
          <w:szCs w:val="24"/>
        </w:rPr>
        <w:t xml:space="preserve"> –</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182,4</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тысячи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до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2035</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года</w:t>
      </w:r>
      <w:r w:rsidR="004E6977" w:rsidRPr="00805D70">
        <w:rPr>
          <w:rFonts w:ascii="Times New Roman" w:hAnsi="Times New Roman" w:cs="Times New Roman"/>
          <w:sz w:val="24"/>
          <w:szCs w:val="24"/>
        </w:rPr>
        <w:t>:</w:t>
      </w:r>
      <w:r w:rsidR="00805D70">
        <w:rPr>
          <w:rFonts w:ascii="Times New Roman" w:hAnsi="Times New Roman" w:cs="Times New Roman"/>
          <w:sz w:val="24"/>
          <w:szCs w:val="24"/>
        </w:rPr>
        <w:t xml:space="preserve"> </w:t>
      </w:r>
      <w:r w:rsidR="004E6977" w:rsidRPr="00805D70">
        <w:rPr>
          <w:rFonts w:ascii="Times New Roman" w:hAnsi="Times New Roman" w:cs="Times New Roman"/>
          <w:sz w:val="24"/>
          <w:szCs w:val="24"/>
        </w:rPr>
        <w:t>такую</w:t>
      </w:r>
      <w:r w:rsidR="00805D70">
        <w:rPr>
          <w:rFonts w:ascii="Times New Roman" w:hAnsi="Times New Roman" w:cs="Times New Roman"/>
          <w:sz w:val="24"/>
          <w:szCs w:val="24"/>
        </w:rPr>
        <w:t xml:space="preserve"> </w:t>
      </w:r>
      <w:r w:rsidR="004E6977" w:rsidRPr="00805D70">
        <w:rPr>
          <w:rFonts w:ascii="Times New Roman" w:hAnsi="Times New Roman" w:cs="Times New Roman"/>
          <w:sz w:val="24"/>
          <w:szCs w:val="24"/>
        </w:rPr>
        <w:t>потребность</w:t>
      </w:r>
      <w:r w:rsidR="00805D70">
        <w:rPr>
          <w:rFonts w:ascii="Times New Roman" w:hAnsi="Times New Roman" w:cs="Times New Roman"/>
          <w:sz w:val="24"/>
          <w:szCs w:val="24"/>
        </w:rPr>
        <w:t xml:space="preserve"> </w:t>
      </w:r>
      <w:r w:rsidR="004E6977" w:rsidRPr="00805D70">
        <w:rPr>
          <w:rFonts w:ascii="Times New Roman" w:hAnsi="Times New Roman" w:cs="Times New Roman"/>
          <w:sz w:val="24"/>
          <w:szCs w:val="24"/>
        </w:rPr>
        <w:t>обозначили</w:t>
      </w:r>
      <w:r w:rsidR="00805D70">
        <w:rPr>
          <w:rFonts w:ascii="Times New Roman" w:hAnsi="Times New Roman" w:cs="Times New Roman"/>
          <w:sz w:val="24"/>
          <w:szCs w:val="24"/>
        </w:rPr>
        <w:t xml:space="preserve"> </w:t>
      </w:r>
      <w:r w:rsidR="004E6977" w:rsidRPr="00805D70">
        <w:rPr>
          <w:rFonts w:ascii="Times New Roman" w:hAnsi="Times New Roman" w:cs="Times New Roman"/>
          <w:sz w:val="24"/>
          <w:szCs w:val="24"/>
        </w:rPr>
        <w:t>более</w:t>
      </w:r>
      <w:r w:rsidR="00805D70">
        <w:rPr>
          <w:rFonts w:ascii="Times New Roman" w:hAnsi="Times New Roman" w:cs="Times New Roman"/>
          <w:sz w:val="24"/>
          <w:szCs w:val="24"/>
        </w:rPr>
        <w:t xml:space="preserve"> </w:t>
      </w:r>
      <w:r w:rsidR="004E6977" w:rsidRPr="00805D70">
        <w:rPr>
          <w:rFonts w:ascii="Times New Roman" w:hAnsi="Times New Roman" w:cs="Times New Roman"/>
          <w:sz w:val="24"/>
          <w:szCs w:val="24"/>
        </w:rPr>
        <w:t>3400</w:t>
      </w:r>
      <w:r w:rsidR="00805D70">
        <w:rPr>
          <w:rFonts w:ascii="Times New Roman" w:hAnsi="Times New Roman" w:cs="Times New Roman"/>
          <w:sz w:val="24"/>
          <w:szCs w:val="24"/>
        </w:rPr>
        <w:t xml:space="preserve"> </w:t>
      </w:r>
      <w:r w:rsidR="004E6977" w:rsidRPr="00805D70">
        <w:rPr>
          <w:rFonts w:ascii="Times New Roman" w:hAnsi="Times New Roman" w:cs="Times New Roman"/>
          <w:sz w:val="24"/>
          <w:szCs w:val="24"/>
        </w:rPr>
        <w:t>арктических</w:t>
      </w:r>
      <w:r w:rsidR="00805D70">
        <w:rPr>
          <w:rFonts w:ascii="Times New Roman" w:hAnsi="Times New Roman" w:cs="Times New Roman"/>
          <w:sz w:val="24"/>
          <w:szCs w:val="24"/>
        </w:rPr>
        <w:t xml:space="preserve"> </w:t>
      </w:r>
      <w:r w:rsidR="004E6977" w:rsidRPr="00805D70">
        <w:rPr>
          <w:rFonts w:ascii="Times New Roman" w:hAnsi="Times New Roman" w:cs="Times New Roman"/>
          <w:sz w:val="24"/>
          <w:szCs w:val="24"/>
        </w:rPr>
        <w:t>организаций,</w:t>
      </w:r>
      <w:r w:rsidR="00805D70">
        <w:rPr>
          <w:rFonts w:ascii="Times New Roman" w:hAnsi="Times New Roman" w:cs="Times New Roman"/>
          <w:sz w:val="24"/>
          <w:szCs w:val="24"/>
        </w:rPr>
        <w:t xml:space="preserve"> </w:t>
      </w:r>
      <w:r w:rsidR="004E6977" w:rsidRPr="00805D70">
        <w:rPr>
          <w:rFonts w:ascii="Times New Roman" w:hAnsi="Times New Roman" w:cs="Times New Roman"/>
          <w:sz w:val="24"/>
          <w:szCs w:val="24"/>
        </w:rPr>
        <w:t>принявших</w:t>
      </w:r>
      <w:r w:rsidR="00805D70">
        <w:rPr>
          <w:rFonts w:ascii="Times New Roman" w:hAnsi="Times New Roman" w:cs="Times New Roman"/>
          <w:sz w:val="24"/>
          <w:szCs w:val="24"/>
        </w:rPr>
        <w:t xml:space="preserve"> </w:t>
      </w:r>
      <w:r w:rsidR="004E6977" w:rsidRPr="00805D70">
        <w:rPr>
          <w:rFonts w:ascii="Times New Roman" w:hAnsi="Times New Roman" w:cs="Times New Roman"/>
          <w:sz w:val="24"/>
          <w:szCs w:val="24"/>
        </w:rPr>
        <w:t>участие</w:t>
      </w:r>
      <w:r w:rsidR="00805D70">
        <w:rPr>
          <w:rFonts w:ascii="Times New Roman" w:hAnsi="Times New Roman" w:cs="Times New Roman"/>
          <w:sz w:val="24"/>
          <w:szCs w:val="24"/>
        </w:rPr>
        <w:t xml:space="preserve"> </w:t>
      </w:r>
      <w:r w:rsidR="004E6977" w:rsidRPr="00805D70">
        <w:rPr>
          <w:rFonts w:ascii="Times New Roman" w:hAnsi="Times New Roman" w:cs="Times New Roman"/>
          <w:sz w:val="24"/>
          <w:szCs w:val="24"/>
        </w:rPr>
        <w:t>в</w:t>
      </w:r>
      <w:r w:rsidR="00805D70">
        <w:rPr>
          <w:rFonts w:ascii="Times New Roman" w:hAnsi="Times New Roman" w:cs="Times New Roman"/>
          <w:sz w:val="24"/>
          <w:szCs w:val="24"/>
        </w:rPr>
        <w:t xml:space="preserve"> </w:t>
      </w:r>
      <w:r w:rsidR="004E6977" w:rsidRPr="00805D70">
        <w:rPr>
          <w:rFonts w:ascii="Times New Roman" w:hAnsi="Times New Roman" w:cs="Times New Roman"/>
          <w:sz w:val="24"/>
          <w:szCs w:val="24"/>
        </w:rPr>
        <w:t>исследовании,</w:t>
      </w:r>
      <w:r w:rsidR="00805D70">
        <w:rPr>
          <w:rFonts w:ascii="Times New Roman" w:hAnsi="Times New Roman" w:cs="Times New Roman"/>
          <w:sz w:val="24"/>
          <w:szCs w:val="24"/>
        </w:rPr>
        <w:t xml:space="preserve"> </w:t>
      </w:r>
      <w:r w:rsidR="004E6977" w:rsidRPr="00805D70">
        <w:rPr>
          <w:rFonts w:ascii="Times New Roman" w:hAnsi="Times New Roman" w:cs="Times New Roman"/>
          <w:sz w:val="24"/>
          <w:szCs w:val="24"/>
        </w:rPr>
        <w:t>на</w:t>
      </w:r>
      <w:r w:rsidR="00805D70">
        <w:rPr>
          <w:rFonts w:ascii="Times New Roman" w:hAnsi="Times New Roman" w:cs="Times New Roman"/>
          <w:sz w:val="24"/>
          <w:szCs w:val="24"/>
        </w:rPr>
        <w:t xml:space="preserve"> </w:t>
      </w:r>
      <w:r w:rsidR="004E6977" w:rsidRPr="00805D70">
        <w:rPr>
          <w:rFonts w:ascii="Times New Roman" w:hAnsi="Times New Roman" w:cs="Times New Roman"/>
          <w:sz w:val="24"/>
          <w:szCs w:val="24"/>
        </w:rPr>
        <w:t>которые</w:t>
      </w:r>
      <w:r w:rsidR="00805D70">
        <w:rPr>
          <w:rFonts w:ascii="Times New Roman" w:hAnsi="Times New Roman" w:cs="Times New Roman"/>
          <w:sz w:val="24"/>
          <w:szCs w:val="24"/>
        </w:rPr>
        <w:t xml:space="preserve"> </w:t>
      </w:r>
      <w:r w:rsidR="004E6977" w:rsidRPr="00805D70">
        <w:rPr>
          <w:rFonts w:ascii="Times New Roman" w:hAnsi="Times New Roman" w:cs="Times New Roman"/>
          <w:sz w:val="24"/>
          <w:szCs w:val="24"/>
        </w:rPr>
        <w:t>приходится</w:t>
      </w:r>
      <w:r w:rsidR="00805D70">
        <w:rPr>
          <w:rFonts w:ascii="Times New Roman" w:hAnsi="Times New Roman" w:cs="Times New Roman"/>
          <w:sz w:val="24"/>
          <w:szCs w:val="24"/>
        </w:rPr>
        <w:t xml:space="preserve"> </w:t>
      </w:r>
      <w:r w:rsidR="004E6977" w:rsidRPr="00805D70">
        <w:rPr>
          <w:rFonts w:ascii="Times New Roman" w:hAnsi="Times New Roman" w:cs="Times New Roman"/>
          <w:sz w:val="24"/>
          <w:szCs w:val="24"/>
        </w:rPr>
        <w:t>69,2%</w:t>
      </w:r>
      <w:r w:rsidR="00805D70">
        <w:rPr>
          <w:rFonts w:ascii="Times New Roman" w:hAnsi="Times New Roman" w:cs="Times New Roman"/>
          <w:sz w:val="24"/>
          <w:szCs w:val="24"/>
        </w:rPr>
        <w:t xml:space="preserve"> </w:t>
      </w:r>
      <w:r w:rsidR="004E6977" w:rsidRPr="00805D70">
        <w:rPr>
          <w:rFonts w:ascii="Times New Roman" w:hAnsi="Times New Roman" w:cs="Times New Roman"/>
          <w:sz w:val="24"/>
          <w:szCs w:val="24"/>
        </w:rPr>
        <w:t>от</w:t>
      </w:r>
      <w:r w:rsidR="00805D70">
        <w:rPr>
          <w:rFonts w:ascii="Times New Roman" w:hAnsi="Times New Roman" w:cs="Times New Roman"/>
          <w:sz w:val="24"/>
          <w:szCs w:val="24"/>
        </w:rPr>
        <w:t xml:space="preserve"> </w:t>
      </w:r>
      <w:r w:rsidR="004E6977" w:rsidRPr="00805D70">
        <w:rPr>
          <w:rFonts w:ascii="Times New Roman" w:hAnsi="Times New Roman" w:cs="Times New Roman"/>
          <w:sz w:val="24"/>
          <w:szCs w:val="24"/>
        </w:rPr>
        <w:t>всех</w:t>
      </w:r>
      <w:r w:rsidR="00805D70">
        <w:rPr>
          <w:rFonts w:ascii="Times New Roman" w:hAnsi="Times New Roman" w:cs="Times New Roman"/>
          <w:sz w:val="24"/>
          <w:szCs w:val="24"/>
        </w:rPr>
        <w:t xml:space="preserve"> </w:t>
      </w:r>
      <w:r w:rsidR="004E6977" w:rsidRPr="00805D70">
        <w:rPr>
          <w:rFonts w:ascii="Times New Roman" w:hAnsi="Times New Roman" w:cs="Times New Roman"/>
          <w:sz w:val="24"/>
          <w:szCs w:val="24"/>
        </w:rPr>
        <w:t>работников</w:t>
      </w:r>
      <w:r w:rsidR="00805D70">
        <w:rPr>
          <w:rFonts w:ascii="Times New Roman" w:hAnsi="Times New Roman" w:cs="Times New Roman"/>
          <w:sz w:val="24"/>
          <w:szCs w:val="24"/>
        </w:rPr>
        <w:t xml:space="preserve"> </w:t>
      </w:r>
      <w:r w:rsidR="004E6977" w:rsidRPr="00805D70">
        <w:rPr>
          <w:rFonts w:ascii="Times New Roman" w:hAnsi="Times New Roman" w:cs="Times New Roman"/>
          <w:sz w:val="24"/>
          <w:szCs w:val="24"/>
        </w:rPr>
        <w:t>социальной</w:t>
      </w:r>
      <w:r w:rsidR="00805D70">
        <w:rPr>
          <w:rFonts w:ascii="Times New Roman" w:hAnsi="Times New Roman" w:cs="Times New Roman"/>
          <w:sz w:val="24"/>
          <w:szCs w:val="24"/>
        </w:rPr>
        <w:t xml:space="preserve"> </w:t>
      </w:r>
      <w:r w:rsidR="004E6977" w:rsidRPr="00805D70">
        <w:rPr>
          <w:rFonts w:ascii="Times New Roman" w:hAnsi="Times New Roman" w:cs="Times New Roman"/>
          <w:sz w:val="24"/>
          <w:szCs w:val="24"/>
        </w:rPr>
        <w:t>сферы</w:t>
      </w:r>
      <w:r w:rsidR="00805D70">
        <w:rPr>
          <w:rFonts w:ascii="Times New Roman" w:hAnsi="Times New Roman" w:cs="Times New Roman"/>
          <w:sz w:val="24"/>
          <w:szCs w:val="24"/>
        </w:rPr>
        <w:t xml:space="preserve"> </w:t>
      </w:r>
      <w:r w:rsidR="004E6977" w:rsidRPr="00805D70">
        <w:rPr>
          <w:rFonts w:ascii="Times New Roman" w:hAnsi="Times New Roman" w:cs="Times New Roman"/>
          <w:sz w:val="24"/>
          <w:szCs w:val="24"/>
        </w:rPr>
        <w:t>и</w:t>
      </w:r>
      <w:r w:rsidR="00805D70">
        <w:rPr>
          <w:rFonts w:ascii="Times New Roman" w:hAnsi="Times New Roman" w:cs="Times New Roman"/>
          <w:sz w:val="24"/>
          <w:szCs w:val="24"/>
        </w:rPr>
        <w:t xml:space="preserve"> </w:t>
      </w:r>
      <w:r w:rsidR="004E6977" w:rsidRPr="00805D70">
        <w:rPr>
          <w:rFonts w:ascii="Times New Roman" w:hAnsi="Times New Roman" w:cs="Times New Roman"/>
          <w:sz w:val="24"/>
          <w:szCs w:val="24"/>
        </w:rPr>
        <w:t>59,3%</w:t>
      </w:r>
      <w:r w:rsidR="00805D70">
        <w:rPr>
          <w:rFonts w:ascii="Times New Roman" w:hAnsi="Times New Roman" w:cs="Times New Roman"/>
          <w:sz w:val="24"/>
          <w:szCs w:val="24"/>
        </w:rPr>
        <w:t xml:space="preserve"> </w:t>
      </w:r>
      <w:r w:rsidR="00676EFD">
        <w:rPr>
          <w:rFonts w:ascii="Times New Roman" w:hAnsi="Times New Roman" w:cs="Times New Roman"/>
          <w:sz w:val="24"/>
          <w:szCs w:val="24"/>
        </w:rPr>
        <w:t>–</w:t>
      </w:r>
      <w:r w:rsidR="00805D70">
        <w:rPr>
          <w:rFonts w:ascii="Times New Roman" w:hAnsi="Times New Roman" w:cs="Times New Roman"/>
          <w:sz w:val="24"/>
          <w:szCs w:val="24"/>
        </w:rPr>
        <w:t xml:space="preserve"> </w:t>
      </w:r>
      <w:r w:rsidR="004E6977" w:rsidRPr="00805D70">
        <w:rPr>
          <w:rFonts w:ascii="Times New Roman" w:hAnsi="Times New Roman" w:cs="Times New Roman"/>
          <w:sz w:val="24"/>
          <w:szCs w:val="24"/>
        </w:rPr>
        <w:t>реального</w:t>
      </w:r>
      <w:r w:rsidR="00805D70">
        <w:rPr>
          <w:rFonts w:ascii="Times New Roman" w:hAnsi="Times New Roman" w:cs="Times New Roman"/>
          <w:sz w:val="24"/>
          <w:szCs w:val="24"/>
        </w:rPr>
        <w:t xml:space="preserve"> </w:t>
      </w:r>
      <w:r w:rsidR="004E6977" w:rsidRPr="00805D70">
        <w:rPr>
          <w:rFonts w:ascii="Times New Roman" w:hAnsi="Times New Roman" w:cs="Times New Roman"/>
          <w:sz w:val="24"/>
          <w:szCs w:val="24"/>
        </w:rPr>
        <w:t>сектора</w:t>
      </w:r>
      <w:r w:rsidR="00805D70">
        <w:rPr>
          <w:rFonts w:ascii="Times New Roman" w:hAnsi="Times New Roman" w:cs="Times New Roman"/>
          <w:sz w:val="24"/>
          <w:szCs w:val="24"/>
        </w:rPr>
        <w:t xml:space="preserve"> </w:t>
      </w:r>
      <w:r w:rsidR="004E6977" w:rsidRPr="00805D70">
        <w:rPr>
          <w:rFonts w:ascii="Times New Roman" w:hAnsi="Times New Roman" w:cs="Times New Roman"/>
          <w:sz w:val="24"/>
          <w:szCs w:val="24"/>
        </w:rPr>
        <w:t>экономики</w:t>
      </w:r>
      <w:r w:rsidR="00805D70">
        <w:rPr>
          <w:rFonts w:ascii="Times New Roman" w:hAnsi="Times New Roman" w:cs="Times New Roman"/>
          <w:sz w:val="24"/>
          <w:szCs w:val="24"/>
        </w:rPr>
        <w:t xml:space="preserve"> </w:t>
      </w:r>
      <w:r w:rsidR="004E6977" w:rsidRPr="00805D70">
        <w:rPr>
          <w:rFonts w:ascii="Times New Roman" w:hAnsi="Times New Roman" w:cs="Times New Roman"/>
          <w:sz w:val="24"/>
          <w:szCs w:val="24"/>
        </w:rPr>
        <w:t>во</w:t>
      </w:r>
      <w:r w:rsidR="00805D70">
        <w:rPr>
          <w:rFonts w:ascii="Times New Roman" w:hAnsi="Times New Roman" w:cs="Times New Roman"/>
          <w:sz w:val="24"/>
          <w:szCs w:val="24"/>
        </w:rPr>
        <w:t xml:space="preserve"> </w:t>
      </w:r>
      <w:r w:rsidR="004E6977" w:rsidRPr="00805D70">
        <w:rPr>
          <w:rFonts w:ascii="Times New Roman" w:hAnsi="Times New Roman" w:cs="Times New Roman"/>
          <w:sz w:val="24"/>
          <w:szCs w:val="24"/>
        </w:rPr>
        <w:t>всех</w:t>
      </w:r>
      <w:r w:rsidR="00805D70">
        <w:rPr>
          <w:rFonts w:ascii="Times New Roman" w:hAnsi="Times New Roman" w:cs="Times New Roman"/>
          <w:sz w:val="24"/>
          <w:szCs w:val="24"/>
        </w:rPr>
        <w:t xml:space="preserve"> </w:t>
      </w:r>
      <w:r w:rsidR="004E6977" w:rsidRPr="00805D70">
        <w:rPr>
          <w:rFonts w:ascii="Times New Roman" w:hAnsi="Times New Roman" w:cs="Times New Roman"/>
          <w:sz w:val="24"/>
          <w:szCs w:val="24"/>
        </w:rPr>
        <w:t>74</w:t>
      </w:r>
      <w:r w:rsidR="00805D70">
        <w:rPr>
          <w:rFonts w:ascii="Times New Roman" w:hAnsi="Times New Roman" w:cs="Times New Roman"/>
          <w:sz w:val="24"/>
          <w:szCs w:val="24"/>
        </w:rPr>
        <w:t xml:space="preserve"> </w:t>
      </w:r>
      <w:r w:rsidR="004E6977" w:rsidRPr="00805D70">
        <w:rPr>
          <w:rFonts w:ascii="Times New Roman" w:hAnsi="Times New Roman" w:cs="Times New Roman"/>
          <w:sz w:val="24"/>
          <w:szCs w:val="24"/>
        </w:rPr>
        <w:t>муниципальных</w:t>
      </w:r>
      <w:r w:rsidR="00805D70">
        <w:rPr>
          <w:rFonts w:ascii="Times New Roman" w:hAnsi="Times New Roman" w:cs="Times New Roman"/>
          <w:sz w:val="24"/>
          <w:szCs w:val="24"/>
        </w:rPr>
        <w:t xml:space="preserve"> </w:t>
      </w:r>
      <w:r w:rsidR="004E6977" w:rsidRPr="00805D70">
        <w:rPr>
          <w:rFonts w:ascii="Times New Roman" w:hAnsi="Times New Roman" w:cs="Times New Roman"/>
          <w:sz w:val="24"/>
          <w:szCs w:val="24"/>
        </w:rPr>
        <w:t>образованиях</w:t>
      </w:r>
      <w:r w:rsidR="00805D70">
        <w:rPr>
          <w:rFonts w:ascii="Times New Roman" w:hAnsi="Times New Roman" w:cs="Times New Roman"/>
          <w:sz w:val="24"/>
          <w:szCs w:val="24"/>
        </w:rPr>
        <w:t xml:space="preserve"> </w:t>
      </w:r>
      <w:r w:rsidR="004E6977" w:rsidRPr="00805D70">
        <w:rPr>
          <w:rFonts w:ascii="Times New Roman" w:hAnsi="Times New Roman" w:cs="Times New Roman"/>
          <w:sz w:val="24"/>
          <w:szCs w:val="24"/>
        </w:rPr>
        <w:t>девяти</w:t>
      </w:r>
      <w:r w:rsidR="00805D70">
        <w:rPr>
          <w:rFonts w:ascii="Times New Roman" w:hAnsi="Times New Roman" w:cs="Times New Roman"/>
          <w:sz w:val="24"/>
          <w:szCs w:val="24"/>
        </w:rPr>
        <w:t xml:space="preserve"> </w:t>
      </w:r>
      <w:r w:rsidR="004E6977" w:rsidRPr="00805D70">
        <w:rPr>
          <w:rFonts w:ascii="Times New Roman" w:hAnsi="Times New Roman" w:cs="Times New Roman"/>
          <w:sz w:val="24"/>
          <w:szCs w:val="24"/>
        </w:rPr>
        <w:t>арктических</w:t>
      </w:r>
      <w:r w:rsidR="00805D70">
        <w:rPr>
          <w:rFonts w:ascii="Times New Roman" w:hAnsi="Times New Roman" w:cs="Times New Roman"/>
          <w:sz w:val="24"/>
          <w:szCs w:val="24"/>
        </w:rPr>
        <w:t xml:space="preserve"> </w:t>
      </w:r>
      <w:r w:rsidR="004E6977" w:rsidRPr="00805D70">
        <w:rPr>
          <w:rFonts w:ascii="Times New Roman" w:hAnsi="Times New Roman" w:cs="Times New Roman"/>
          <w:sz w:val="24"/>
          <w:szCs w:val="24"/>
        </w:rPr>
        <w:t>регионов</w:t>
      </w:r>
      <w:r w:rsidR="00676EFD">
        <w:rPr>
          <w:rFonts w:ascii="Times New Roman" w:hAnsi="Times New Roman" w:cs="Times New Roman"/>
          <w:sz w:val="24"/>
          <w:szCs w:val="24"/>
        </w:rPr>
        <w:t xml:space="preserve"> </w:t>
      </w:r>
      <w:r w:rsidR="004E6977" w:rsidRPr="00805D70">
        <w:rPr>
          <w:rFonts w:ascii="Times New Roman" w:hAnsi="Times New Roman" w:cs="Times New Roman"/>
          <w:sz w:val="24"/>
          <w:szCs w:val="24"/>
        </w:rPr>
        <w:t>[6].</w:t>
      </w:r>
      <w:r w:rsidR="00805D70">
        <w:rPr>
          <w:rFonts w:ascii="Times New Roman" w:hAnsi="Times New Roman" w:cs="Times New Roman"/>
          <w:b/>
          <w:bCs/>
          <w:i/>
          <w:sz w:val="24"/>
          <w:szCs w:val="24"/>
        </w:rPr>
        <w:t xml:space="preserve"> </w:t>
      </w:r>
      <w:r w:rsidRPr="00805D70">
        <w:rPr>
          <w:rFonts w:ascii="Times New Roman" w:hAnsi="Times New Roman" w:cs="Times New Roman"/>
          <w:sz w:val="24"/>
          <w:szCs w:val="24"/>
        </w:rPr>
        <w:t>В</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Указе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Президента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РФ</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от</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26.06.</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2020</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г.</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N</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427</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мерах</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социально-экономическому</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развитию</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Дальнего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Востока»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предполагалось</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до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2024</w:t>
      </w:r>
      <w:r w:rsidR="00676EFD">
        <w:rPr>
          <w:rFonts w:ascii="Times New Roman" w:hAnsi="Times New Roman" w:cs="Times New Roman"/>
          <w:sz w:val="24"/>
          <w:szCs w:val="24"/>
        </w:rPr>
        <w:t xml:space="preserve"> создать</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менее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30</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тыс.</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новых</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рабочих</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мест,</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период</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до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2035</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года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обеспечить</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прекращение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миграционного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оттока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населения.</w:t>
      </w:r>
      <w:r w:rsidR="00805D70">
        <w:rPr>
          <w:rFonts w:ascii="Times New Roman" w:hAnsi="Times New Roman" w:cs="Times New Roman"/>
          <w:sz w:val="24"/>
          <w:szCs w:val="24"/>
        </w:rPr>
        <w:t xml:space="preserve"> </w:t>
      </w:r>
      <w:r w:rsidRPr="00805D70">
        <w:rPr>
          <w:rFonts w:ascii="Times New Roman" w:hAnsi="Times New Roman" w:cs="Times New Roman"/>
          <w:bCs/>
          <w:sz w:val="24"/>
          <w:szCs w:val="24"/>
        </w:rPr>
        <w:t>В</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июне</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2024</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г.</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Президент</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РФ</w:t>
      </w:r>
      <w:r w:rsidR="00805D70">
        <w:rPr>
          <w:rFonts w:ascii="Times New Roman" w:hAnsi="Times New Roman" w:cs="Times New Roman"/>
          <w:b/>
          <w:bCs/>
          <w:sz w:val="24"/>
          <w:szCs w:val="24"/>
        </w:rPr>
        <w:t xml:space="preserve"> </w:t>
      </w:r>
      <w:r w:rsidRPr="00805D70">
        <w:rPr>
          <w:rFonts w:ascii="Times New Roman" w:hAnsi="Times New Roman" w:cs="Times New Roman"/>
          <w:bCs/>
          <w:sz w:val="24"/>
          <w:szCs w:val="24"/>
        </w:rPr>
        <w:t>заявил:</w:t>
      </w:r>
      <w:r w:rsidR="00805D70">
        <w:rPr>
          <w:rFonts w:ascii="Times New Roman" w:hAnsi="Times New Roman" w:cs="Times New Roman"/>
          <w:bCs/>
          <w:sz w:val="24"/>
          <w:szCs w:val="24"/>
        </w:rPr>
        <w:t xml:space="preserve"> </w:t>
      </w:r>
      <w:r w:rsidRPr="00805D70">
        <w:rPr>
          <w:rFonts w:ascii="Times New Roman" w:hAnsi="Times New Roman" w:cs="Times New Roman"/>
          <w:sz w:val="24"/>
          <w:szCs w:val="24"/>
        </w:rPr>
        <w:t>«для</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России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развитие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Дальнего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Востока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является</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приоритетом</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весь</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XXI</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век</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без</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всякого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преувеличения»</w:t>
      </w:r>
      <w:r w:rsidR="00676EFD">
        <w:rPr>
          <w:rFonts w:ascii="Times New Roman" w:hAnsi="Times New Roman" w:cs="Times New Roman"/>
          <w:sz w:val="24"/>
          <w:szCs w:val="24"/>
        </w:rPr>
        <w:t xml:space="preserve"> </w:t>
      </w:r>
      <w:r w:rsidR="004E6977" w:rsidRPr="00805D70">
        <w:rPr>
          <w:rFonts w:ascii="Times New Roman" w:hAnsi="Times New Roman" w:cs="Times New Roman"/>
          <w:sz w:val="24"/>
          <w:szCs w:val="24"/>
        </w:rPr>
        <w:t>[1]</w:t>
      </w:r>
      <w:r w:rsidRPr="00805D70">
        <w:rPr>
          <w:rFonts w:ascii="Times New Roman" w:hAnsi="Times New Roman" w:cs="Times New Roman"/>
          <w:sz w:val="24"/>
          <w:szCs w:val="24"/>
        </w:rPr>
        <w:t>.</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В</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то</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же</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время</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эта</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зона</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была</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и</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в</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перспективе</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останется</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территорией</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преимущественно</w:t>
      </w:r>
      <w:r w:rsidR="00805D70">
        <w:rPr>
          <w:rFonts w:ascii="Times New Roman" w:hAnsi="Times New Roman" w:cs="Times New Roman"/>
          <w:bCs/>
          <w:sz w:val="24"/>
          <w:szCs w:val="24"/>
        </w:rPr>
        <w:t xml:space="preserve"> </w:t>
      </w:r>
      <w:r w:rsidRPr="00805D70">
        <w:rPr>
          <w:rFonts w:ascii="Times New Roman" w:hAnsi="Times New Roman" w:cs="Times New Roman"/>
          <w:bCs/>
          <w:i/>
          <w:sz w:val="24"/>
          <w:szCs w:val="24"/>
        </w:rPr>
        <w:t>трудозатратных</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рабочих</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мест</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причем</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для</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большинства</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из</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них</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необходимы</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специально</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подготовленные</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кадры.</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данным</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Росстата</w:t>
      </w:r>
      <w:r w:rsidR="00676EFD">
        <w:rPr>
          <w:rFonts w:ascii="Times New Roman" w:hAnsi="Times New Roman" w:cs="Times New Roman"/>
          <w:sz w:val="24"/>
          <w:szCs w:val="24"/>
        </w:rPr>
        <w:t>,</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2024</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г.</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АЗРФ</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трудились</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около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1,5</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млн</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человек.</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w:t>
      </w:r>
      <w:r w:rsidR="00805D70">
        <w:rPr>
          <w:rFonts w:ascii="Times New Roman" w:hAnsi="Times New Roman" w:cs="Times New Roman"/>
          <w:sz w:val="24"/>
          <w:szCs w:val="24"/>
        </w:rPr>
        <w:t xml:space="preserve"> </w:t>
      </w:r>
      <w:r w:rsidRPr="00805D70">
        <w:rPr>
          <w:rFonts w:ascii="Times New Roman" w:hAnsi="Times New Roman" w:cs="Times New Roman"/>
          <w:bCs/>
          <w:sz w:val="24"/>
          <w:szCs w:val="24"/>
        </w:rPr>
        <w:t>исследовании</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ученых</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Института</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экономики</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РАН</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были</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подтверждены</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ранее</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приведенные</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данные</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о</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новых</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потребностях</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в</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трудовых</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ресурсах</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по</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расчетам</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работодателей</w:t>
      </w:r>
      <w:r w:rsidR="00805D70">
        <w:rPr>
          <w:rFonts w:ascii="Times New Roman" w:hAnsi="Times New Roman" w:cs="Times New Roman"/>
          <w:bCs/>
          <w:sz w:val="24"/>
          <w:szCs w:val="24"/>
        </w:rPr>
        <w:t xml:space="preserve"> </w:t>
      </w:r>
      <w:r w:rsidR="00676EFD">
        <w:rPr>
          <w:rFonts w:ascii="Times New Roman" w:hAnsi="Times New Roman" w:cs="Times New Roman"/>
          <w:bCs/>
          <w:sz w:val="24"/>
          <w:szCs w:val="24"/>
        </w:rPr>
        <w:t>–</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182</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тыс.</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рабочих</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мест,</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которые</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в</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значительной</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степени</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формируют</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потребности</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крупных</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корпораций.</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этой</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работе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были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даны</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текущие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прогнозные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характеристики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ежегодной</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дополнительной</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потребности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АЗРФ</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период</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до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2035</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г.</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показано,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что</w:t>
      </w:r>
      <w:r w:rsidR="00805D70">
        <w:rPr>
          <w:rFonts w:ascii="Times New Roman" w:hAnsi="Times New Roman" w:cs="Times New Roman"/>
          <w:sz w:val="24"/>
          <w:szCs w:val="24"/>
        </w:rPr>
        <w:t xml:space="preserve"> </w:t>
      </w:r>
      <w:r w:rsidRPr="00805D70">
        <w:rPr>
          <w:rFonts w:ascii="Times New Roman" w:hAnsi="Times New Roman" w:cs="Times New Roman"/>
          <w:bCs/>
          <w:sz w:val="24"/>
          <w:szCs w:val="24"/>
        </w:rPr>
        <w:t>она</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может</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быть</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только</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на</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52%</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обеспечена</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за</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счет</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внутренних</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трудовых</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ресурсов</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арктических</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территорий,</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остальная</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часть</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за</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счет</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внешних</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источников,</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преимущественно</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лиц,</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работающих</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вахтовым</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методом»</w:t>
      </w:r>
      <w:r w:rsidR="00676EFD">
        <w:rPr>
          <w:rFonts w:ascii="Times New Roman" w:hAnsi="Times New Roman" w:cs="Times New Roman"/>
          <w:bCs/>
          <w:sz w:val="24"/>
          <w:szCs w:val="24"/>
        </w:rPr>
        <w:t xml:space="preserve"> </w:t>
      </w:r>
      <w:r w:rsidR="004E6977" w:rsidRPr="00805D70">
        <w:rPr>
          <w:rFonts w:ascii="Times New Roman" w:hAnsi="Times New Roman" w:cs="Times New Roman"/>
          <w:bCs/>
          <w:sz w:val="24"/>
          <w:szCs w:val="24"/>
        </w:rPr>
        <w:t>[3].</w:t>
      </w:r>
      <w:r w:rsidR="00805D70">
        <w:rPr>
          <w:rFonts w:ascii="Times New Roman" w:hAnsi="Times New Roman" w:cs="Times New Roman"/>
          <w:b/>
          <w:bCs/>
          <w:sz w:val="24"/>
          <w:szCs w:val="24"/>
        </w:rPr>
        <w:t xml:space="preserve"> </w:t>
      </w:r>
      <w:r w:rsidRPr="00805D70">
        <w:rPr>
          <w:rFonts w:ascii="Times New Roman" w:hAnsi="Times New Roman" w:cs="Times New Roman"/>
          <w:sz w:val="24"/>
          <w:szCs w:val="24"/>
        </w:rPr>
        <w:t>Вывод</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новый</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объективно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характеризующий</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сложившуюся</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за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последние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десятилетия</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ситуацию</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перспективу.</w:t>
      </w:r>
      <w:r w:rsidR="00805D70">
        <w:rPr>
          <w:rFonts w:ascii="Times New Roman" w:hAnsi="Times New Roman" w:cs="Times New Roman"/>
          <w:spacing w:val="2"/>
          <w:sz w:val="24"/>
          <w:szCs w:val="24"/>
        </w:rPr>
        <w:t xml:space="preserve"> </w:t>
      </w:r>
    </w:p>
    <w:p w:rsidR="00C91B3C" w:rsidRPr="00805D70" w:rsidRDefault="00C91B3C" w:rsidP="00805D70">
      <w:pPr>
        <w:shd w:val="clear" w:color="auto" w:fill="FFFFFF"/>
        <w:spacing w:after="0" w:line="360" w:lineRule="auto"/>
        <w:ind w:firstLine="709"/>
        <w:jc w:val="both"/>
        <w:rPr>
          <w:rFonts w:ascii="Times New Roman" w:hAnsi="Times New Roman" w:cs="Times New Roman"/>
          <w:bCs/>
          <w:sz w:val="24"/>
          <w:szCs w:val="24"/>
        </w:rPr>
      </w:pPr>
      <w:r w:rsidRPr="00805D70">
        <w:rPr>
          <w:rFonts w:ascii="Times New Roman" w:hAnsi="Times New Roman" w:cs="Times New Roman"/>
          <w:bCs/>
          <w:sz w:val="24"/>
          <w:szCs w:val="24"/>
        </w:rPr>
        <w:t>В-третьих,</w:t>
      </w:r>
      <w:r w:rsidR="00805D70">
        <w:rPr>
          <w:rFonts w:ascii="Times New Roman" w:hAnsi="Times New Roman" w:cs="Times New Roman"/>
          <w:bCs/>
          <w:sz w:val="24"/>
          <w:szCs w:val="24"/>
        </w:rPr>
        <w:t xml:space="preserve"> </w:t>
      </w:r>
      <w:r w:rsidRPr="00805D70">
        <w:rPr>
          <w:rStyle w:val="ac"/>
          <w:rFonts w:ascii="Times New Roman" w:hAnsi="Times New Roman" w:cs="Times New Roman"/>
          <w:b w:val="0"/>
          <w:sz w:val="24"/>
          <w:szCs w:val="24"/>
        </w:rPr>
        <w:t>в</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постсоветской</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России</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Дальний</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Восток</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и</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Арктика</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стали</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территориями</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с</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самыми</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высокими</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потерями</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населения.</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Так,</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к</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2023</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г.</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численность</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населения</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современных</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границах</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Дальневосточного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федерального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округа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(ДФО)</w:t>
      </w:r>
      <w:r w:rsidRPr="00805D70">
        <w:rPr>
          <w:rStyle w:val="ab"/>
          <w:sz w:val="24"/>
          <w:szCs w:val="24"/>
        </w:rPr>
        <w:footnoteReference w:id="5"/>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сравнению</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с</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1990</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г.</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сократилась</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24,1%</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(почти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20</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раз</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больше,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чем</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среднем</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России).</w:t>
      </w:r>
      <w:r w:rsidR="00805D70">
        <w:rPr>
          <w:rFonts w:ascii="Times New Roman" w:hAnsi="Times New Roman" w:cs="Times New Roman"/>
          <w:sz w:val="24"/>
          <w:szCs w:val="24"/>
        </w:rPr>
        <w:t xml:space="preserve"> </w:t>
      </w:r>
      <w:r w:rsidRPr="00805D70">
        <w:rPr>
          <w:rStyle w:val="ac"/>
          <w:rFonts w:ascii="Times New Roman" w:hAnsi="Times New Roman" w:cs="Times New Roman"/>
          <w:b w:val="0"/>
          <w:sz w:val="24"/>
          <w:szCs w:val="24"/>
        </w:rPr>
        <w:t>В</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информационно-аналитическом</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материале</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ФАНУ</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«Востокгосплан</w:t>
      </w:r>
      <w:r w:rsidRPr="00805D70">
        <w:rPr>
          <w:rStyle w:val="ac"/>
          <w:rFonts w:ascii="Times New Roman" w:hAnsi="Times New Roman" w:cs="Times New Roman"/>
          <w:sz w:val="24"/>
          <w:szCs w:val="24"/>
        </w:rPr>
        <w:t>»</w:t>
      </w:r>
      <w:r w:rsidR="00676EFD">
        <w:rPr>
          <w:rStyle w:val="ac"/>
          <w:rFonts w:ascii="Times New Roman" w:hAnsi="Times New Roman" w:cs="Times New Roman"/>
          <w:sz w:val="24"/>
          <w:szCs w:val="24"/>
        </w:rPr>
        <w:t xml:space="preserve"> </w:t>
      </w:r>
      <w:r w:rsidR="00BD5096" w:rsidRPr="00805D70">
        <w:rPr>
          <w:rFonts w:ascii="Times New Roman" w:hAnsi="Times New Roman" w:cs="Times New Roman"/>
          <w:bCs/>
          <w:sz w:val="24"/>
          <w:szCs w:val="24"/>
        </w:rPr>
        <w:t>[2]</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указывалось,</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что</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за</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2018</w:t>
      </w:r>
      <w:r w:rsidR="00676EFD">
        <w:rPr>
          <w:rStyle w:val="ac"/>
          <w:rFonts w:ascii="Times New Roman" w:hAnsi="Times New Roman" w:cs="Times New Roman"/>
          <w:b w:val="0"/>
          <w:sz w:val="24"/>
          <w:szCs w:val="24"/>
        </w:rPr>
        <w:t>-</w:t>
      </w:r>
      <w:r w:rsidRPr="00805D70">
        <w:rPr>
          <w:rStyle w:val="ac"/>
          <w:rFonts w:ascii="Times New Roman" w:hAnsi="Times New Roman" w:cs="Times New Roman"/>
          <w:b w:val="0"/>
          <w:sz w:val="24"/>
          <w:szCs w:val="24"/>
        </w:rPr>
        <w:t>2023</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годы</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общая</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убыль</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населения</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ДФО</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составила</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274,6</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тыс.</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человек</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(естественная</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убыль</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44%</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и</w:t>
      </w:r>
      <w:r w:rsidR="00805D70">
        <w:rPr>
          <w:rFonts w:ascii="Times New Roman" w:hAnsi="Times New Roman" w:cs="Times New Roman"/>
          <w:b/>
          <w:bCs/>
          <w:sz w:val="24"/>
          <w:szCs w:val="24"/>
        </w:rPr>
        <w:t xml:space="preserve"> </w:t>
      </w:r>
      <w:r w:rsidRPr="00805D70">
        <w:rPr>
          <w:rFonts w:ascii="Times New Roman" w:hAnsi="Times New Roman" w:cs="Times New Roman"/>
          <w:sz w:val="24"/>
          <w:szCs w:val="24"/>
        </w:rPr>
        <w:t>миграционная</w:t>
      </w:r>
      <w:r w:rsidR="00805D70">
        <w:rPr>
          <w:rFonts w:ascii="Times New Roman" w:hAnsi="Times New Roman" w:cs="Times New Roman"/>
          <w:sz w:val="24"/>
          <w:szCs w:val="24"/>
        </w:rPr>
        <w:t xml:space="preserve"> </w:t>
      </w:r>
      <w:r w:rsidR="00676EFD">
        <w:rPr>
          <w:rFonts w:ascii="Times New Roman" w:hAnsi="Times New Roman" w:cs="Times New Roman"/>
          <w:sz w:val="24"/>
          <w:szCs w:val="24"/>
        </w:rPr>
        <w:t xml:space="preserve">– </w:t>
      </w:r>
      <w:r w:rsidRPr="00805D70">
        <w:rPr>
          <w:rFonts w:ascii="Times New Roman" w:hAnsi="Times New Roman" w:cs="Times New Roman"/>
          <w:sz w:val="24"/>
          <w:szCs w:val="24"/>
        </w:rPr>
        <w:t>56%),</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ожидаемая</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продолжительность</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жизни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при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рождении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2022</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г.</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была</w:t>
      </w:r>
      <w:r w:rsidR="00676EFD">
        <w:rPr>
          <w:rFonts w:ascii="Times New Roman" w:hAnsi="Times New Roman" w:cs="Times New Roman"/>
          <w:sz w:val="24"/>
          <w:szCs w:val="24"/>
        </w:rPr>
        <w:t xml:space="preserve"> </w:t>
      </w:r>
      <w:r w:rsidRPr="00805D70">
        <w:rPr>
          <w:rFonts w:ascii="Times New Roman" w:hAnsi="Times New Roman" w:cs="Times New Roman"/>
          <w:sz w:val="24"/>
          <w:szCs w:val="24"/>
        </w:rPr>
        <w:t>на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3,2</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года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меньше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средней</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стране,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а</w:t>
      </w:r>
      <w:r w:rsidR="00676EFD">
        <w:rPr>
          <w:rFonts w:ascii="Times New Roman" w:hAnsi="Times New Roman" w:cs="Times New Roman"/>
          <w:sz w:val="24"/>
          <w:szCs w:val="24"/>
        </w:rPr>
        <w:t xml:space="preserve"> </w:t>
      </w:r>
      <w:r w:rsidRPr="00805D70">
        <w:rPr>
          <w:rFonts w:ascii="Times New Roman" w:hAnsi="Times New Roman" w:cs="Times New Roman"/>
          <w:sz w:val="24"/>
          <w:szCs w:val="24"/>
        </w:rPr>
        <w:t>к</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2030</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году</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численность</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населения</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макрорегионе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может</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снизиться</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еще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216</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тыс.</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человек.</w:t>
      </w:r>
      <w:r w:rsidR="00805D70">
        <w:rPr>
          <w:rFonts w:ascii="Times New Roman" w:hAnsi="Times New Roman" w:cs="Times New Roman"/>
          <w:sz w:val="24"/>
          <w:szCs w:val="24"/>
        </w:rPr>
        <w:t xml:space="preserve"> </w:t>
      </w:r>
      <w:r w:rsidRPr="00805D70">
        <w:rPr>
          <w:rStyle w:val="ac"/>
          <w:rFonts w:ascii="Times New Roman" w:hAnsi="Times New Roman" w:cs="Times New Roman"/>
          <w:b w:val="0"/>
          <w:sz w:val="24"/>
          <w:szCs w:val="24"/>
        </w:rPr>
        <w:t>По</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данным</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Росстата</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на</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1</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января</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2025</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года</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в</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ДФО</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осталось</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7,85</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млн</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постоянных</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жителей,</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и</w:t>
      </w:r>
      <w:r w:rsidR="00805D70">
        <w:rPr>
          <w:rStyle w:val="ac"/>
          <w:rFonts w:ascii="Times New Roman" w:hAnsi="Times New Roman" w:cs="Times New Roman"/>
          <w:b w:val="0"/>
          <w:sz w:val="24"/>
          <w:szCs w:val="24"/>
        </w:rPr>
        <w:t xml:space="preserve"> </w:t>
      </w:r>
      <w:r w:rsidRPr="00805D70">
        <w:rPr>
          <w:rStyle w:val="ac"/>
          <w:rFonts w:ascii="Times New Roman" w:hAnsi="Times New Roman" w:cs="Times New Roman"/>
          <w:b w:val="0"/>
          <w:sz w:val="24"/>
          <w:szCs w:val="24"/>
        </w:rPr>
        <w:t>за</w:t>
      </w:r>
      <w:r w:rsidR="00805D70">
        <w:rPr>
          <w:rStyle w:val="ac"/>
          <w:rFonts w:ascii="Times New Roman" w:hAnsi="Times New Roman" w:cs="Times New Roman"/>
          <w:sz w:val="24"/>
          <w:szCs w:val="24"/>
        </w:rPr>
        <w:t xml:space="preserve"> </w:t>
      </w:r>
      <w:r w:rsidRPr="00805D70">
        <w:rPr>
          <w:rFonts w:ascii="Times New Roman" w:hAnsi="Times New Roman" w:cs="Times New Roman"/>
          <w:sz w:val="24"/>
          <w:szCs w:val="24"/>
        </w:rPr>
        <w:t>2024</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год</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этот</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показатель</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сократился</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еще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12,8</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тыс.</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человек.</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или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0,16%.</w:t>
      </w:r>
      <w:r w:rsidR="00676EFD">
        <w:rPr>
          <w:rFonts w:ascii="Times New Roman" w:hAnsi="Times New Roman" w:cs="Times New Roman"/>
          <w:sz w:val="24"/>
          <w:szCs w:val="24"/>
        </w:rPr>
        <w:t xml:space="preserve"> </w:t>
      </w:r>
      <w:r w:rsidRPr="00805D70">
        <w:rPr>
          <w:rFonts w:ascii="Times New Roman" w:hAnsi="Times New Roman" w:cs="Times New Roman"/>
          <w:sz w:val="24"/>
          <w:szCs w:val="24"/>
        </w:rPr>
        <w:t>Сокращение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численности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населения</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ДФО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последние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годы</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уменьшилось,</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это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никак</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влияет</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всё</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большее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несоответствие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численности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населения</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Дальнего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Востока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стратегическим</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намерениям</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руководства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страны</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развитии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этого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макрорегиона.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То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же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происходит</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территории</w:t>
      </w:r>
      <w:r w:rsidR="00805D70">
        <w:rPr>
          <w:rFonts w:ascii="Times New Roman" w:hAnsi="Times New Roman" w:cs="Times New Roman"/>
          <w:sz w:val="24"/>
          <w:szCs w:val="24"/>
        </w:rPr>
        <w:t xml:space="preserve"> </w:t>
      </w:r>
      <w:r w:rsidR="00676EFD">
        <w:rPr>
          <w:rFonts w:ascii="Times New Roman" w:hAnsi="Times New Roman" w:cs="Times New Roman"/>
          <w:sz w:val="24"/>
          <w:szCs w:val="24"/>
        </w:rPr>
        <w:t>Р</w:t>
      </w:r>
      <w:r w:rsidRPr="00805D70">
        <w:rPr>
          <w:rFonts w:ascii="Times New Roman" w:hAnsi="Times New Roman" w:cs="Times New Roman"/>
          <w:sz w:val="24"/>
          <w:szCs w:val="24"/>
        </w:rPr>
        <w:t>оссийской</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Арктики,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население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которой</w:t>
      </w:r>
      <w:r w:rsidR="00805D70">
        <w:rPr>
          <w:rFonts w:ascii="Times New Roman" w:hAnsi="Times New Roman" w:cs="Times New Roman"/>
          <w:bCs/>
          <w:i/>
          <w:sz w:val="24"/>
          <w:szCs w:val="24"/>
        </w:rPr>
        <w:t xml:space="preserve"> </w:t>
      </w:r>
      <w:r w:rsidRPr="00805D70">
        <w:rPr>
          <w:rFonts w:ascii="Times New Roman" w:hAnsi="Times New Roman" w:cs="Times New Roman"/>
          <w:bCs/>
          <w:sz w:val="24"/>
          <w:szCs w:val="24"/>
        </w:rPr>
        <w:t>за</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постсоветский</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период</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сократилось</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почти</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на</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треть;</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самые</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большие</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темпы</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снижения</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численности</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населения</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наблюдались</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в</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первые</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годы</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после</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распада</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СССР,</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сейчас</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они</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замедлились,</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однако</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высокий</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уровень</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убыли</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населения</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сохраняется,</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и,</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прежде</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всего,</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в</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наиболее</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густонаселённых</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и</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старых</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по</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времени</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освоения</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территориях</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Европейской</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Арктики.</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В</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начале</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2025</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г.</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Арктическая</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зона</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занимала</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28%</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российской</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территории</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при</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численности</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населения</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2</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370</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тыс.</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человек,</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т.е</w:t>
      </w:r>
      <w:r w:rsidR="00676EFD">
        <w:rPr>
          <w:rFonts w:ascii="Times New Roman" w:hAnsi="Times New Roman" w:cs="Times New Roman"/>
          <w:bCs/>
          <w:sz w:val="24"/>
          <w:szCs w:val="24"/>
        </w:rPr>
        <w:t>.</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менее</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2</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от</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общероссийской</w:t>
      </w:r>
      <w:r w:rsidR="00805D70">
        <w:rPr>
          <w:rFonts w:ascii="Times New Roman" w:hAnsi="Times New Roman" w:cs="Times New Roman"/>
          <w:bCs/>
          <w:sz w:val="24"/>
          <w:szCs w:val="24"/>
        </w:rPr>
        <w:t xml:space="preserve"> </w:t>
      </w:r>
      <w:r w:rsidRPr="00805D70">
        <w:rPr>
          <w:rFonts w:ascii="Times New Roman" w:hAnsi="Times New Roman" w:cs="Times New Roman"/>
          <w:bCs/>
          <w:sz w:val="24"/>
          <w:szCs w:val="24"/>
        </w:rPr>
        <w:t>.</w:t>
      </w:r>
    </w:p>
    <w:p w:rsidR="00C91B3C" w:rsidRPr="00805D70" w:rsidRDefault="00C91B3C" w:rsidP="00805D70">
      <w:pPr>
        <w:pStyle w:val="a6"/>
        <w:shd w:val="clear" w:color="auto" w:fill="FFFFFF"/>
        <w:spacing w:line="360" w:lineRule="auto"/>
        <w:ind w:firstLine="709"/>
        <w:jc w:val="both"/>
      </w:pPr>
      <w:r w:rsidRPr="00805D70">
        <w:rPr>
          <w:bCs/>
        </w:rPr>
        <w:t>С</w:t>
      </w:r>
      <w:r w:rsidR="00805D70">
        <w:rPr>
          <w:bCs/>
        </w:rPr>
        <w:t xml:space="preserve"> </w:t>
      </w:r>
      <w:r w:rsidRPr="00805D70">
        <w:rPr>
          <w:bCs/>
        </w:rPr>
        <w:t>позиций</w:t>
      </w:r>
      <w:r w:rsidR="00805D70">
        <w:rPr>
          <w:bCs/>
        </w:rPr>
        <w:t xml:space="preserve"> </w:t>
      </w:r>
      <w:r w:rsidRPr="00805D70">
        <w:rPr>
          <w:bCs/>
        </w:rPr>
        <w:t>разреженности</w:t>
      </w:r>
      <w:r w:rsidR="00805D70">
        <w:rPr>
          <w:bCs/>
        </w:rPr>
        <w:t xml:space="preserve"> </w:t>
      </w:r>
      <w:r w:rsidRPr="00805D70">
        <w:rPr>
          <w:bCs/>
        </w:rPr>
        <w:t>поселений</w:t>
      </w:r>
      <w:r w:rsidR="00805D70">
        <w:rPr>
          <w:bCs/>
        </w:rPr>
        <w:t xml:space="preserve"> </w:t>
      </w:r>
      <w:r w:rsidRPr="00805D70">
        <w:rPr>
          <w:bCs/>
        </w:rPr>
        <w:t>и</w:t>
      </w:r>
      <w:r w:rsidR="00805D70">
        <w:rPr>
          <w:bCs/>
        </w:rPr>
        <w:t xml:space="preserve"> </w:t>
      </w:r>
      <w:r w:rsidRPr="00805D70">
        <w:rPr>
          <w:bCs/>
        </w:rPr>
        <w:t>плотности</w:t>
      </w:r>
      <w:r w:rsidR="00805D70">
        <w:rPr>
          <w:bCs/>
        </w:rPr>
        <w:t xml:space="preserve"> </w:t>
      </w:r>
      <w:r w:rsidRPr="00805D70">
        <w:rPr>
          <w:bCs/>
        </w:rPr>
        <w:t>населения</w:t>
      </w:r>
      <w:r w:rsidR="00805D70">
        <w:rPr>
          <w:bCs/>
        </w:rPr>
        <w:t xml:space="preserve"> </w:t>
      </w:r>
      <w:r w:rsidRPr="00805D70">
        <w:rPr>
          <w:bCs/>
        </w:rPr>
        <w:t>наиболее</w:t>
      </w:r>
      <w:r w:rsidR="00805D70">
        <w:rPr>
          <w:bCs/>
        </w:rPr>
        <w:t xml:space="preserve"> </w:t>
      </w:r>
      <w:r w:rsidRPr="00805D70">
        <w:rPr>
          <w:bCs/>
        </w:rPr>
        <w:t>характерна</w:t>
      </w:r>
      <w:r w:rsidR="00805D70">
        <w:rPr>
          <w:bCs/>
        </w:rPr>
        <w:t xml:space="preserve"> </w:t>
      </w:r>
      <w:r w:rsidRPr="00805D70">
        <w:rPr>
          <w:bCs/>
        </w:rPr>
        <w:t>ситуация</w:t>
      </w:r>
      <w:r w:rsidR="00805D70">
        <w:rPr>
          <w:bCs/>
        </w:rPr>
        <w:t xml:space="preserve"> </w:t>
      </w:r>
      <w:r w:rsidRPr="00805D70">
        <w:rPr>
          <w:bCs/>
        </w:rPr>
        <w:t>в</w:t>
      </w:r>
      <w:r w:rsidR="00805D70">
        <w:rPr>
          <w:bCs/>
        </w:rPr>
        <w:t xml:space="preserve"> </w:t>
      </w:r>
      <w:r w:rsidRPr="00805D70">
        <w:rPr>
          <w:bCs/>
        </w:rPr>
        <w:t>Арктической</w:t>
      </w:r>
      <w:r w:rsidR="00805D70">
        <w:rPr>
          <w:bCs/>
        </w:rPr>
        <w:t xml:space="preserve"> </w:t>
      </w:r>
      <w:r w:rsidRPr="00805D70">
        <w:rPr>
          <w:bCs/>
        </w:rPr>
        <w:t>зоне</w:t>
      </w:r>
      <w:r w:rsidR="00805D70">
        <w:rPr>
          <w:bCs/>
        </w:rPr>
        <w:t xml:space="preserve"> </w:t>
      </w:r>
      <w:r w:rsidRPr="00805D70">
        <w:rPr>
          <w:bCs/>
        </w:rPr>
        <w:t>Якутии,</w:t>
      </w:r>
      <w:r w:rsidR="00805D70">
        <w:rPr>
          <w:bCs/>
        </w:rPr>
        <w:t xml:space="preserve"> </w:t>
      </w:r>
      <w:r w:rsidRPr="00805D70">
        <w:rPr>
          <w:bCs/>
        </w:rPr>
        <w:t>одновременно</w:t>
      </w:r>
      <w:r w:rsidR="00805D70">
        <w:rPr>
          <w:bCs/>
        </w:rPr>
        <w:t xml:space="preserve"> </w:t>
      </w:r>
      <w:r w:rsidRPr="00805D70">
        <w:rPr>
          <w:bCs/>
        </w:rPr>
        <w:t>являющейся</w:t>
      </w:r>
      <w:r w:rsidR="00805D70">
        <w:rPr>
          <w:bCs/>
        </w:rPr>
        <w:t xml:space="preserve"> </w:t>
      </w:r>
      <w:r w:rsidRPr="00805D70">
        <w:rPr>
          <w:bCs/>
        </w:rPr>
        <w:t>ч</w:t>
      </w:r>
      <w:r w:rsidR="00FE271A">
        <w:rPr>
          <w:bCs/>
        </w:rPr>
        <w:t>а</w:t>
      </w:r>
      <w:r w:rsidRPr="00805D70">
        <w:rPr>
          <w:bCs/>
        </w:rPr>
        <w:t>стью</w:t>
      </w:r>
      <w:r w:rsidR="00805D70">
        <w:rPr>
          <w:bCs/>
        </w:rPr>
        <w:t xml:space="preserve"> </w:t>
      </w:r>
      <w:r w:rsidRPr="00805D70">
        <w:rPr>
          <w:bCs/>
        </w:rPr>
        <w:t>АЗРФ</w:t>
      </w:r>
      <w:r w:rsidR="00805D70">
        <w:rPr>
          <w:bCs/>
        </w:rPr>
        <w:t xml:space="preserve"> </w:t>
      </w:r>
      <w:r w:rsidRPr="00805D70">
        <w:rPr>
          <w:bCs/>
        </w:rPr>
        <w:t>и</w:t>
      </w:r>
      <w:r w:rsidR="00805D70">
        <w:rPr>
          <w:bCs/>
        </w:rPr>
        <w:t xml:space="preserve"> </w:t>
      </w:r>
      <w:r w:rsidRPr="00805D70">
        <w:rPr>
          <w:bCs/>
        </w:rPr>
        <w:t>ДФО.</w:t>
      </w:r>
      <w:r w:rsidR="00805D70">
        <w:rPr>
          <w:bCs/>
        </w:rPr>
        <w:t xml:space="preserve"> </w:t>
      </w:r>
      <w:r w:rsidRPr="00805D70">
        <w:rPr>
          <w:bCs/>
        </w:rPr>
        <w:t>Республика</w:t>
      </w:r>
      <w:r w:rsidR="00805D70">
        <w:rPr>
          <w:bCs/>
        </w:rPr>
        <w:t xml:space="preserve"> </w:t>
      </w:r>
      <w:r w:rsidRPr="00805D70">
        <w:rPr>
          <w:bCs/>
        </w:rPr>
        <w:t>Саха</w:t>
      </w:r>
      <w:r w:rsidR="00805D70">
        <w:rPr>
          <w:bCs/>
        </w:rPr>
        <w:t xml:space="preserve"> </w:t>
      </w:r>
      <w:r w:rsidRPr="00805D70">
        <w:rPr>
          <w:bCs/>
        </w:rPr>
        <w:t>(Якутия)</w:t>
      </w:r>
      <w:r w:rsidR="00805D70">
        <w:rPr>
          <w:bCs/>
        </w:rPr>
        <w:t xml:space="preserve"> </w:t>
      </w:r>
      <w:r w:rsidRPr="00805D70">
        <w:rPr>
          <w:bCs/>
        </w:rPr>
        <w:t>пространственно</w:t>
      </w:r>
      <w:r w:rsidR="00805D70">
        <w:rPr>
          <w:bCs/>
        </w:rPr>
        <w:t xml:space="preserve"> </w:t>
      </w:r>
      <w:r w:rsidRPr="00805D70">
        <w:rPr>
          <w:bCs/>
        </w:rPr>
        <w:t>огромна:</w:t>
      </w:r>
      <w:r w:rsidR="00805D70">
        <w:rPr>
          <w:bCs/>
        </w:rPr>
        <w:t xml:space="preserve"> </w:t>
      </w:r>
      <w:r w:rsidRPr="00805D70">
        <w:rPr>
          <w:bCs/>
        </w:rPr>
        <w:t>ее</w:t>
      </w:r>
      <w:r w:rsidR="00805D70">
        <w:rPr>
          <w:bCs/>
        </w:rPr>
        <w:t xml:space="preserve"> </w:t>
      </w:r>
      <w:r w:rsidRPr="00805D70">
        <w:rPr>
          <w:bCs/>
        </w:rPr>
        <w:t>территория</w:t>
      </w:r>
      <w:r w:rsidR="00805D70">
        <w:rPr>
          <w:bCs/>
        </w:rPr>
        <w:t xml:space="preserve"> </w:t>
      </w:r>
      <w:r w:rsidRPr="00805D70">
        <w:rPr>
          <w:bCs/>
        </w:rPr>
        <w:t>составляет</w:t>
      </w:r>
      <w:r w:rsidR="00805D70">
        <w:rPr>
          <w:bCs/>
        </w:rPr>
        <w:t xml:space="preserve"> </w:t>
      </w:r>
      <w:r w:rsidRPr="00805D70">
        <w:rPr>
          <w:bCs/>
        </w:rPr>
        <w:t>пятую</w:t>
      </w:r>
      <w:r w:rsidR="00805D70">
        <w:rPr>
          <w:bCs/>
        </w:rPr>
        <w:t xml:space="preserve"> </w:t>
      </w:r>
      <w:r w:rsidRPr="00805D70">
        <w:rPr>
          <w:bCs/>
        </w:rPr>
        <w:t>часть</w:t>
      </w:r>
      <w:r w:rsidR="00805D70">
        <w:rPr>
          <w:bCs/>
        </w:rPr>
        <w:t xml:space="preserve"> </w:t>
      </w:r>
      <w:r w:rsidRPr="00805D70">
        <w:rPr>
          <w:bCs/>
        </w:rPr>
        <w:t>общероссийской</w:t>
      </w:r>
      <w:r w:rsidR="00805D70">
        <w:t xml:space="preserve"> </w:t>
      </w:r>
      <w:r w:rsidRPr="00805D70">
        <w:t>и</w:t>
      </w:r>
      <w:r w:rsidR="00805D70">
        <w:t xml:space="preserve"> </w:t>
      </w:r>
      <w:r w:rsidRPr="00805D70">
        <w:rPr>
          <w:rStyle w:val="ac"/>
          <w:b w:val="0"/>
          <w:bCs w:val="0"/>
        </w:rPr>
        <w:t>превышает</w:t>
      </w:r>
      <w:r w:rsidR="00805D70">
        <w:rPr>
          <w:rStyle w:val="ac"/>
          <w:b w:val="0"/>
          <w:bCs w:val="0"/>
        </w:rPr>
        <w:t xml:space="preserve"> </w:t>
      </w:r>
      <w:r w:rsidRPr="00805D70">
        <w:rPr>
          <w:rStyle w:val="ac"/>
          <w:b w:val="0"/>
          <w:bCs w:val="0"/>
        </w:rPr>
        <w:t>территорию</w:t>
      </w:r>
      <w:r w:rsidR="00805D70">
        <w:rPr>
          <w:rStyle w:val="ac"/>
          <w:b w:val="0"/>
          <w:bCs w:val="0"/>
        </w:rPr>
        <w:t xml:space="preserve"> </w:t>
      </w:r>
      <w:r w:rsidRPr="00805D70">
        <w:rPr>
          <w:rStyle w:val="ac"/>
          <w:b w:val="0"/>
          <w:bCs w:val="0"/>
        </w:rPr>
        <w:t>Франции</w:t>
      </w:r>
      <w:r w:rsidR="00805D70">
        <w:rPr>
          <w:rStyle w:val="ac"/>
          <w:b w:val="0"/>
          <w:bCs w:val="0"/>
        </w:rPr>
        <w:t xml:space="preserve"> </w:t>
      </w:r>
      <w:r w:rsidRPr="00805D70">
        <w:rPr>
          <w:rStyle w:val="ac"/>
          <w:b w:val="0"/>
          <w:bCs w:val="0"/>
        </w:rPr>
        <w:t>в</w:t>
      </w:r>
      <w:r w:rsidR="00805D70">
        <w:rPr>
          <w:rStyle w:val="ac"/>
          <w:b w:val="0"/>
          <w:bCs w:val="0"/>
        </w:rPr>
        <w:t xml:space="preserve"> </w:t>
      </w:r>
      <w:r w:rsidRPr="00805D70">
        <w:rPr>
          <w:rStyle w:val="ac"/>
          <w:b w:val="0"/>
          <w:bCs w:val="0"/>
        </w:rPr>
        <w:t>6</w:t>
      </w:r>
      <w:r w:rsidR="00805D70">
        <w:rPr>
          <w:rStyle w:val="ac"/>
          <w:b w:val="0"/>
          <w:bCs w:val="0"/>
        </w:rPr>
        <w:t xml:space="preserve"> </w:t>
      </w:r>
      <w:r w:rsidRPr="00805D70">
        <w:rPr>
          <w:rStyle w:val="ac"/>
          <w:b w:val="0"/>
          <w:bCs w:val="0"/>
        </w:rPr>
        <w:t>раз</w:t>
      </w:r>
      <w:r w:rsidRPr="00805D70">
        <w:rPr>
          <w:b/>
          <w:bCs/>
        </w:rPr>
        <w:t>.</w:t>
      </w:r>
      <w:r w:rsidR="00805D70">
        <w:t xml:space="preserve"> </w:t>
      </w:r>
      <w:r w:rsidRPr="00805D70">
        <w:t>Арктическая</w:t>
      </w:r>
      <w:r w:rsidR="00805D70">
        <w:t xml:space="preserve"> </w:t>
      </w:r>
      <w:r w:rsidRPr="00805D70">
        <w:t>зона</w:t>
      </w:r>
      <w:r w:rsidR="00805D70">
        <w:t xml:space="preserve"> </w:t>
      </w:r>
      <w:r w:rsidRPr="00805D70">
        <w:t>Республики</w:t>
      </w:r>
      <w:r w:rsidR="00805D70">
        <w:t xml:space="preserve"> </w:t>
      </w:r>
      <w:r w:rsidRPr="00805D70">
        <w:t>Саха</w:t>
      </w:r>
      <w:r w:rsidR="00805D70">
        <w:t xml:space="preserve"> </w:t>
      </w:r>
      <w:r w:rsidRPr="00805D70">
        <w:t>(Якутия)</w:t>
      </w:r>
      <w:r w:rsidR="00805D70">
        <w:t xml:space="preserve"> </w:t>
      </w:r>
      <w:r w:rsidRPr="00805D70">
        <w:t>занимает</w:t>
      </w:r>
      <w:r w:rsidR="00805D70">
        <w:t xml:space="preserve"> </w:t>
      </w:r>
      <w:r w:rsidRPr="00805D70">
        <w:t>52,2%</w:t>
      </w:r>
      <w:r w:rsidR="00805D70">
        <w:t xml:space="preserve"> </w:t>
      </w:r>
      <w:r w:rsidRPr="00805D70">
        <w:t>(1</w:t>
      </w:r>
      <w:r w:rsidR="00805D70">
        <w:t xml:space="preserve"> </w:t>
      </w:r>
      <w:r w:rsidRPr="00805D70">
        <w:t>608,8</w:t>
      </w:r>
      <w:r w:rsidR="00805D70">
        <w:t xml:space="preserve"> </w:t>
      </w:r>
      <w:r w:rsidRPr="00805D70">
        <w:t>тыс.</w:t>
      </w:r>
      <w:r w:rsidR="00805D70">
        <w:t xml:space="preserve"> </w:t>
      </w:r>
      <w:r w:rsidRPr="00805D70">
        <w:t>км²)</w:t>
      </w:r>
      <w:r w:rsidR="00805D70">
        <w:t xml:space="preserve"> </w:t>
      </w:r>
      <w:r w:rsidRPr="00805D70">
        <w:t>территории</w:t>
      </w:r>
      <w:r w:rsidR="00805D70">
        <w:t xml:space="preserve"> </w:t>
      </w:r>
      <w:r w:rsidR="00676EFD">
        <w:t>р</w:t>
      </w:r>
      <w:r w:rsidRPr="00805D70">
        <w:t>еспублики</w:t>
      </w:r>
      <w:r w:rsidR="00805D70">
        <w:t xml:space="preserve"> </w:t>
      </w:r>
      <w:r w:rsidRPr="00805D70">
        <w:t>(3</w:t>
      </w:r>
      <w:r w:rsidR="00805D70">
        <w:t xml:space="preserve"> </w:t>
      </w:r>
      <w:r w:rsidRPr="00805D70">
        <w:t>083,5</w:t>
      </w:r>
      <w:r w:rsidR="00805D70">
        <w:t xml:space="preserve"> </w:t>
      </w:r>
      <w:r w:rsidRPr="00805D70">
        <w:t>тыс.</w:t>
      </w:r>
      <w:r w:rsidR="00805D70">
        <w:t xml:space="preserve"> </w:t>
      </w:r>
      <w:r w:rsidRPr="00805D70">
        <w:t>км²),</w:t>
      </w:r>
      <w:r w:rsidR="00805D70">
        <w:t xml:space="preserve"> </w:t>
      </w:r>
      <w:r w:rsidRPr="00805D70">
        <w:t>а</w:t>
      </w:r>
      <w:r w:rsidR="00805D70">
        <w:t xml:space="preserve"> </w:t>
      </w:r>
      <w:r w:rsidRPr="00805D70">
        <w:t>численность</w:t>
      </w:r>
      <w:r w:rsidR="00805D70">
        <w:t xml:space="preserve"> </w:t>
      </w:r>
      <w:r w:rsidRPr="00805D70">
        <w:t>населения</w:t>
      </w:r>
      <w:r w:rsidR="00805D70">
        <w:t xml:space="preserve"> </w:t>
      </w:r>
      <w:r w:rsidRPr="00805D70">
        <w:t>на</w:t>
      </w:r>
      <w:r w:rsidR="00805D70">
        <w:t xml:space="preserve"> </w:t>
      </w:r>
      <w:r w:rsidRPr="00805D70">
        <w:t>1</w:t>
      </w:r>
      <w:r w:rsidR="00805D70">
        <w:t xml:space="preserve"> </w:t>
      </w:r>
      <w:r w:rsidRPr="00805D70">
        <w:t>января</w:t>
      </w:r>
      <w:r w:rsidR="00805D70">
        <w:t xml:space="preserve"> </w:t>
      </w:r>
      <w:r w:rsidRPr="00805D70">
        <w:t>2023</w:t>
      </w:r>
      <w:r w:rsidR="00805D70">
        <w:t xml:space="preserve"> </w:t>
      </w:r>
      <w:r w:rsidRPr="00805D70">
        <w:t>года</w:t>
      </w:r>
      <w:r w:rsidR="00805D70">
        <w:t xml:space="preserve"> </w:t>
      </w:r>
      <w:r w:rsidRPr="00805D70">
        <w:t>составила</w:t>
      </w:r>
      <w:r w:rsidR="00805D70">
        <w:t xml:space="preserve"> </w:t>
      </w:r>
      <w:r w:rsidRPr="00805D70">
        <w:t>64282</w:t>
      </w:r>
      <w:r w:rsidR="00805D70">
        <w:t xml:space="preserve"> </w:t>
      </w:r>
      <w:r w:rsidRPr="00805D70">
        <w:t>человека</w:t>
      </w:r>
      <w:r w:rsidR="00805D70">
        <w:t xml:space="preserve"> </w:t>
      </w:r>
      <w:r w:rsidR="00676EFD">
        <w:t>–</w:t>
      </w:r>
      <w:r w:rsidR="00805D70">
        <w:t xml:space="preserve"> </w:t>
      </w:r>
      <w:r w:rsidRPr="00805D70">
        <w:t>6,4%</w:t>
      </w:r>
      <w:r w:rsidR="00805D70">
        <w:t xml:space="preserve"> </w:t>
      </w:r>
      <w:r w:rsidRPr="00805D70">
        <w:t>от</w:t>
      </w:r>
      <w:r w:rsidR="00805D70">
        <w:t xml:space="preserve"> </w:t>
      </w:r>
      <w:r w:rsidRPr="00805D70">
        <w:t>средней</w:t>
      </w:r>
      <w:r w:rsidR="00805D70">
        <w:t xml:space="preserve"> </w:t>
      </w:r>
      <w:r w:rsidRPr="00805D70">
        <w:t>по</w:t>
      </w:r>
      <w:r w:rsidR="00805D70">
        <w:t xml:space="preserve"> </w:t>
      </w:r>
      <w:r w:rsidRPr="00805D70">
        <w:t>республике.</w:t>
      </w:r>
      <w:r w:rsidR="00805D70">
        <w:t xml:space="preserve"> </w:t>
      </w:r>
      <w:r w:rsidRPr="00805D70">
        <w:t>Все</w:t>
      </w:r>
      <w:r w:rsidR="00805D70">
        <w:t xml:space="preserve"> </w:t>
      </w:r>
      <w:r w:rsidRPr="00805D70">
        <w:t>13</w:t>
      </w:r>
      <w:r w:rsidR="00805D70">
        <w:t xml:space="preserve"> </w:t>
      </w:r>
      <w:r w:rsidRPr="00805D70">
        <w:t>арктических</w:t>
      </w:r>
      <w:r w:rsidR="00805D70">
        <w:t xml:space="preserve"> </w:t>
      </w:r>
      <w:r w:rsidRPr="00805D70">
        <w:t>муниципальных</w:t>
      </w:r>
      <w:r w:rsidR="00805D70">
        <w:t xml:space="preserve"> </w:t>
      </w:r>
      <w:r w:rsidRPr="00805D70">
        <w:t>образований</w:t>
      </w:r>
      <w:r w:rsidR="00805D70">
        <w:t xml:space="preserve"> </w:t>
      </w:r>
      <w:r w:rsidRPr="00805D70">
        <w:t>(улусов)</w:t>
      </w:r>
      <w:r w:rsidR="00805D70">
        <w:t xml:space="preserve"> </w:t>
      </w:r>
      <w:r w:rsidRPr="00676EFD">
        <w:t>Республики</w:t>
      </w:r>
      <w:r w:rsidR="00805D70" w:rsidRPr="00676EFD">
        <w:t xml:space="preserve"> </w:t>
      </w:r>
      <w:r w:rsidRPr="00676EFD">
        <w:t>Саха</w:t>
      </w:r>
      <w:r w:rsidR="00805D70" w:rsidRPr="00676EFD">
        <w:t xml:space="preserve"> </w:t>
      </w:r>
      <w:r w:rsidRPr="00676EFD">
        <w:t>(Якутия)</w:t>
      </w:r>
      <w:r w:rsidRPr="00676EFD">
        <w:rPr>
          <w:rStyle w:val="ab"/>
        </w:rPr>
        <w:footnoteReference w:id="6"/>
      </w:r>
      <w:r w:rsidR="00805D70" w:rsidRPr="00676EFD">
        <w:t xml:space="preserve"> </w:t>
      </w:r>
      <w:r w:rsidRPr="00676EFD">
        <w:t>по</w:t>
      </w:r>
      <w:r w:rsidR="00805D70" w:rsidRPr="00676EFD">
        <w:t xml:space="preserve"> </w:t>
      </w:r>
      <w:r w:rsidRPr="00676EFD">
        <w:t>уровню</w:t>
      </w:r>
      <w:r w:rsidR="00805D70" w:rsidRPr="00676EFD">
        <w:t xml:space="preserve"> </w:t>
      </w:r>
      <w:r w:rsidRPr="00676EFD">
        <w:t>комфортности</w:t>
      </w:r>
      <w:r w:rsidR="00805D70" w:rsidRPr="00676EFD">
        <w:t xml:space="preserve"> </w:t>
      </w:r>
      <w:r w:rsidRPr="00676EFD">
        <w:t>климатических</w:t>
      </w:r>
      <w:r w:rsidR="00805D70" w:rsidRPr="00676EFD">
        <w:t xml:space="preserve"> </w:t>
      </w:r>
      <w:r w:rsidRPr="00676EFD">
        <w:t>условий</w:t>
      </w:r>
      <w:r w:rsidR="00805D70" w:rsidRPr="00676EFD">
        <w:t xml:space="preserve"> </w:t>
      </w:r>
      <w:r w:rsidRPr="00676EFD">
        <w:t>для</w:t>
      </w:r>
      <w:r w:rsidR="00805D70" w:rsidRPr="00676EFD">
        <w:t xml:space="preserve"> </w:t>
      </w:r>
      <w:r w:rsidRPr="00676EFD">
        <w:t>постоянного</w:t>
      </w:r>
      <w:r w:rsidR="00805D70" w:rsidRPr="00676EFD">
        <w:t xml:space="preserve"> </w:t>
      </w:r>
      <w:r w:rsidRPr="00676EFD">
        <w:t>проживания</w:t>
      </w:r>
      <w:r w:rsidR="00805D70" w:rsidRPr="00676EFD">
        <w:t xml:space="preserve"> </w:t>
      </w:r>
      <w:r w:rsidRPr="00676EFD">
        <w:t>населения</w:t>
      </w:r>
      <w:r w:rsidR="00805D70" w:rsidRPr="00676EFD">
        <w:t xml:space="preserve"> </w:t>
      </w:r>
      <w:r w:rsidRPr="00676EFD">
        <w:t>относится</w:t>
      </w:r>
      <w:r w:rsidR="00805D70" w:rsidRPr="00676EFD">
        <w:t xml:space="preserve"> </w:t>
      </w:r>
      <w:r w:rsidRPr="00676EFD">
        <w:t>к</w:t>
      </w:r>
      <w:r w:rsidR="00805D70" w:rsidRPr="00676EFD">
        <w:t xml:space="preserve"> </w:t>
      </w:r>
      <w:r w:rsidRPr="00676EFD">
        <w:t>абсолютно</w:t>
      </w:r>
      <w:r w:rsidR="00805D70" w:rsidRPr="00676EFD">
        <w:t xml:space="preserve"> </w:t>
      </w:r>
      <w:r w:rsidRPr="00676EFD">
        <w:t>дискомфортным</w:t>
      </w:r>
      <w:r w:rsidR="00805D70" w:rsidRPr="00676EFD">
        <w:t xml:space="preserve"> </w:t>
      </w:r>
      <w:r w:rsidRPr="00676EFD">
        <w:t>и</w:t>
      </w:r>
      <w:r w:rsidR="00805D70" w:rsidRPr="00676EFD">
        <w:t xml:space="preserve"> </w:t>
      </w:r>
      <w:r w:rsidRPr="00676EFD">
        <w:t>экстремально</w:t>
      </w:r>
      <w:r w:rsidR="00805D70" w:rsidRPr="00676EFD">
        <w:t xml:space="preserve"> </w:t>
      </w:r>
      <w:r w:rsidRPr="00676EFD">
        <w:t>дискомфортным</w:t>
      </w:r>
      <w:r w:rsidR="00F866C1">
        <w:t xml:space="preserve"> </w:t>
      </w:r>
      <w:r w:rsidR="00BD5096" w:rsidRPr="00676EFD">
        <w:t>[4,</w:t>
      </w:r>
      <w:r w:rsidR="00F866C1">
        <w:t xml:space="preserve"> </w:t>
      </w:r>
      <w:r w:rsidR="00BD5096" w:rsidRPr="00676EFD">
        <w:t>9]</w:t>
      </w:r>
      <w:r w:rsidRPr="00676EFD">
        <w:t>.</w:t>
      </w:r>
      <w:r w:rsidR="00805D70" w:rsidRPr="00676EFD">
        <w:t xml:space="preserve"> </w:t>
      </w:r>
      <w:r w:rsidRPr="00676EFD">
        <w:rPr>
          <w:bCs/>
        </w:rPr>
        <w:t>В</w:t>
      </w:r>
      <w:r w:rsidR="00805D70" w:rsidRPr="00676EFD">
        <w:rPr>
          <w:bCs/>
        </w:rPr>
        <w:t xml:space="preserve"> </w:t>
      </w:r>
      <w:r w:rsidRPr="00676EFD">
        <w:rPr>
          <w:bCs/>
        </w:rPr>
        <w:t>этой</w:t>
      </w:r>
      <w:r w:rsidR="00805D70" w:rsidRPr="00676EFD">
        <w:rPr>
          <w:bCs/>
        </w:rPr>
        <w:t xml:space="preserve"> </w:t>
      </w:r>
      <w:r w:rsidRPr="00676EFD">
        <w:rPr>
          <w:bCs/>
        </w:rPr>
        <w:t>зоне</w:t>
      </w:r>
      <w:r w:rsidR="00805D70" w:rsidRPr="00676EFD">
        <w:rPr>
          <w:bCs/>
        </w:rPr>
        <w:t xml:space="preserve"> </w:t>
      </w:r>
      <w:r w:rsidRPr="00676EFD">
        <w:rPr>
          <w:bCs/>
        </w:rPr>
        <w:t>находятся</w:t>
      </w:r>
      <w:r w:rsidR="00805D70" w:rsidRPr="00676EFD">
        <w:rPr>
          <w:bCs/>
        </w:rPr>
        <w:t xml:space="preserve"> </w:t>
      </w:r>
      <w:r w:rsidRPr="00676EFD">
        <w:rPr>
          <w:bCs/>
        </w:rPr>
        <w:t>10</w:t>
      </w:r>
      <w:r w:rsidR="00805D70" w:rsidRPr="00676EFD">
        <w:rPr>
          <w:bCs/>
        </w:rPr>
        <w:t xml:space="preserve"> </w:t>
      </w:r>
      <w:r w:rsidRPr="00676EFD">
        <w:rPr>
          <w:bCs/>
        </w:rPr>
        <w:t>поселков</w:t>
      </w:r>
      <w:r w:rsidR="00805D70" w:rsidRPr="00676EFD">
        <w:rPr>
          <w:bCs/>
        </w:rPr>
        <w:t xml:space="preserve"> </w:t>
      </w:r>
      <w:r w:rsidRPr="00676EFD">
        <w:rPr>
          <w:bCs/>
        </w:rPr>
        <w:t>городского</w:t>
      </w:r>
      <w:r w:rsidR="00805D70" w:rsidRPr="00676EFD">
        <w:rPr>
          <w:bCs/>
        </w:rPr>
        <w:t xml:space="preserve"> </w:t>
      </w:r>
      <w:r w:rsidRPr="00676EFD">
        <w:rPr>
          <w:bCs/>
        </w:rPr>
        <w:t>типа</w:t>
      </w:r>
      <w:r w:rsidR="00805D70" w:rsidRPr="00676EFD">
        <w:rPr>
          <w:bCs/>
        </w:rPr>
        <w:t xml:space="preserve"> </w:t>
      </w:r>
      <w:r w:rsidRPr="00676EFD">
        <w:rPr>
          <w:bCs/>
        </w:rPr>
        <w:t>и</w:t>
      </w:r>
      <w:r w:rsidR="00805D70" w:rsidRPr="00676EFD">
        <w:rPr>
          <w:bCs/>
        </w:rPr>
        <w:t xml:space="preserve"> </w:t>
      </w:r>
      <w:r w:rsidRPr="00676EFD">
        <w:rPr>
          <w:bCs/>
        </w:rPr>
        <w:t>119</w:t>
      </w:r>
      <w:r w:rsidR="00805D70" w:rsidRPr="00676EFD">
        <w:rPr>
          <w:bCs/>
        </w:rPr>
        <w:t xml:space="preserve"> </w:t>
      </w:r>
      <w:r w:rsidRPr="00676EFD">
        <w:rPr>
          <w:bCs/>
        </w:rPr>
        <w:t>сельских</w:t>
      </w:r>
      <w:r w:rsidR="00805D70" w:rsidRPr="00676EFD">
        <w:rPr>
          <w:bCs/>
        </w:rPr>
        <w:t xml:space="preserve"> </w:t>
      </w:r>
      <w:r w:rsidRPr="00676EFD">
        <w:rPr>
          <w:bCs/>
        </w:rPr>
        <w:t>поселений</w:t>
      </w:r>
      <w:r w:rsidR="00805D70" w:rsidRPr="00676EFD">
        <w:rPr>
          <w:bCs/>
        </w:rPr>
        <w:t xml:space="preserve"> </w:t>
      </w:r>
      <w:r w:rsidRPr="00676EFD">
        <w:rPr>
          <w:bCs/>
        </w:rPr>
        <w:t>(из</w:t>
      </w:r>
      <w:r w:rsidR="00805D70" w:rsidRPr="00676EFD">
        <w:rPr>
          <w:bCs/>
        </w:rPr>
        <w:t xml:space="preserve"> </w:t>
      </w:r>
      <w:r w:rsidRPr="00676EFD">
        <w:rPr>
          <w:bCs/>
        </w:rPr>
        <w:t>ни</w:t>
      </w:r>
      <w:r w:rsidR="00805D70" w:rsidRPr="00676EFD">
        <w:rPr>
          <w:bCs/>
        </w:rPr>
        <w:t xml:space="preserve"> </w:t>
      </w:r>
      <w:r w:rsidRPr="00676EFD">
        <w:rPr>
          <w:bCs/>
        </w:rPr>
        <w:t>22</w:t>
      </w:r>
      <w:r w:rsidR="00805D70" w:rsidRPr="00676EFD">
        <w:rPr>
          <w:bCs/>
        </w:rPr>
        <w:t xml:space="preserve"> </w:t>
      </w:r>
      <w:r w:rsidRPr="00676EFD">
        <w:rPr>
          <w:bCs/>
        </w:rPr>
        <w:t>нежилых),</w:t>
      </w:r>
      <w:r w:rsidR="00805D70" w:rsidRPr="00676EFD">
        <w:rPr>
          <w:bCs/>
        </w:rPr>
        <w:t xml:space="preserve"> </w:t>
      </w:r>
      <w:r w:rsidRPr="00676EFD">
        <w:rPr>
          <w:bCs/>
        </w:rPr>
        <w:t>отдаленных</w:t>
      </w:r>
      <w:r w:rsidR="00805D70" w:rsidRPr="00676EFD">
        <w:rPr>
          <w:bCs/>
        </w:rPr>
        <w:t xml:space="preserve"> </w:t>
      </w:r>
      <w:r w:rsidRPr="00676EFD">
        <w:rPr>
          <w:bCs/>
        </w:rPr>
        <w:t>друг</w:t>
      </w:r>
      <w:r w:rsidR="00805D70" w:rsidRPr="00676EFD">
        <w:rPr>
          <w:bCs/>
        </w:rPr>
        <w:t xml:space="preserve"> </w:t>
      </w:r>
      <w:r w:rsidRPr="00676EFD">
        <w:rPr>
          <w:bCs/>
        </w:rPr>
        <w:t>от</w:t>
      </w:r>
      <w:r w:rsidR="00805D70" w:rsidRPr="00676EFD">
        <w:rPr>
          <w:bCs/>
        </w:rPr>
        <w:t xml:space="preserve"> </w:t>
      </w:r>
      <w:r w:rsidRPr="00676EFD">
        <w:rPr>
          <w:bCs/>
        </w:rPr>
        <w:t>друга</w:t>
      </w:r>
      <w:r w:rsidR="00805D70" w:rsidRPr="00676EFD">
        <w:rPr>
          <w:bCs/>
        </w:rPr>
        <w:t xml:space="preserve"> </w:t>
      </w:r>
      <w:r w:rsidRPr="00676EFD">
        <w:rPr>
          <w:bCs/>
        </w:rPr>
        <w:t>на</w:t>
      </w:r>
      <w:r w:rsidR="00805D70" w:rsidRPr="00676EFD">
        <w:rPr>
          <w:bCs/>
        </w:rPr>
        <w:t xml:space="preserve"> </w:t>
      </w:r>
      <w:r w:rsidRPr="00676EFD">
        <w:rPr>
          <w:bCs/>
        </w:rPr>
        <w:t>сотни</w:t>
      </w:r>
      <w:r w:rsidR="00805D70">
        <w:rPr>
          <w:bCs/>
        </w:rPr>
        <w:t xml:space="preserve"> </w:t>
      </w:r>
      <w:r w:rsidRPr="00805D70">
        <w:rPr>
          <w:bCs/>
        </w:rPr>
        <w:t>километров</w:t>
      </w:r>
      <w:r w:rsidR="00805D70">
        <w:rPr>
          <w:bCs/>
        </w:rPr>
        <w:t xml:space="preserve"> </w:t>
      </w:r>
      <w:r w:rsidRPr="00805D70">
        <w:rPr>
          <w:bCs/>
        </w:rPr>
        <w:t>без</w:t>
      </w:r>
      <w:r w:rsidR="00805D70">
        <w:rPr>
          <w:bCs/>
        </w:rPr>
        <w:t xml:space="preserve"> </w:t>
      </w:r>
      <w:r w:rsidRPr="00805D70">
        <w:rPr>
          <w:bCs/>
        </w:rPr>
        <w:t>специально</w:t>
      </w:r>
      <w:r w:rsidR="00805D70">
        <w:rPr>
          <w:bCs/>
        </w:rPr>
        <w:t xml:space="preserve"> </w:t>
      </w:r>
      <w:r w:rsidRPr="00805D70">
        <w:rPr>
          <w:bCs/>
        </w:rPr>
        <w:t>орг</w:t>
      </w:r>
      <w:r w:rsidR="00BD5096" w:rsidRPr="00805D70">
        <w:rPr>
          <w:bCs/>
        </w:rPr>
        <w:t>анизованных</w:t>
      </w:r>
      <w:r w:rsidR="00805D70">
        <w:rPr>
          <w:bCs/>
        </w:rPr>
        <w:t xml:space="preserve"> </w:t>
      </w:r>
      <w:r w:rsidR="00BD5096" w:rsidRPr="00805D70">
        <w:rPr>
          <w:bCs/>
        </w:rPr>
        <w:t>транспортных</w:t>
      </w:r>
      <w:r w:rsidR="00805D70">
        <w:rPr>
          <w:bCs/>
        </w:rPr>
        <w:t xml:space="preserve"> </w:t>
      </w:r>
      <w:r w:rsidR="00BD5096" w:rsidRPr="00805D70">
        <w:rPr>
          <w:bCs/>
        </w:rPr>
        <w:t>связей</w:t>
      </w:r>
      <w:r w:rsidR="00F866C1">
        <w:rPr>
          <w:bCs/>
        </w:rPr>
        <w:t xml:space="preserve"> </w:t>
      </w:r>
      <w:r w:rsidR="00BD5096" w:rsidRPr="00805D70">
        <w:rPr>
          <w:bCs/>
        </w:rPr>
        <w:t>[8</w:t>
      </w:r>
      <w:r w:rsidR="001C58A6" w:rsidRPr="00805D70">
        <w:rPr>
          <w:bCs/>
        </w:rPr>
        <w:t>,</w:t>
      </w:r>
      <w:r w:rsidR="00F866C1">
        <w:rPr>
          <w:bCs/>
        </w:rPr>
        <w:t xml:space="preserve"> </w:t>
      </w:r>
      <w:r w:rsidR="001C58A6" w:rsidRPr="00805D70">
        <w:rPr>
          <w:bCs/>
        </w:rPr>
        <w:t>10</w:t>
      </w:r>
      <w:bookmarkStart w:id="0" w:name="_GoBack"/>
      <w:bookmarkEnd w:id="0"/>
      <w:r w:rsidR="00BD5096" w:rsidRPr="00805D70">
        <w:rPr>
          <w:bCs/>
        </w:rPr>
        <w:t>].</w:t>
      </w:r>
      <w:r w:rsidR="00805D70">
        <w:rPr>
          <w:bCs/>
        </w:rPr>
        <w:t xml:space="preserve"> </w:t>
      </w:r>
      <w:r w:rsidRPr="00805D70">
        <w:t>Плотность</w:t>
      </w:r>
      <w:r w:rsidR="00805D70">
        <w:t xml:space="preserve"> </w:t>
      </w:r>
      <w:r w:rsidRPr="00805D70">
        <w:t>н</w:t>
      </w:r>
      <w:r w:rsidR="00FE271A">
        <w:t>а</w:t>
      </w:r>
      <w:r w:rsidRPr="00805D70">
        <w:t>селения</w:t>
      </w:r>
      <w:r w:rsidR="00805D70">
        <w:t xml:space="preserve"> </w:t>
      </w:r>
      <w:r w:rsidRPr="00805D70">
        <w:t>в</w:t>
      </w:r>
      <w:r w:rsidR="00805D70">
        <w:t xml:space="preserve"> </w:t>
      </w:r>
      <w:r w:rsidRPr="00805D70">
        <w:t>этой</w:t>
      </w:r>
      <w:r w:rsidR="00805D70">
        <w:t xml:space="preserve"> </w:t>
      </w:r>
      <w:r w:rsidRPr="00805D70">
        <w:t>зоне</w:t>
      </w:r>
      <w:r w:rsidR="00805D70">
        <w:t xml:space="preserve"> </w:t>
      </w:r>
      <w:r w:rsidRPr="00805D70">
        <w:t>составляет</w:t>
      </w:r>
      <w:r w:rsidR="00805D70">
        <w:t xml:space="preserve"> </w:t>
      </w:r>
      <w:r w:rsidRPr="00805D70">
        <w:t>0,04</w:t>
      </w:r>
      <w:r w:rsidR="00805D70">
        <w:t xml:space="preserve"> </w:t>
      </w:r>
      <w:r w:rsidRPr="00805D70">
        <w:t>чел/</w:t>
      </w:r>
      <w:r w:rsidR="00805D70">
        <w:t xml:space="preserve"> </w:t>
      </w:r>
      <w:r w:rsidRPr="00805D70">
        <w:t>км²</w:t>
      </w:r>
      <w:r w:rsidR="00805D70">
        <w:t xml:space="preserve"> </w:t>
      </w:r>
      <w:r w:rsidRPr="00805D70">
        <w:t>(от</w:t>
      </w:r>
      <w:r w:rsidR="00805D70">
        <w:t xml:space="preserve"> </w:t>
      </w:r>
      <w:r w:rsidRPr="00805D70">
        <w:t>0,07</w:t>
      </w:r>
      <w:r w:rsidR="00805D70">
        <w:t xml:space="preserve"> </w:t>
      </w:r>
      <w:r w:rsidRPr="00805D70">
        <w:t>чел/км²</w:t>
      </w:r>
      <w:r w:rsidR="00805D70">
        <w:t xml:space="preserve"> </w:t>
      </w:r>
      <w:r w:rsidRPr="00805D70">
        <w:t>в</w:t>
      </w:r>
      <w:r w:rsidR="00805D70">
        <w:t xml:space="preserve"> </w:t>
      </w:r>
      <w:r w:rsidRPr="00805D70">
        <w:t>Верхоянском</w:t>
      </w:r>
      <w:r w:rsidR="00805D70">
        <w:t xml:space="preserve"> </w:t>
      </w:r>
      <w:r w:rsidRPr="00805D70">
        <w:t>районе</w:t>
      </w:r>
      <w:r w:rsidR="00805D70">
        <w:t xml:space="preserve"> </w:t>
      </w:r>
      <w:r w:rsidRPr="00805D70">
        <w:t>до</w:t>
      </w:r>
      <w:r w:rsidR="00805D70">
        <w:t xml:space="preserve"> </w:t>
      </w:r>
      <w:r w:rsidRPr="00805D70">
        <w:t>0,01</w:t>
      </w:r>
      <w:r w:rsidR="00805D70">
        <w:t xml:space="preserve"> </w:t>
      </w:r>
      <w:r w:rsidRPr="00805D70">
        <w:t>чел/км²</w:t>
      </w:r>
      <w:r w:rsidR="00805D70">
        <w:t xml:space="preserve"> </w:t>
      </w:r>
      <w:r w:rsidRPr="00805D70">
        <w:t>в</w:t>
      </w:r>
      <w:r w:rsidR="00805D70">
        <w:t xml:space="preserve"> </w:t>
      </w:r>
      <w:r w:rsidRPr="00805D70">
        <w:t>Оленекском</w:t>
      </w:r>
      <w:r w:rsidR="00805D70">
        <w:t xml:space="preserve"> </w:t>
      </w:r>
      <w:r w:rsidRPr="00805D70">
        <w:t>районе),</w:t>
      </w:r>
      <w:r w:rsidR="00805D70">
        <w:t xml:space="preserve"> </w:t>
      </w:r>
      <w:r w:rsidRPr="00805D70">
        <w:t>что</w:t>
      </w:r>
      <w:r w:rsidR="00805D70">
        <w:t xml:space="preserve"> </w:t>
      </w:r>
      <w:r w:rsidRPr="00805D70">
        <w:t>в</w:t>
      </w:r>
      <w:r w:rsidR="00805D70">
        <w:t xml:space="preserve"> </w:t>
      </w:r>
      <w:r w:rsidRPr="00805D70">
        <w:t>8</w:t>
      </w:r>
      <w:r w:rsidR="00805D70">
        <w:t xml:space="preserve"> </w:t>
      </w:r>
      <w:r w:rsidRPr="00805D70">
        <w:t>раз</w:t>
      </w:r>
      <w:r w:rsidR="00805D70">
        <w:t xml:space="preserve"> </w:t>
      </w:r>
      <w:r w:rsidRPr="00805D70">
        <w:t>меньше,</w:t>
      </w:r>
      <w:r w:rsidR="00805D70">
        <w:t xml:space="preserve"> </w:t>
      </w:r>
      <w:r w:rsidRPr="00805D70">
        <w:t>чем</w:t>
      </w:r>
      <w:r w:rsidR="00805D70">
        <w:t xml:space="preserve"> </w:t>
      </w:r>
      <w:r w:rsidRPr="00805D70">
        <w:t>в</w:t>
      </w:r>
      <w:r w:rsidR="00805D70">
        <w:t xml:space="preserve"> </w:t>
      </w:r>
      <w:r w:rsidRPr="00805D70">
        <w:t>среднем</w:t>
      </w:r>
      <w:r w:rsidR="00805D70">
        <w:t xml:space="preserve"> </w:t>
      </w:r>
      <w:r w:rsidRPr="00805D70">
        <w:t>по</w:t>
      </w:r>
      <w:r w:rsidR="00805D70">
        <w:t xml:space="preserve"> </w:t>
      </w:r>
      <w:r w:rsidR="00F866C1">
        <w:t>Р</w:t>
      </w:r>
      <w:r w:rsidRPr="00805D70">
        <w:t>еспублике</w:t>
      </w:r>
      <w:r w:rsidR="00805D70">
        <w:t xml:space="preserve"> </w:t>
      </w:r>
      <w:r w:rsidRPr="00805D70">
        <w:t>(0,32</w:t>
      </w:r>
      <w:r w:rsidR="00805D70">
        <w:t xml:space="preserve"> </w:t>
      </w:r>
      <w:r w:rsidRPr="00805D70">
        <w:t>чел/км²</w:t>
      </w:r>
      <w:r w:rsidR="00805D70">
        <w:t xml:space="preserve"> </w:t>
      </w:r>
      <w:r w:rsidRPr="00805D70">
        <w:t>)</w:t>
      </w:r>
      <w:r w:rsidR="00805D70">
        <w:t xml:space="preserve"> </w:t>
      </w:r>
      <w:r w:rsidRPr="00805D70">
        <w:t>и</w:t>
      </w:r>
      <w:r w:rsidR="00805D70">
        <w:t xml:space="preserve"> </w:t>
      </w:r>
      <w:r w:rsidRPr="00805D70">
        <w:t>яв</w:t>
      </w:r>
      <w:r w:rsidR="00FE271A">
        <w:t>л</w:t>
      </w:r>
      <w:r w:rsidRPr="00805D70">
        <w:t>яется</w:t>
      </w:r>
      <w:r w:rsidR="00805D70">
        <w:t xml:space="preserve"> </w:t>
      </w:r>
      <w:r w:rsidRPr="00805D70">
        <w:t>наименьшей</w:t>
      </w:r>
      <w:r w:rsidR="00805D70">
        <w:t xml:space="preserve"> </w:t>
      </w:r>
      <w:r w:rsidRPr="00805D70">
        <w:t>в</w:t>
      </w:r>
      <w:r w:rsidR="00805D70">
        <w:t xml:space="preserve"> </w:t>
      </w:r>
      <w:r w:rsidRPr="00805D70">
        <w:t>России.</w:t>
      </w:r>
      <w:r w:rsidR="00805D70">
        <w:t xml:space="preserve"> </w:t>
      </w:r>
      <w:r w:rsidR="00A54D3F" w:rsidRPr="00805D70">
        <w:t>Статистика</w:t>
      </w:r>
      <w:r w:rsidR="00805D70">
        <w:t xml:space="preserve"> </w:t>
      </w:r>
      <w:r w:rsidRPr="00805D70">
        <w:t>отмеча</w:t>
      </w:r>
      <w:r w:rsidR="00A54D3F" w:rsidRPr="00805D70">
        <w:t>е</w:t>
      </w:r>
      <w:r w:rsidRPr="00805D70">
        <w:t>т</w:t>
      </w:r>
      <w:r w:rsidR="00805D70">
        <w:t xml:space="preserve"> </w:t>
      </w:r>
      <w:r w:rsidRPr="00805D70">
        <w:t>постоянное</w:t>
      </w:r>
      <w:r w:rsidR="00805D70">
        <w:t xml:space="preserve"> </w:t>
      </w:r>
      <w:r w:rsidRPr="00805D70">
        <w:t>снижение</w:t>
      </w:r>
      <w:r w:rsidR="00805D70">
        <w:t xml:space="preserve"> </w:t>
      </w:r>
      <w:r w:rsidRPr="00805D70">
        <w:t>числа</w:t>
      </w:r>
      <w:r w:rsidR="00805D70">
        <w:t xml:space="preserve"> </w:t>
      </w:r>
      <w:r w:rsidRPr="00805D70">
        <w:t>постоянного</w:t>
      </w:r>
      <w:r w:rsidR="00805D70">
        <w:t xml:space="preserve"> </w:t>
      </w:r>
      <w:r w:rsidRPr="00805D70">
        <w:t>населения</w:t>
      </w:r>
      <w:r w:rsidR="00805D70">
        <w:t xml:space="preserve"> </w:t>
      </w:r>
      <w:r w:rsidRPr="00805D70">
        <w:t>(не</w:t>
      </w:r>
      <w:r w:rsidR="00805D70">
        <w:t xml:space="preserve"> </w:t>
      </w:r>
      <w:r w:rsidRPr="00805D70">
        <w:t>аборигенного)</w:t>
      </w:r>
      <w:r w:rsidR="00805D70">
        <w:t xml:space="preserve"> </w:t>
      </w:r>
      <w:r w:rsidRPr="00805D70">
        <w:t>с</w:t>
      </w:r>
      <w:r w:rsidR="00805D70">
        <w:t xml:space="preserve"> </w:t>
      </w:r>
      <w:r w:rsidRPr="00805D70">
        <w:t>2010</w:t>
      </w:r>
      <w:r w:rsidR="00F866C1">
        <w:t xml:space="preserve"> </w:t>
      </w:r>
      <w:r w:rsidRPr="00805D70">
        <w:t>г</w:t>
      </w:r>
      <w:r w:rsidR="00805D70">
        <w:t xml:space="preserve"> </w:t>
      </w:r>
      <w:r w:rsidRPr="00805D70">
        <w:t>по</w:t>
      </w:r>
      <w:r w:rsidR="00805D70">
        <w:t xml:space="preserve"> </w:t>
      </w:r>
      <w:r w:rsidRPr="00805D70">
        <w:t>2022</w:t>
      </w:r>
      <w:r w:rsidR="00805D70">
        <w:t xml:space="preserve"> </w:t>
      </w:r>
      <w:r w:rsidRPr="00805D70">
        <w:t>г.</w:t>
      </w:r>
      <w:r w:rsidR="00805D70">
        <w:t xml:space="preserve"> </w:t>
      </w:r>
      <w:r w:rsidRPr="00805D70">
        <w:t>на</w:t>
      </w:r>
      <w:r w:rsidR="00805D70">
        <w:t xml:space="preserve"> </w:t>
      </w:r>
      <w:r w:rsidRPr="00805D70">
        <w:t>13,4%,</w:t>
      </w:r>
      <w:r w:rsidR="00805D70">
        <w:t xml:space="preserve"> </w:t>
      </w:r>
      <w:r w:rsidRPr="00805D70">
        <w:t>(с</w:t>
      </w:r>
      <w:r w:rsidR="00805D70">
        <w:t xml:space="preserve"> </w:t>
      </w:r>
      <w:r w:rsidRPr="00805D70">
        <w:t>74,3</w:t>
      </w:r>
      <w:r w:rsidR="00805D70">
        <w:t xml:space="preserve"> </w:t>
      </w:r>
      <w:r w:rsidRPr="00805D70">
        <w:t>тыс.</w:t>
      </w:r>
      <w:r w:rsidR="00805D70">
        <w:t xml:space="preserve"> </w:t>
      </w:r>
      <w:r w:rsidRPr="00805D70">
        <w:t>человек</w:t>
      </w:r>
      <w:r w:rsidR="00805D70">
        <w:t xml:space="preserve"> </w:t>
      </w:r>
      <w:r w:rsidRPr="00805D70">
        <w:t>до</w:t>
      </w:r>
      <w:r w:rsidR="00805D70">
        <w:t xml:space="preserve"> </w:t>
      </w:r>
      <w:r w:rsidRPr="00805D70">
        <w:t>64,3</w:t>
      </w:r>
      <w:r w:rsidR="00805D70">
        <w:t xml:space="preserve"> </w:t>
      </w:r>
      <w:r w:rsidRPr="00805D70">
        <w:t>тыс.</w:t>
      </w:r>
      <w:r w:rsidR="00805D70">
        <w:t xml:space="preserve"> </w:t>
      </w:r>
      <w:r w:rsidRPr="00805D70">
        <w:t>человек).</w:t>
      </w:r>
      <w:r w:rsidR="00805D70">
        <w:t xml:space="preserve"> </w:t>
      </w:r>
      <w:r w:rsidRPr="00805D70">
        <w:t>В</w:t>
      </w:r>
      <w:r w:rsidR="00805D70">
        <w:t xml:space="preserve"> </w:t>
      </w:r>
      <w:r w:rsidRPr="00805D70">
        <w:t>арктической</w:t>
      </w:r>
      <w:r w:rsidR="00805D70">
        <w:t xml:space="preserve"> </w:t>
      </w:r>
      <w:r w:rsidRPr="00805D70">
        <w:t>зоне</w:t>
      </w:r>
      <w:r w:rsidR="00805D70">
        <w:t xml:space="preserve"> </w:t>
      </w:r>
      <w:r w:rsidR="00A54D3F" w:rsidRPr="00805D70">
        <w:t>Якутии</w:t>
      </w:r>
      <w:r w:rsidRPr="00805D70">
        <w:t>,</w:t>
      </w:r>
      <w:r w:rsidR="00805D70">
        <w:t xml:space="preserve"> </w:t>
      </w:r>
      <w:r w:rsidRPr="00805D70">
        <w:t>как</w:t>
      </w:r>
      <w:r w:rsidR="00805D70">
        <w:t xml:space="preserve"> </w:t>
      </w:r>
      <w:r w:rsidRPr="00805D70">
        <w:t>и</w:t>
      </w:r>
      <w:r w:rsidR="00805D70">
        <w:t xml:space="preserve"> </w:t>
      </w:r>
      <w:r w:rsidRPr="00805D70">
        <w:t>по</w:t>
      </w:r>
      <w:r w:rsidR="00805D70">
        <w:t xml:space="preserve"> </w:t>
      </w:r>
      <w:r w:rsidR="00F866C1">
        <w:t>Р</w:t>
      </w:r>
      <w:r w:rsidRPr="00805D70">
        <w:t>еспублике</w:t>
      </w:r>
      <w:r w:rsidR="00805D70">
        <w:t xml:space="preserve"> </w:t>
      </w:r>
      <w:r w:rsidRPr="00805D70">
        <w:t>в</w:t>
      </w:r>
      <w:r w:rsidR="00805D70">
        <w:t xml:space="preserve"> </w:t>
      </w:r>
      <w:r w:rsidRPr="00805D70">
        <w:t>целом,</w:t>
      </w:r>
      <w:r w:rsidR="00805D70">
        <w:t xml:space="preserve"> </w:t>
      </w:r>
      <w:r w:rsidRPr="00805D70">
        <w:t>сохраняется</w:t>
      </w:r>
      <w:r w:rsidR="00805D70">
        <w:t xml:space="preserve"> </w:t>
      </w:r>
      <w:r w:rsidRPr="00805D70">
        <w:t>миграционная</w:t>
      </w:r>
      <w:r w:rsidR="00805D70">
        <w:t xml:space="preserve"> </w:t>
      </w:r>
      <w:r w:rsidRPr="00805D70">
        <w:t>убыль</w:t>
      </w:r>
      <w:r w:rsidR="00805D70">
        <w:t xml:space="preserve"> </w:t>
      </w:r>
      <w:r w:rsidRPr="00805D70">
        <w:t>населения:</w:t>
      </w:r>
      <w:r w:rsidR="00805D70">
        <w:t xml:space="preserve"> </w:t>
      </w:r>
      <w:r w:rsidRPr="00805D70">
        <w:t>2533</w:t>
      </w:r>
      <w:r w:rsidR="00805D70">
        <w:t xml:space="preserve"> </w:t>
      </w:r>
      <w:r w:rsidRPr="00805D70">
        <w:t>человека</w:t>
      </w:r>
      <w:r w:rsidR="00805D70">
        <w:t xml:space="preserve"> </w:t>
      </w:r>
      <w:r w:rsidRPr="00805D70">
        <w:t>за</w:t>
      </w:r>
      <w:r w:rsidR="00805D70">
        <w:t xml:space="preserve"> </w:t>
      </w:r>
      <w:r w:rsidRPr="00805D70">
        <w:t>период</w:t>
      </w:r>
      <w:r w:rsidR="00805D70">
        <w:t xml:space="preserve"> </w:t>
      </w:r>
      <w:r w:rsidRPr="00805D70">
        <w:t>с</w:t>
      </w:r>
      <w:r w:rsidR="00805D70">
        <w:t xml:space="preserve"> </w:t>
      </w:r>
      <w:r w:rsidRPr="00805D70">
        <w:t>2017</w:t>
      </w:r>
      <w:r w:rsidR="00805D70">
        <w:t xml:space="preserve"> </w:t>
      </w:r>
      <w:r w:rsidRPr="00805D70">
        <w:t>г.</w:t>
      </w:r>
      <w:r w:rsidR="00805D70">
        <w:t xml:space="preserve"> </w:t>
      </w:r>
      <w:r w:rsidRPr="00805D70">
        <w:t>по</w:t>
      </w:r>
      <w:r w:rsidR="00805D70">
        <w:t xml:space="preserve"> </w:t>
      </w:r>
      <w:r w:rsidRPr="00805D70">
        <w:t>2022</w:t>
      </w:r>
      <w:r w:rsidR="00805D70">
        <w:t xml:space="preserve"> </w:t>
      </w:r>
      <w:r w:rsidRPr="00805D70">
        <w:t>г.</w:t>
      </w:r>
      <w:r w:rsidR="00805D70">
        <w:t xml:space="preserve"> </w:t>
      </w:r>
      <w:r w:rsidRPr="00805D70">
        <w:t>Наибольший</w:t>
      </w:r>
      <w:r w:rsidR="00805D70">
        <w:t xml:space="preserve"> </w:t>
      </w:r>
      <w:r w:rsidRPr="00805D70">
        <w:t>отток</w:t>
      </w:r>
      <w:r w:rsidR="00805D70">
        <w:t xml:space="preserve"> </w:t>
      </w:r>
      <w:r w:rsidRPr="00805D70">
        <w:t>населения</w:t>
      </w:r>
      <w:r w:rsidR="00805D70">
        <w:t xml:space="preserve"> </w:t>
      </w:r>
      <w:r w:rsidRPr="00805D70">
        <w:t>был</w:t>
      </w:r>
      <w:r w:rsidR="00805D70">
        <w:t xml:space="preserve"> </w:t>
      </w:r>
      <w:r w:rsidRPr="00805D70">
        <w:t>из</w:t>
      </w:r>
      <w:r w:rsidR="00805D70">
        <w:t xml:space="preserve"> </w:t>
      </w:r>
      <w:r w:rsidRPr="00805D70">
        <w:t>Верхоянского</w:t>
      </w:r>
      <w:r w:rsidR="00805D70">
        <w:t xml:space="preserve"> </w:t>
      </w:r>
      <w:r w:rsidRPr="00805D70">
        <w:t>(673</w:t>
      </w:r>
      <w:r w:rsidR="00805D70">
        <w:t xml:space="preserve"> </w:t>
      </w:r>
      <w:r w:rsidRPr="00805D70">
        <w:t>человека)</w:t>
      </w:r>
      <w:r w:rsidR="00805D70">
        <w:t xml:space="preserve"> </w:t>
      </w:r>
      <w:r w:rsidRPr="00805D70">
        <w:t>и</w:t>
      </w:r>
      <w:r w:rsidR="00805D70">
        <w:t xml:space="preserve"> </w:t>
      </w:r>
      <w:r w:rsidRPr="00805D70">
        <w:t>Среднеколымского</w:t>
      </w:r>
      <w:r w:rsidR="00805D70">
        <w:t xml:space="preserve"> </w:t>
      </w:r>
      <w:r w:rsidRPr="00805D70">
        <w:t>(467</w:t>
      </w:r>
      <w:r w:rsidR="00805D70">
        <w:t xml:space="preserve"> </w:t>
      </w:r>
      <w:r w:rsidRPr="00805D70">
        <w:t>человек)</w:t>
      </w:r>
      <w:r w:rsidR="00805D70">
        <w:t xml:space="preserve"> </w:t>
      </w:r>
      <w:r w:rsidRPr="00805D70">
        <w:t>районов.</w:t>
      </w:r>
      <w:r w:rsidR="00805D70">
        <w:t xml:space="preserve"> </w:t>
      </w:r>
      <w:r w:rsidRPr="00805D70">
        <w:t>Миграционный</w:t>
      </w:r>
      <w:r w:rsidR="00805D70">
        <w:t xml:space="preserve"> </w:t>
      </w:r>
      <w:r w:rsidRPr="00805D70">
        <w:t>прирост</w:t>
      </w:r>
      <w:r w:rsidR="00805D70">
        <w:t xml:space="preserve"> </w:t>
      </w:r>
      <w:r w:rsidRPr="00805D70">
        <w:t>наблюдался</w:t>
      </w:r>
      <w:r w:rsidR="00805D70">
        <w:t xml:space="preserve"> </w:t>
      </w:r>
      <w:r w:rsidRPr="00805D70">
        <w:t>только</w:t>
      </w:r>
      <w:r w:rsidR="00805D70">
        <w:t xml:space="preserve"> </w:t>
      </w:r>
      <w:r w:rsidRPr="00805D70">
        <w:t>в</w:t>
      </w:r>
      <w:r w:rsidR="00805D70">
        <w:t xml:space="preserve"> </w:t>
      </w:r>
      <w:r w:rsidRPr="00805D70">
        <w:t>Булунском</w:t>
      </w:r>
      <w:r w:rsidR="00805D70">
        <w:t xml:space="preserve"> </w:t>
      </w:r>
      <w:r w:rsidRPr="00805D70">
        <w:t>(252</w:t>
      </w:r>
      <w:r w:rsidR="00805D70">
        <w:t xml:space="preserve"> </w:t>
      </w:r>
      <w:r w:rsidRPr="00805D70">
        <w:t>человек)</w:t>
      </w:r>
      <w:r w:rsidR="00805D70">
        <w:t xml:space="preserve"> </w:t>
      </w:r>
      <w:r w:rsidRPr="00805D70">
        <w:t>и</w:t>
      </w:r>
      <w:r w:rsidR="00805D70">
        <w:t xml:space="preserve"> </w:t>
      </w:r>
      <w:r w:rsidRPr="00805D70">
        <w:t>Оленекском</w:t>
      </w:r>
      <w:r w:rsidR="00805D70">
        <w:t xml:space="preserve"> </w:t>
      </w:r>
      <w:r w:rsidRPr="00805D70">
        <w:t>(78</w:t>
      </w:r>
      <w:r w:rsidR="00805D70">
        <w:t xml:space="preserve"> </w:t>
      </w:r>
      <w:r w:rsidRPr="00805D70">
        <w:t>человек)</w:t>
      </w:r>
      <w:r w:rsidR="00805D70">
        <w:t xml:space="preserve"> </w:t>
      </w:r>
      <w:r w:rsidRPr="00805D70">
        <w:t>районах.</w:t>
      </w:r>
      <w:r w:rsidR="00805D70">
        <w:t xml:space="preserve"> </w:t>
      </w:r>
    </w:p>
    <w:p w:rsidR="00C91B3C" w:rsidRDefault="00C91B3C" w:rsidP="00805D70">
      <w:pPr>
        <w:pStyle w:val="a6"/>
        <w:shd w:val="clear" w:color="auto" w:fill="FFFFFF"/>
        <w:spacing w:line="360" w:lineRule="auto"/>
        <w:ind w:firstLine="709"/>
        <w:jc w:val="both"/>
        <w:rPr>
          <w:bCs/>
        </w:rPr>
      </w:pPr>
      <w:r w:rsidRPr="00805D70">
        <w:t>В</w:t>
      </w:r>
      <w:r w:rsidR="00805D70">
        <w:t xml:space="preserve"> </w:t>
      </w:r>
      <w:r w:rsidRPr="00805D70">
        <w:t>вышеназванном</w:t>
      </w:r>
      <w:r w:rsidR="00805D70">
        <w:t xml:space="preserve"> </w:t>
      </w:r>
      <w:r w:rsidRPr="00805D70">
        <w:t>докладе</w:t>
      </w:r>
      <w:r w:rsidR="00805D70">
        <w:t xml:space="preserve"> </w:t>
      </w:r>
      <w:r w:rsidRPr="00805D70">
        <w:t>на</w:t>
      </w:r>
      <w:r w:rsidR="00805D70">
        <w:t xml:space="preserve"> </w:t>
      </w:r>
      <w:r w:rsidRPr="00805D70">
        <w:t>пленарном</w:t>
      </w:r>
      <w:r w:rsidR="00805D70">
        <w:t xml:space="preserve"> </w:t>
      </w:r>
      <w:r w:rsidRPr="00805D70">
        <w:t>заседании</w:t>
      </w:r>
      <w:r w:rsidR="00805D70">
        <w:t xml:space="preserve"> </w:t>
      </w:r>
      <w:r w:rsidRPr="00805D70">
        <w:t>девятого</w:t>
      </w:r>
      <w:r w:rsidR="00805D70">
        <w:t xml:space="preserve"> </w:t>
      </w:r>
      <w:r w:rsidRPr="00805D70">
        <w:t>Восточного</w:t>
      </w:r>
      <w:r w:rsidR="00805D70">
        <w:t xml:space="preserve"> </w:t>
      </w:r>
      <w:r w:rsidRPr="00805D70">
        <w:t>экономического</w:t>
      </w:r>
      <w:r w:rsidR="00805D70">
        <w:t xml:space="preserve"> </w:t>
      </w:r>
      <w:r w:rsidRPr="00805D70">
        <w:t>форума</w:t>
      </w:r>
      <w:r w:rsidR="00805D70">
        <w:t xml:space="preserve"> </w:t>
      </w:r>
      <w:r w:rsidRPr="00805D70">
        <w:t>(сентябрь</w:t>
      </w:r>
      <w:r w:rsidR="00805D70">
        <w:t xml:space="preserve"> </w:t>
      </w:r>
      <w:r w:rsidRPr="00805D70">
        <w:t>2024</w:t>
      </w:r>
      <w:r w:rsidR="00805D70">
        <w:t xml:space="preserve"> </w:t>
      </w:r>
      <w:r w:rsidRPr="00805D70">
        <w:t>г.)</w:t>
      </w:r>
      <w:r w:rsidR="00805D70">
        <w:t xml:space="preserve"> </w:t>
      </w:r>
      <w:r w:rsidRPr="00805D70">
        <w:t>глава</w:t>
      </w:r>
      <w:r w:rsidR="00805D70">
        <w:t xml:space="preserve"> </w:t>
      </w:r>
      <w:r w:rsidRPr="00805D70">
        <w:t>Минвостокразвития</w:t>
      </w:r>
      <w:r w:rsidR="00805D70">
        <w:t xml:space="preserve"> </w:t>
      </w:r>
      <w:r w:rsidRPr="00805D70">
        <w:t>А.О.</w:t>
      </w:r>
      <w:r w:rsidR="00805D70">
        <w:t xml:space="preserve"> </w:t>
      </w:r>
      <w:r w:rsidRPr="00805D70">
        <w:t>Чекунков</w:t>
      </w:r>
      <w:r w:rsidR="00805D70">
        <w:t xml:space="preserve"> </w:t>
      </w:r>
      <w:r w:rsidRPr="00805D70">
        <w:t>назвал</w:t>
      </w:r>
      <w:r w:rsidR="00805D70">
        <w:t xml:space="preserve"> </w:t>
      </w:r>
      <w:r w:rsidRPr="00805D70">
        <w:rPr>
          <w:bCs/>
        </w:rPr>
        <w:t>шесть</w:t>
      </w:r>
      <w:r w:rsidR="00805D70">
        <w:rPr>
          <w:bCs/>
        </w:rPr>
        <w:t xml:space="preserve"> </w:t>
      </w:r>
      <w:r w:rsidRPr="00805D70">
        <w:rPr>
          <w:bCs/>
        </w:rPr>
        <w:t>уже</w:t>
      </w:r>
      <w:r w:rsidR="00805D70">
        <w:rPr>
          <w:bCs/>
        </w:rPr>
        <w:t xml:space="preserve"> </w:t>
      </w:r>
      <w:r w:rsidRPr="00805D70">
        <w:rPr>
          <w:bCs/>
        </w:rPr>
        <w:t>принятых</w:t>
      </w:r>
      <w:r w:rsidR="00805D70">
        <w:rPr>
          <w:bCs/>
        </w:rPr>
        <w:t xml:space="preserve"> </w:t>
      </w:r>
      <w:r w:rsidRPr="00805D70">
        <w:rPr>
          <w:bCs/>
        </w:rPr>
        <w:t>мер</w:t>
      </w:r>
      <w:r w:rsidR="00805D70">
        <w:rPr>
          <w:bCs/>
        </w:rPr>
        <w:t xml:space="preserve"> </w:t>
      </w:r>
      <w:r w:rsidRPr="00805D70">
        <w:rPr>
          <w:bCs/>
        </w:rPr>
        <w:t>по</w:t>
      </w:r>
      <w:r w:rsidR="00805D70">
        <w:rPr>
          <w:bCs/>
        </w:rPr>
        <w:t xml:space="preserve"> </w:t>
      </w:r>
      <w:r w:rsidRPr="00805D70">
        <w:rPr>
          <w:bCs/>
        </w:rPr>
        <w:t>«удержанию</w:t>
      </w:r>
      <w:r w:rsidR="00805D70">
        <w:rPr>
          <w:bCs/>
        </w:rPr>
        <w:t xml:space="preserve"> </w:t>
      </w:r>
      <w:r w:rsidRPr="00805D70">
        <w:rPr>
          <w:bCs/>
        </w:rPr>
        <w:t>населения»</w:t>
      </w:r>
      <w:r w:rsidR="00805D70">
        <w:rPr>
          <w:bCs/>
        </w:rPr>
        <w:t xml:space="preserve"> </w:t>
      </w:r>
      <w:r w:rsidRPr="00805D70">
        <w:rPr>
          <w:bCs/>
        </w:rPr>
        <w:t>в</w:t>
      </w:r>
      <w:r w:rsidR="00805D70">
        <w:rPr>
          <w:bCs/>
        </w:rPr>
        <w:t xml:space="preserve"> </w:t>
      </w:r>
      <w:r w:rsidRPr="00805D70">
        <w:rPr>
          <w:bCs/>
        </w:rPr>
        <w:t>контексте</w:t>
      </w:r>
      <w:r w:rsidR="00805D70">
        <w:rPr>
          <w:bCs/>
        </w:rPr>
        <w:t xml:space="preserve"> </w:t>
      </w:r>
      <w:r w:rsidRPr="00805D70">
        <w:rPr>
          <w:bCs/>
        </w:rPr>
        <w:t>увеличения</w:t>
      </w:r>
      <w:r w:rsidR="00805D70">
        <w:rPr>
          <w:bCs/>
        </w:rPr>
        <w:t xml:space="preserve"> </w:t>
      </w:r>
      <w:r w:rsidRPr="00805D70">
        <w:rPr>
          <w:bCs/>
        </w:rPr>
        <w:t>трудового</w:t>
      </w:r>
      <w:r w:rsidR="00805D70">
        <w:rPr>
          <w:bCs/>
        </w:rPr>
        <w:t xml:space="preserve"> </w:t>
      </w:r>
      <w:r w:rsidRPr="00805D70">
        <w:rPr>
          <w:bCs/>
        </w:rPr>
        <w:t>потенциала</w:t>
      </w:r>
      <w:r w:rsidR="00805D70">
        <w:rPr>
          <w:bCs/>
        </w:rPr>
        <w:t xml:space="preserve"> </w:t>
      </w:r>
      <w:r w:rsidRPr="00805D70">
        <w:rPr>
          <w:bCs/>
        </w:rPr>
        <w:t>ДФО.</w:t>
      </w:r>
      <w:r w:rsidR="00805D70">
        <w:rPr>
          <w:b/>
          <w:bCs/>
          <w:i/>
        </w:rPr>
        <w:t xml:space="preserve"> </w:t>
      </w:r>
      <w:r w:rsidRPr="00805D70">
        <w:rPr>
          <w:bCs/>
        </w:rPr>
        <w:t>Во-первых,</w:t>
      </w:r>
      <w:r w:rsidR="00805D70">
        <w:rPr>
          <w:bCs/>
        </w:rPr>
        <w:t xml:space="preserve"> </w:t>
      </w:r>
      <w:r w:rsidRPr="00805D70">
        <w:rPr>
          <w:bCs/>
        </w:rPr>
        <w:t>это</w:t>
      </w:r>
      <w:r w:rsidR="00805D70">
        <w:rPr>
          <w:bCs/>
        </w:rPr>
        <w:t xml:space="preserve"> </w:t>
      </w:r>
      <w:r w:rsidRPr="00805D70">
        <w:rPr>
          <w:bCs/>
        </w:rPr>
        <w:t>программа</w:t>
      </w:r>
      <w:r w:rsidR="00805D70">
        <w:rPr>
          <w:bCs/>
        </w:rPr>
        <w:t xml:space="preserve"> </w:t>
      </w:r>
      <w:r w:rsidRPr="00805D70">
        <w:rPr>
          <w:bCs/>
        </w:rPr>
        <w:t>трудовой</w:t>
      </w:r>
      <w:r w:rsidR="00805D70">
        <w:rPr>
          <w:bCs/>
        </w:rPr>
        <w:t xml:space="preserve"> </w:t>
      </w:r>
      <w:r w:rsidRPr="00805D70">
        <w:rPr>
          <w:bCs/>
        </w:rPr>
        <w:t>мобильности,</w:t>
      </w:r>
      <w:r w:rsidR="00805D70">
        <w:t xml:space="preserve"> </w:t>
      </w:r>
      <w:r w:rsidRPr="00805D70">
        <w:t>которая</w:t>
      </w:r>
      <w:r w:rsidR="00805D70">
        <w:t xml:space="preserve"> </w:t>
      </w:r>
      <w:r w:rsidRPr="00805D70">
        <w:t>обеспечивает</w:t>
      </w:r>
      <w:r w:rsidR="00805D70">
        <w:t xml:space="preserve"> </w:t>
      </w:r>
      <w:r w:rsidRPr="00805D70">
        <w:t>приезжающим</w:t>
      </w:r>
      <w:r w:rsidR="00805D70">
        <w:t xml:space="preserve"> </w:t>
      </w:r>
      <w:r w:rsidRPr="00805D70">
        <w:t>на</w:t>
      </w:r>
      <w:r w:rsidR="00805D70">
        <w:t xml:space="preserve"> </w:t>
      </w:r>
      <w:r w:rsidRPr="00805D70">
        <w:t>Дальний</w:t>
      </w:r>
      <w:r w:rsidR="00805D70">
        <w:t xml:space="preserve"> </w:t>
      </w:r>
      <w:r w:rsidRPr="00805D70">
        <w:t>Восток</w:t>
      </w:r>
      <w:r w:rsidR="00805D70">
        <w:t xml:space="preserve"> </w:t>
      </w:r>
      <w:r w:rsidRPr="00805D70">
        <w:t>специалистам</w:t>
      </w:r>
      <w:r w:rsidR="00805D70">
        <w:t xml:space="preserve"> </w:t>
      </w:r>
      <w:r w:rsidRPr="00805D70">
        <w:t>востребованных</w:t>
      </w:r>
      <w:r w:rsidR="00805D70">
        <w:t xml:space="preserve"> </w:t>
      </w:r>
      <w:r w:rsidRPr="00805D70">
        <w:t>профессий</w:t>
      </w:r>
      <w:r w:rsidR="00805D70">
        <w:t xml:space="preserve"> </w:t>
      </w:r>
      <w:r w:rsidRPr="00805D70">
        <w:t>компенсацию</w:t>
      </w:r>
      <w:r w:rsidR="00805D70">
        <w:t xml:space="preserve"> </w:t>
      </w:r>
      <w:r w:rsidRPr="00805D70">
        <w:t>расходов</w:t>
      </w:r>
      <w:r w:rsidR="00805D70">
        <w:t xml:space="preserve"> </w:t>
      </w:r>
      <w:r w:rsidRPr="00805D70">
        <w:t>на</w:t>
      </w:r>
      <w:r w:rsidR="00805D70">
        <w:t xml:space="preserve"> </w:t>
      </w:r>
      <w:r w:rsidRPr="00805D70">
        <w:t>переезд</w:t>
      </w:r>
      <w:r w:rsidR="00805D70">
        <w:t xml:space="preserve"> </w:t>
      </w:r>
      <w:r w:rsidRPr="00805D70">
        <w:t>в</w:t>
      </w:r>
      <w:r w:rsidR="00805D70">
        <w:t xml:space="preserve"> </w:t>
      </w:r>
      <w:r w:rsidRPr="00805D70">
        <w:t>4,5</w:t>
      </w:r>
      <w:r w:rsidR="00805D70">
        <w:t xml:space="preserve"> </w:t>
      </w:r>
      <w:r w:rsidRPr="00805D70">
        <w:t>раза</w:t>
      </w:r>
      <w:r w:rsidR="00805D70">
        <w:t xml:space="preserve"> </w:t>
      </w:r>
      <w:r w:rsidRPr="00805D70">
        <w:t>выше,</w:t>
      </w:r>
      <w:r w:rsidR="00805D70">
        <w:t xml:space="preserve"> </w:t>
      </w:r>
      <w:r w:rsidRPr="00805D70">
        <w:t>чем</w:t>
      </w:r>
      <w:r w:rsidR="00805D70">
        <w:t xml:space="preserve"> </w:t>
      </w:r>
      <w:r w:rsidRPr="00805D70">
        <w:t>в</w:t>
      </w:r>
      <w:r w:rsidR="00805D70">
        <w:t xml:space="preserve"> </w:t>
      </w:r>
      <w:r w:rsidRPr="00805D70">
        <w:t>среднем</w:t>
      </w:r>
      <w:r w:rsidR="00805D70">
        <w:t xml:space="preserve"> </w:t>
      </w:r>
      <w:r w:rsidRPr="00805D70">
        <w:t>по</w:t>
      </w:r>
      <w:r w:rsidR="00805D70">
        <w:t xml:space="preserve"> </w:t>
      </w:r>
      <w:r w:rsidRPr="00805D70">
        <w:t>стране</w:t>
      </w:r>
      <w:r w:rsidRPr="00805D70">
        <w:rPr>
          <w:rStyle w:val="ab"/>
        </w:rPr>
        <w:footnoteReference w:id="7"/>
      </w:r>
      <w:r w:rsidR="00805D70">
        <w:t xml:space="preserve"> </w:t>
      </w:r>
      <w:r w:rsidRPr="00805D70">
        <w:t>(по</w:t>
      </w:r>
      <w:r w:rsidR="00805D70">
        <w:t xml:space="preserve"> </w:t>
      </w:r>
      <w:r w:rsidRPr="00805D70">
        <w:t>этой</w:t>
      </w:r>
      <w:r w:rsidR="00805D70">
        <w:t xml:space="preserve"> </w:t>
      </w:r>
      <w:r w:rsidRPr="00805D70">
        <w:t>программе</w:t>
      </w:r>
      <w:r w:rsidR="00805D70">
        <w:t xml:space="preserve"> </w:t>
      </w:r>
      <w:r w:rsidRPr="00805D70">
        <w:t>ежегодно</w:t>
      </w:r>
      <w:r w:rsidR="00805D70">
        <w:t xml:space="preserve"> </w:t>
      </w:r>
      <w:r w:rsidRPr="00805D70">
        <w:t>на</w:t>
      </w:r>
      <w:r w:rsidR="00805D70">
        <w:t xml:space="preserve"> </w:t>
      </w:r>
      <w:r w:rsidRPr="00805D70">
        <w:t>Дальний</w:t>
      </w:r>
      <w:r w:rsidR="00805D70">
        <w:t xml:space="preserve"> </w:t>
      </w:r>
      <w:r w:rsidRPr="00805D70">
        <w:t>Восток</w:t>
      </w:r>
      <w:r w:rsidR="00805D70">
        <w:t xml:space="preserve"> </w:t>
      </w:r>
      <w:r w:rsidRPr="00805D70">
        <w:t>приезжает</w:t>
      </w:r>
      <w:r w:rsidR="00805D70">
        <w:t xml:space="preserve"> </w:t>
      </w:r>
      <w:r w:rsidRPr="00805D70">
        <w:t>около</w:t>
      </w:r>
      <w:r w:rsidR="00805D70">
        <w:t xml:space="preserve"> </w:t>
      </w:r>
      <w:r w:rsidRPr="00805D70">
        <w:t>тысячи</w:t>
      </w:r>
      <w:r w:rsidR="00805D70">
        <w:t xml:space="preserve"> </w:t>
      </w:r>
      <w:r w:rsidRPr="00805D70">
        <w:t>специалистов).</w:t>
      </w:r>
      <w:r w:rsidR="00805D70">
        <w:t xml:space="preserve"> </w:t>
      </w:r>
      <w:r w:rsidRPr="00805D70">
        <w:rPr>
          <w:bCs/>
        </w:rPr>
        <w:t>Во-вторых,</w:t>
      </w:r>
      <w:r w:rsidR="00805D70">
        <w:rPr>
          <w:bCs/>
        </w:rPr>
        <w:t xml:space="preserve"> </w:t>
      </w:r>
      <w:r w:rsidRPr="00805D70">
        <w:rPr>
          <w:bCs/>
        </w:rPr>
        <w:t>ДФО</w:t>
      </w:r>
      <w:r w:rsidR="00805D70">
        <w:rPr>
          <w:bCs/>
        </w:rPr>
        <w:t xml:space="preserve"> </w:t>
      </w:r>
      <w:r w:rsidRPr="00805D70">
        <w:rPr>
          <w:bCs/>
        </w:rPr>
        <w:t>определен</w:t>
      </w:r>
      <w:r w:rsidR="00805D70">
        <w:rPr>
          <w:bCs/>
        </w:rPr>
        <w:t xml:space="preserve"> </w:t>
      </w:r>
      <w:r w:rsidRPr="00805D70">
        <w:rPr>
          <w:bCs/>
        </w:rPr>
        <w:t>приоритетной</w:t>
      </w:r>
      <w:r w:rsidR="00805D70">
        <w:rPr>
          <w:bCs/>
        </w:rPr>
        <w:t xml:space="preserve"> </w:t>
      </w:r>
      <w:r w:rsidRPr="00805D70">
        <w:rPr>
          <w:bCs/>
        </w:rPr>
        <w:t>территорией</w:t>
      </w:r>
      <w:r w:rsidR="00805D70">
        <w:rPr>
          <w:bCs/>
        </w:rPr>
        <w:t xml:space="preserve"> </w:t>
      </w:r>
      <w:r w:rsidRPr="00805D70">
        <w:rPr>
          <w:bCs/>
        </w:rPr>
        <w:t>для</w:t>
      </w:r>
      <w:r w:rsidR="00805D70">
        <w:rPr>
          <w:bCs/>
        </w:rPr>
        <w:t xml:space="preserve"> </w:t>
      </w:r>
      <w:r w:rsidRPr="00805D70">
        <w:rPr>
          <w:bCs/>
        </w:rPr>
        <w:t>поддержки</w:t>
      </w:r>
      <w:r w:rsidR="00805D70">
        <w:rPr>
          <w:bCs/>
        </w:rPr>
        <w:t xml:space="preserve"> </w:t>
      </w:r>
      <w:r w:rsidRPr="00805D70">
        <w:rPr>
          <w:bCs/>
        </w:rPr>
        <w:t>переселяющихся</w:t>
      </w:r>
      <w:r w:rsidR="00805D70">
        <w:rPr>
          <w:bCs/>
        </w:rPr>
        <w:t xml:space="preserve"> </w:t>
      </w:r>
      <w:r w:rsidRPr="00805D70">
        <w:rPr>
          <w:bCs/>
        </w:rPr>
        <w:t>в</w:t>
      </w:r>
      <w:r w:rsidR="00805D70">
        <w:rPr>
          <w:bCs/>
        </w:rPr>
        <w:t xml:space="preserve"> </w:t>
      </w:r>
      <w:r w:rsidRPr="00805D70">
        <w:rPr>
          <w:bCs/>
        </w:rPr>
        <w:t>Россию</w:t>
      </w:r>
      <w:r w:rsidR="00805D70">
        <w:rPr>
          <w:bCs/>
        </w:rPr>
        <w:t xml:space="preserve"> </w:t>
      </w:r>
      <w:r w:rsidRPr="00805D70">
        <w:rPr>
          <w:bCs/>
        </w:rPr>
        <w:t>соотечественников,</w:t>
      </w:r>
      <w:r w:rsidR="00805D70">
        <w:t xml:space="preserve"> </w:t>
      </w:r>
      <w:r w:rsidRPr="00805D70">
        <w:t>которым</w:t>
      </w:r>
      <w:r w:rsidR="00805D70">
        <w:t xml:space="preserve"> </w:t>
      </w:r>
      <w:r w:rsidRPr="00805D70">
        <w:t>предусмотрены</w:t>
      </w:r>
      <w:r w:rsidR="00805D70">
        <w:t xml:space="preserve"> </w:t>
      </w:r>
      <w:r w:rsidRPr="00805D70">
        <w:t>повышенные</w:t>
      </w:r>
      <w:r w:rsidR="00805D70">
        <w:t xml:space="preserve"> </w:t>
      </w:r>
      <w:r w:rsidRPr="00805D70">
        <w:t>«подъемные»,</w:t>
      </w:r>
      <w:r w:rsidR="00805D70">
        <w:t xml:space="preserve"> </w:t>
      </w:r>
      <w:r w:rsidRPr="00805D70">
        <w:t>жилищная</w:t>
      </w:r>
      <w:r w:rsidR="00805D70">
        <w:t xml:space="preserve"> </w:t>
      </w:r>
      <w:r w:rsidRPr="00805D70">
        <w:t>субсидия</w:t>
      </w:r>
      <w:r w:rsidR="00805D70">
        <w:t xml:space="preserve"> </w:t>
      </w:r>
      <w:r w:rsidRPr="00805D70">
        <w:t>и</w:t>
      </w:r>
      <w:r w:rsidR="00805D70">
        <w:t xml:space="preserve"> </w:t>
      </w:r>
      <w:r w:rsidRPr="00805D70">
        <w:t>пособие</w:t>
      </w:r>
      <w:r w:rsidR="00805D70">
        <w:t xml:space="preserve"> </w:t>
      </w:r>
      <w:r w:rsidRPr="00805D70">
        <w:t>на</w:t>
      </w:r>
      <w:r w:rsidR="00805D70">
        <w:t xml:space="preserve"> </w:t>
      </w:r>
      <w:r w:rsidRPr="00805D70">
        <w:t>время,</w:t>
      </w:r>
      <w:r w:rsidR="00805D70">
        <w:t xml:space="preserve"> </w:t>
      </w:r>
      <w:r w:rsidRPr="00805D70">
        <w:t>пока</w:t>
      </w:r>
      <w:r w:rsidR="00805D70">
        <w:t xml:space="preserve"> </w:t>
      </w:r>
      <w:r w:rsidRPr="00805D70">
        <w:t>они</w:t>
      </w:r>
      <w:r w:rsidR="00805D70">
        <w:t xml:space="preserve"> </w:t>
      </w:r>
      <w:r w:rsidRPr="00805D70">
        <w:t>ищут</w:t>
      </w:r>
      <w:r w:rsidR="00805D70">
        <w:t xml:space="preserve"> </w:t>
      </w:r>
      <w:r w:rsidRPr="00805D70">
        <w:t>работу</w:t>
      </w:r>
      <w:r w:rsidR="00805D70">
        <w:t xml:space="preserve"> </w:t>
      </w:r>
      <w:r w:rsidRPr="00805D70">
        <w:t>(с</w:t>
      </w:r>
      <w:r w:rsidR="00805D70">
        <w:t xml:space="preserve"> </w:t>
      </w:r>
      <w:r w:rsidRPr="00805D70">
        <w:t>2006</w:t>
      </w:r>
      <w:r w:rsidR="00805D70">
        <w:t xml:space="preserve"> </w:t>
      </w:r>
      <w:r w:rsidRPr="00805D70">
        <w:t>г.</w:t>
      </w:r>
      <w:r w:rsidR="00805D70">
        <w:t xml:space="preserve"> </w:t>
      </w:r>
      <w:r w:rsidRPr="00805D70">
        <w:t>на</w:t>
      </w:r>
      <w:r w:rsidR="00805D70">
        <w:t xml:space="preserve"> </w:t>
      </w:r>
      <w:r w:rsidRPr="00805D70">
        <w:t>Дальний</w:t>
      </w:r>
      <w:r w:rsidR="00805D70">
        <w:t xml:space="preserve"> </w:t>
      </w:r>
      <w:r w:rsidRPr="00805D70">
        <w:t>Восток</w:t>
      </w:r>
      <w:r w:rsidR="00805D70">
        <w:t xml:space="preserve"> </w:t>
      </w:r>
      <w:r w:rsidRPr="00805D70">
        <w:t>более</w:t>
      </w:r>
      <w:r w:rsidR="00805D70">
        <w:t xml:space="preserve"> </w:t>
      </w:r>
      <w:r w:rsidRPr="00805D70">
        <w:t>переселилось</w:t>
      </w:r>
      <w:r w:rsidR="00805D70">
        <w:t xml:space="preserve"> </w:t>
      </w:r>
      <w:r w:rsidRPr="00805D70">
        <w:t>70</w:t>
      </w:r>
      <w:r w:rsidR="00805D70">
        <w:t xml:space="preserve"> </w:t>
      </w:r>
      <w:r w:rsidRPr="00805D70">
        <w:t>тысяч</w:t>
      </w:r>
      <w:r w:rsidR="00805D70">
        <w:t xml:space="preserve"> </w:t>
      </w:r>
      <w:r w:rsidRPr="00805D70">
        <w:t>человек).</w:t>
      </w:r>
      <w:r w:rsidR="00805D70">
        <w:t xml:space="preserve"> </w:t>
      </w:r>
      <w:r w:rsidRPr="00805D70">
        <w:rPr>
          <w:bCs/>
        </w:rPr>
        <w:t>В-третьих,</w:t>
      </w:r>
      <w:r w:rsidR="00805D70">
        <w:rPr>
          <w:bCs/>
        </w:rPr>
        <w:t xml:space="preserve"> </w:t>
      </w:r>
      <w:r w:rsidRPr="00805D70">
        <w:rPr>
          <w:bCs/>
        </w:rPr>
        <w:t>программы</w:t>
      </w:r>
      <w:r w:rsidR="00805D70">
        <w:rPr>
          <w:bCs/>
        </w:rPr>
        <w:t xml:space="preserve"> </w:t>
      </w:r>
      <w:r w:rsidRPr="00805D70">
        <w:rPr>
          <w:bCs/>
        </w:rPr>
        <w:t>«Земский</w:t>
      </w:r>
      <w:r w:rsidR="00805D70">
        <w:rPr>
          <w:bCs/>
        </w:rPr>
        <w:t xml:space="preserve"> </w:t>
      </w:r>
      <w:r w:rsidRPr="00805D70">
        <w:rPr>
          <w:bCs/>
        </w:rPr>
        <w:t>учитель»,</w:t>
      </w:r>
      <w:r w:rsidR="00805D70">
        <w:rPr>
          <w:bCs/>
        </w:rPr>
        <w:t xml:space="preserve"> </w:t>
      </w:r>
      <w:r w:rsidRPr="00805D70">
        <w:rPr>
          <w:bCs/>
        </w:rPr>
        <w:t>«Земский</w:t>
      </w:r>
      <w:r w:rsidR="00805D70">
        <w:rPr>
          <w:bCs/>
        </w:rPr>
        <w:t xml:space="preserve"> </w:t>
      </w:r>
      <w:r w:rsidRPr="00805D70">
        <w:rPr>
          <w:bCs/>
        </w:rPr>
        <w:t>доктор</w:t>
      </w:r>
      <w:r w:rsidR="00805D70">
        <w:rPr>
          <w:bCs/>
        </w:rPr>
        <w:t xml:space="preserve"> </w:t>
      </w:r>
      <w:r w:rsidRPr="00805D70">
        <w:rPr>
          <w:bCs/>
        </w:rPr>
        <w:t>/</w:t>
      </w:r>
      <w:r w:rsidR="00805D70">
        <w:rPr>
          <w:bCs/>
        </w:rPr>
        <w:t xml:space="preserve"> </w:t>
      </w:r>
      <w:r w:rsidRPr="00805D70">
        <w:rPr>
          <w:bCs/>
        </w:rPr>
        <w:t>Земский</w:t>
      </w:r>
      <w:r w:rsidR="00805D70">
        <w:rPr>
          <w:bCs/>
        </w:rPr>
        <w:t xml:space="preserve"> </w:t>
      </w:r>
      <w:r w:rsidRPr="00805D70">
        <w:rPr>
          <w:bCs/>
        </w:rPr>
        <w:t>фельдшер»,</w:t>
      </w:r>
      <w:r w:rsidR="00805D70">
        <w:rPr>
          <w:bCs/>
        </w:rPr>
        <w:t xml:space="preserve"> </w:t>
      </w:r>
      <w:r w:rsidRPr="00805D70">
        <w:rPr>
          <w:bCs/>
        </w:rPr>
        <w:t>выплаты</w:t>
      </w:r>
      <w:r w:rsidR="00805D70">
        <w:rPr>
          <w:bCs/>
        </w:rPr>
        <w:t xml:space="preserve"> </w:t>
      </w:r>
      <w:r w:rsidRPr="00805D70">
        <w:rPr>
          <w:bCs/>
        </w:rPr>
        <w:t>которым</w:t>
      </w:r>
      <w:r w:rsidR="00805D70">
        <w:rPr>
          <w:bCs/>
        </w:rPr>
        <w:t xml:space="preserve"> </w:t>
      </w:r>
      <w:r w:rsidRPr="00805D70">
        <w:rPr>
          <w:bCs/>
        </w:rPr>
        <w:t>увеличены</w:t>
      </w:r>
      <w:r w:rsidR="00805D70">
        <w:rPr>
          <w:bCs/>
        </w:rPr>
        <w:t xml:space="preserve"> </w:t>
      </w:r>
      <w:r w:rsidRPr="00805D70">
        <w:rPr>
          <w:bCs/>
        </w:rPr>
        <w:t>в</w:t>
      </w:r>
      <w:r w:rsidR="00805D70">
        <w:rPr>
          <w:bCs/>
        </w:rPr>
        <w:t xml:space="preserve"> </w:t>
      </w:r>
      <w:r w:rsidRPr="00805D70">
        <w:rPr>
          <w:bCs/>
        </w:rPr>
        <w:t>два</w:t>
      </w:r>
      <w:r w:rsidR="00805D70">
        <w:rPr>
          <w:bCs/>
        </w:rPr>
        <w:t xml:space="preserve"> </w:t>
      </w:r>
      <w:r w:rsidRPr="00805D70">
        <w:rPr>
          <w:bCs/>
        </w:rPr>
        <w:t>раза</w:t>
      </w:r>
      <w:r w:rsidR="00805D70">
        <w:rPr>
          <w:bCs/>
        </w:rPr>
        <w:t xml:space="preserve"> </w:t>
      </w:r>
      <w:r w:rsidRPr="00805D70">
        <w:rPr>
          <w:bCs/>
        </w:rPr>
        <w:t>по</w:t>
      </w:r>
      <w:r w:rsidR="00805D70">
        <w:rPr>
          <w:bCs/>
        </w:rPr>
        <w:t xml:space="preserve"> </w:t>
      </w:r>
      <w:r w:rsidRPr="00805D70">
        <w:rPr>
          <w:bCs/>
        </w:rPr>
        <w:t>сравнению</w:t>
      </w:r>
      <w:r w:rsidR="00805D70">
        <w:rPr>
          <w:bCs/>
        </w:rPr>
        <w:t xml:space="preserve"> </w:t>
      </w:r>
      <w:r w:rsidRPr="00805D70">
        <w:rPr>
          <w:bCs/>
        </w:rPr>
        <w:t>с</w:t>
      </w:r>
      <w:r w:rsidR="00805D70">
        <w:rPr>
          <w:bCs/>
        </w:rPr>
        <w:t xml:space="preserve"> </w:t>
      </w:r>
      <w:r w:rsidRPr="00805D70">
        <w:rPr>
          <w:bCs/>
        </w:rPr>
        <w:t>другими</w:t>
      </w:r>
      <w:r w:rsidR="00805D70">
        <w:rPr>
          <w:bCs/>
        </w:rPr>
        <w:t xml:space="preserve"> </w:t>
      </w:r>
      <w:r w:rsidRPr="00805D70">
        <w:rPr>
          <w:bCs/>
        </w:rPr>
        <w:t>регионами</w:t>
      </w:r>
      <w:r w:rsidR="00805D70">
        <w:t xml:space="preserve"> </w:t>
      </w:r>
      <w:r w:rsidRPr="00805D70">
        <w:t>(за</w:t>
      </w:r>
      <w:r w:rsidR="00805D70">
        <w:t xml:space="preserve"> </w:t>
      </w:r>
      <w:r w:rsidRPr="00805D70">
        <w:t>четыре</w:t>
      </w:r>
      <w:r w:rsidR="00805D70">
        <w:t xml:space="preserve"> </w:t>
      </w:r>
      <w:r w:rsidRPr="00805D70">
        <w:t>года</w:t>
      </w:r>
      <w:r w:rsidR="00805D70">
        <w:t xml:space="preserve"> </w:t>
      </w:r>
      <w:r w:rsidRPr="00805D70">
        <w:t>более</w:t>
      </w:r>
      <w:r w:rsidR="00805D70">
        <w:t xml:space="preserve"> </w:t>
      </w:r>
      <w:r w:rsidRPr="00805D70">
        <w:t>трех</w:t>
      </w:r>
      <w:r w:rsidR="00805D70">
        <w:t xml:space="preserve"> </w:t>
      </w:r>
      <w:r w:rsidRPr="00805D70">
        <w:t>тысяч</w:t>
      </w:r>
      <w:r w:rsidR="00805D70">
        <w:t xml:space="preserve"> </w:t>
      </w:r>
      <w:r w:rsidRPr="00805D70">
        <w:t>человек</w:t>
      </w:r>
      <w:r w:rsidR="00805D70">
        <w:t xml:space="preserve"> </w:t>
      </w:r>
      <w:r w:rsidRPr="00805D70">
        <w:t>воспользовались</w:t>
      </w:r>
      <w:r w:rsidR="00805D70">
        <w:t xml:space="preserve"> </w:t>
      </w:r>
      <w:r w:rsidRPr="00805D70">
        <w:t>такой</w:t>
      </w:r>
      <w:r w:rsidR="00805D70">
        <w:t xml:space="preserve"> </w:t>
      </w:r>
      <w:r w:rsidRPr="00805D70">
        <w:t>поддержкой).</w:t>
      </w:r>
      <w:r w:rsidR="00805D70">
        <w:t xml:space="preserve"> </w:t>
      </w:r>
      <w:r w:rsidRPr="00805D70">
        <w:rPr>
          <w:bCs/>
        </w:rPr>
        <w:t>В-четвертых,</w:t>
      </w:r>
      <w:r w:rsidR="00805D70">
        <w:rPr>
          <w:bCs/>
        </w:rPr>
        <w:t xml:space="preserve"> </w:t>
      </w:r>
      <w:r w:rsidRPr="00805D70">
        <w:rPr>
          <w:bCs/>
        </w:rPr>
        <w:t>доступное</w:t>
      </w:r>
      <w:r w:rsidR="00805D70">
        <w:rPr>
          <w:bCs/>
        </w:rPr>
        <w:t xml:space="preserve"> </w:t>
      </w:r>
      <w:r w:rsidRPr="00805D70">
        <w:rPr>
          <w:bCs/>
        </w:rPr>
        <w:t>арендное</w:t>
      </w:r>
      <w:r w:rsidR="00805D70">
        <w:rPr>
          <w:bCs/>
        </w:rPr>
        <w:t xml:space="preserve"> </w:t>
      </w:r>
      <w:r w:rsidRPr="00805D70">
        <w:rPr>
          <w:bCs/>
        </w:rPr>
        <w:t>жилье:</w:t>
      </w:r>
      <w:r w:rsidR="00805D70">
        <w:rPr>
          <w:bCs/>
        </w:rPr>
        <w:t xml:space="preserve"> </w:t>
      </w:r>
      <w:r w:rsidRPr="00805D70">
        <w:rPr>
          <w:bCs/>
        </w:rPr>
        <w:t>строится</w:t>
      </w:r>
      <w:r w:rsidR="00805D70">
        <w:rPr>
          <w:bCs/>
        </w:rPr>
        <w:t xml:space="preserve"> </w:t>
      </w:r>
      <w:r w:rsidRPr="00805D70">
        <w:rPr>
          <w:bCs/>
        </w:rPr>
        <w:t>десять</w:t>
      </w:r>
      <w:r w:rsidR="00805D70">
        <w:rPr>
          <w:bCs/>
        </w:rPr>
        <w:t xml:space="preserve"> </w:t>
      </w:r>
      <w:r w:rsidRPr="00805D70">
        <w:rPr>
          <w:bCs/>
        </w:rPr>
        <w:t>тысяч</w:t>
      </w:r>
      <w:r w:rsidR="00805D70">
        <w:rPr>
          <w:bCs/>
        </w:rPr>
        <w:t xml:space="preserve"> </w:t>
      </w:r>
      <w:r w:rsidRPr="00805D70">
        <w:rPr>
          <w:bCs/>
        </w:rPr>
        <w:t>арендных</w:t>
      </w:r>
      <w:r w:rsidR="00805D70">
        <w:rPr>
          <w:bCs/>
        </w:rPr>
        <w:t xml:space="preserve"> </w:t>
      </w:r>
      <w:r w:rsidRPr="00805D70">
        <w:rPr>
          <w:bCs/>
        </w:rPr>
        <w:t>квартир,</w:t>
      </w:r>
      <w:r w:rsidR="00805D70">
        <w:rPr>
          <w:bCs/>
        </w:rPr>
        <w:t xml:space="preserve"> </w:t>
      </w:r>
      <w:r w:rsidRPr="00805D70">
        <w:rPr>
          <w:bCs/>
        </w:rPr>
        <w:t>которые</w:t>
      </w:r>
      <w:r w:rsidR="00805D70">
        <w:rPr>
          <w:bCs/>
        </w:rPr>
        <w:t xml:space="preserve"> </w:t>
      </w:r>
      <w:r w:rsidRPr="00805D70">
        <w:rPr>
          <w:bCs/>
        </w:rPr>
        <w:t>сдаются</w:t>
      </w:r>
      <w:r w:rsidR="00805D70">
        <w:rPr>
          <w:bCs/>
        </w:rPr>
        <w:t xml:space="preserve"> </w:t>
      </w:r>
      <w:r w:rsidRPr="00805D70">
        <w:rPr>
          <w:bCs/>
        </w:rPr>
        <w:t>по</w:t>
      </w:r>
      <w:r w:rsidR="00805D70">
        <w:rPr>
          <w:bCs/>
        </w:rPr>
        <w:t xml:space="preserve"> </w:t>
      </w:r>
      <w:r w:rsidRPr="00805D70">
        <w:rPr>
          <w:bCs/>
        </w:rPr>
        <w:t>очень</w:t>
      </w:r>
      <w:r w:rsidR="00805D70">
        <w:rPr>
          <w:bCs/>
        </w:rPr>
        <w:t xml:space="preserve"> </w:t>
      </w:r>
      <w:r w:rsidRPr="00805D70">
        <w:rPr>
          <w:bCs/>
        </w:rPr>
        <w:t>льготной</w:t>
      </w:r>
      <w:r w:rsidR="00805D70">
        <w:rPr>
          <w:bCs/>
        </w:rPr>
        <w:t xml:space="preserve"> </w:t>
      </w:r>
      <w:r w:rsidRPr="00805D70">
        <w:rPr>
          <w:bCs/>
        </w:rPr>
        <w:t>цене</w:t>
      </w:r>
      <w:r w:rsidR="00805D70">
        <w:rPr>
          <w:bCs/>
        </w:rPr>
        <w:t xml:space="preserve"> </w:t>
      </w:r>
      <w:r w:rsidRPr="00805D70">
        <w:rPr>
          <w:bCs/>
        </w:rPr>
        <w:t>–</w:t>
      </w:r>
      <w:r w:rsidR="00805D70">
        <w:rPr>
          <w:bCs/>
        </w:rPr>
        <w:t xml:space="preserve"> </w:t>
      </w:r>
      <w:r w:rsidRPr="00805D70">
        <w:rPr>
          <w:bCs/>
        </w:rPr>
        <w:t>одна</w:t>
      </w:r>
      <w:r w:rsidR="00805D70">
        <w:rPr>
          <w:bCs/>
        </w:rPr>
        <w:t xml:space="preserve"> </w:t>
      </w:r>
      <w:r w:rsidRPr="00805D70">
        <w:rPr>
          <w:bCs/>
        </w:rPr>
        <w:t>треть</w:t>
      </w:r>
      <w:r w:rsidR="00805D70">
        <w:rPr>
          <w:bCs/>
        </w:rPr>
        <w:t xml:space="preserve"> </w:t>
      </w:r>
      <w:r w:rsidRPr="00805D70">
        <w:rPr>
          <w:bCs/>
        </w:rPr>
        <w:t>от</w:t>
      </w:r>
      <w:r w:rsidR="00805D70">
        <w:rPr>
          <w:bCs/>
        </w:rPr>
        <w:t xml:space="preserve"> </w:t>
      </w:r>
      <w:r w:rsidRPr="00805D70">
        <w:rPr>
          <w:bCs/>
        </w:rPr>
        <w:t>рыночной</w:t>
      </w:r>
      <w:r w:rsidR="00805D70">
        <w:rPr>
          <w:bCs/>
        </w:rPr>
        <w:t xml:space="preserve"> </w:t>
      </w:r>
      <w:r w:rsidRPr="00805D70">
        <w:rPr>
          <w:bCs/>
        </w:rPr>
        <w:t>для</w:t>
      </w:r>
      <w:r w:rsidR="00805D70">
        <w:rPr>
          <w:bCs/>
        </w:rPr>
        <w:t xml:space="preserve"> </w:t>
      </w:r>
      <w:r w:rsidRPr="00805D70">
        <w:rPr>
          <w:bCs/>
        </w:rPr>
        <w:t>востребованных</w:t>
      </w:r>
      <w:r w:rsidR="00805D70">
        <w:rPr>
          <w:bCs/>
        </w:rPr>
        <w:t xml:space="preserve"> </w:t>
      </w:r>
      <w:r w:rsidRPr="00805D70">
        <w:rPr>
          <w:bCs/>
        </w:rPr>
        <w:t>специалистов</w:t>
      </w:r>
      <w:r w:rsidR="00805D70">
        <w:t xml:space="preserve"> </w:t>
      </w:r>
      <w:r w:rsidRPr="00805D70">
        <w:t>(в</w:t>
      </w:r>
      <w:r w:rsidR="00805D70">
        <w:t xml:space="preserve"> </w:t>
      </w:r>
      <w:r w:rsidRPr="00805D70">
        <w:t>2025</w:t>
      </w:r>
      <w:r w:rsidR="00805D70">
        <w:t xml:space="preserve"> </w:t>
      </w:r>
      <w:r w:rsidRPr="00805D70">
        <w:t>г.</w:t>
      </w:r>
      <w:r w:rsidR="00805D70">
        <w:t xml:space="preserve"> </w:t>
      </w:r>
      <w:r w:rsidRPr="00805D70">
        <w:t>это</w:t>
      </w:r>
      <w:r w:rsidR="00805D70">
        <w:t xml:space="preserve"> </w:t>
      </w:r>
      <w:r w:rsidRPr="00805D70">
        <w:t>работники</w:t>
      </w:r>
      <w:r w:rsidR="00805D70">
        <w:t xml:space="preserve"> </w:t>
      </w:r>
      <w:r w:rsidRPr="00805D70">
        <w:t>ряда</w:t>
      </w:r>
      <w:r w:rsidR="00805D70">
        <w:t xml:space="preserve"> </w:t>
      </w:r>
      <w:r w:rsidRPr="00805D70">
        <w:t>предприятий,</w:t>
      </w:r>
      <w:r w:rsidR="00805D70">
        <w:t xml:space="preserve"> </w:t>
      </w:r>
      <w:r w:rsidRPr="00805D70">
        <w:t>социальные</w:t>
      </w:r>
      <w:r w:rsidR="00805D70">
        <w:t xml:space="preserve"> </w:t>
      </w:r>
      <w:r w:rsidRPr="00805D70">
        <w:t>работники</w:t>
      </w:r>
      <w:r w:rsidR="00805D70">
        <w:t xml:space="preserve"> </w:t>
      </w:r>
      <w:r w:rsidRPr="00805D70">
        <w:t>и</w:t>
      </w:r>
      <w:r w:rsidR="00805D70">
        <w:t xml:space="preserve"> </w:t>
      </w:r>
      <w:r w:rsidRPr="00805D70">
        <w:t>участники</w:t>
      </w:r>
      <w:r w:rsidR="00805D70">
        <w:t xml:space="preserve"> </w:t>
      </w:r>
      <w:r w:rsidRPr="00805D70">
        <w:t>специальной</w:t>
      </w:r>
      <w:r w:rsidR="00805D70">
        <w:t xml:space="preserve"> </w:t>
      </w:r>
      <w:r w:rsidRPr="00805D70">
        <w:t>военной</w:t>
      </w:r>
      <w:r w:rsidR="00805D70">
        <w:t xml:space="preserve"> </w:t>
      </w:r>
      <w:r w:rsidRPr="00805D70">
        <w:t>операции.).</w:t>
      </w:r>
      <w:r w:rsidR="00805D70">
        <w:t xml:space="preserve"> </w:t>
      </w:r>
      <w:r w:rsidRPr="00805D70">
        <w:rPr>
          <w:bCs/>
        </w:rPr>
        <w:t>В-пятых,</w:t>
      </w:r>
      <w:r w:rsidR="00805D70">
        <w:rPr>
          <w:bCs/>
        </w:rPr>
        <w:t xml:space="preserve"> </w:t>
      </w:r>
      <w:r w:rsidRPr="00805D70">
        <w:rPr>
          <w:bCs/>
        </w:rPr>
        <w:t>гранты</w:t>
      </w:r>
      <w:r w:rsidR="00805D70">
        <w:rPr>
          <w:bCs/>
        </w:rPr>
        <w:t xml:space="preserve"> </w:t>
      </w:r>
      <w:r w:rsidRPr="00805D70">
        <w:rPr>
          <w:bCs/>
        </w:rPr>
        <w:t>на</w:t>
      </w:r>
      <w:r w:rsidR="00805D70">
        <w:rPr>
          <w:bCs/>
        </w:rPr>
        <w:t xml:space="preserve"> </w:t>
      </w:r>
      <w:r w:rsidRPr="00805D70">
        <w:rPr>
          <w:bCs/>
        </w:rPr>
        <w:t>развитие</w:t>
      </w:r>
      <w:r w:rsidR="00805D70">
        <w:rPr>
          <w:bCs/>
        </w:rPr>
        <w:t xml:space="preserve"> </w:t>
      </w:r>
      <w:r w:rsidRPr="00805D70">
        <w:rPr>
          <w:bCs/>
        </w:rPr>
        <w:t>университетов:</w:t>
      </w:r>
      <w:r w:rsidR="00805D70">
        <w:rPr>
          <w:bCs/>
        </w:rPr>
        <w:t xml:space="preserve"> </w:t>
      </w:r>
      <w:r w:rsidRPr="00805D70">
        <w:rPr>
          <w:bCs/>
        </w:rPr>
        <w:t>отдельный</w:t>
      </w:r>
      <w:r w:rsidR="00805D70">
        <w:rPr>
          <w:bCs/>
        </w:rPr>
        <w:t xml:space="preserve"> </w:t>
      </w:r>
      <w:r w:rsidRPr="00805D70">
        <w:rPr>
          <w:bCs/>
        </w:rPr>
        <w:t>дальневосточный</w:t>
      </w:r>
      <w:r w:rsidR="00805D70">
        <w:rPr>
          <w:bCs/>
        </w:rPr>
        <w:t xml:space="preserve"> </w:t>
      </w:r>
      <w:r w:rsidRPr="00805D70">
        <w:rPr>
          <w:bCs/>
        </w:rPr>
        <w:t>раздел</w:t>
      </w:r>
      <w:r w:rsidR="00805D70">
        <w:rPr>
          <w:bCs/>
        </w:rPr>
        <w:t xml:space="preserve"> </w:t>
      </w:r>
      <w:r w:rsidRPr="00805D70">
        <w:rPr>
          <w:bCs/>
        </w:rPr>
        <w:t>включен</w:t>
      </w:r>
      <w:r w:rsidR="00805D70">
        <w:rPr>
          <w:bCs/>
        </w:rPr>
        <w:t xml:space="preserve"> </w:t>
      </w:r>
      <w:r w:rsidRPr="00805D70">
        <w:rPr>
          <w:bCs/>
        </w:rPr>
        <w:t>в</w:t>
      </w:r>
      <w:r w:rsidR="00805D70">
        <w:rPr>
          <w:bCs/>
        </w:rPr>
        <w:t xml:space="preserve"> </w:t>
      </w:r>
      <w:r w:rsidRPr="00805D70">
        <w:rPr>
          <w:bCs/>
        </w:rPr>
        <w:t>программу</w:t>
      </w:r>
      <w:r w:rsidR="00805D70">
        <w:rPr>
          <w:bCs/>
        </w:rPr>
        <w:t xml:space="preserve"> </w:t>
      </w:r>
      <w:r w:rsidRPr="00805D70">
        <w:rPr>
          <w:bCs/>
        </w:rPr>
        <w:t>«Приоритет-2030»,</w:t>
      </w:r>
      <w:r w:rsidR="00805D70">
        <w:rPr>
          <w:bCs/>
        </w:rPr>
        <w:t xml:space="preserve"> </w:t>
      </w:r>
      <w:r w:rsidRPr="00805D70">
        <w:rPr>
          <w:bCs/>
        </w:rPr>
        <w:t>отобраны</w:t>
      </w:r>
      <w:r w:rsidR="00805D70">
        <w:rPr>
          <w:bCs/>
        </w:rPr>
        <w:t xml:space="preserve"> </w:t>
      </w:r>
      <w:r w:rsidRPr="00805D70">
        <w:rPr>
          <w:bCs/>
        </w:rPr>
        <w:t>12</w:t>
      </w:r>
      <w:r w:rsidR="00805D70">
        <w:rPr>
          <w:bCs/>
        </w:rPr>
        <w:t xml:space="preserve"> </w:t>
      </w:r>
      <w:r w:rsidRPr="00805D70">
        <w:rPr>
          <w:bCs/>
        </w:rPr>
        <w:t>вузов,</w:t>
      </w:r>
      <w:r w:rsidR="00805D70">
        <w:rPr>
          <w:bCs/>
        </w:rPr>
        <w:t xml:space="preserve"> </w:t>
      </w:r>
      <w:r w:rsidRPr="00805D70">
        <w:rPr>
          <w:bCs/>
        </w:rPr>
        <w:t>которые</w:t>
      </w:r>
      <w:r w:rsidR="00805D70">
        <w:rPr>
          <w:bCs/>
        </w:rPr>
        <w:t xml:space="preserve"> </w:t>
      </w:r>
      <w:r w:rsidRPr="00805D70">
        <w:rPr>
          <w:bCs/>
        </w:rPr>
        <w:t>уже</w:t>
      </w:r>
      <w:r w:rsidR="00805D70">
        <w:rPr>
          <w:bCs/>
        </w:rPr>
        <w:t xml:space="preserve"> </w:t>
      </w:r>
      <w:r w:rsidRPr="00805D70">
        <w:rPr>
          <w:bCs/>
        </w:rPr>
        <w:t>получили</w:t>
      </w:r>
      <w:r w:rsidR="00805D70">
        <w:rPr>
          <w:bCs/>
        </w:rPr>
        <w:t xml:space="preserve"> </w:t>
      </w:r>
      <w:r w:rsidRPr="00805D70">
        <w:rPr>
          <w:bCs/>
        </w:rPr>
        <w:t>почти</w:t>
      </w:r>
      <w:r w:rsidR="00805D70">
        <w:rPr>
          <w:bCs/>
        </w:rPr>
        <w:t xml:space="preserve"> </w:t>
      </w:r>
      <w:r w:rsidRPr="00805D70">
        <w:rPr>
          <w:bCs/>
        </w:rPr>
        <w:t>пять</w:t>
      </w:r>
      <w:r w:rsidR="00805D70">
        <w:rPr>
          <w:bCs/>
        </w:rPr>
        <w:t xml:space="preserve"> </w:t>
      </w:r>
      <w:r w:rsidRPr="00805D70">
        <w:rPr>
          <w:bCs/>
        </w:rPr>
        <w:t>миллиардов</w:t>
      </w:r>
      <w:r w:rsidR="00805D70">
        <w:rPr>
          <w:bCs/>
        </w:rPr>
        <w:t xml:space="preserve"> </w:t>
      </w:r>
      <w:r w:rsidRPr="00805D70">
        <w:rPr>
          <w:bCs/>
        </w:rPr>
        <w:t>рублей</w:t>
      </w:r>
      <w:r w:rsidR="00805D70">
        <w:rPr>
          <w:bCs/>
        </w:rPr>
        <w:t xml:space="preserve"> </w:t>
      </w:r>
      <w:r w:rsidRPr="00805D70">
        <w:rPr>
          <w:bCs/>
        </w:rPr>
        <w:t>на</w:t>
      </w:r>
      <w:r w:rsidR="00805D70">
        <w:rPr>
          <w:bCs/>
        </w:rPr>
        <w:t xml:space="preserve"> </w:t>
      </w:r>
      <w:r w:rsidRPr="00805D70">
        <w:rPr>
          <w:bCs/>
        </w:rPr>
        <w:t>развитие</w:t>
      </w:r>
      <w:r w:rsidR="00805D70">
        <w:t xml:space="preserve"> </w:t>
      </w:r>
      <w:r w:rsidRPr="00805D70">
        <w:t>(в</w:t>
      </w:r>
      <w:r w:rsidR="00805D70">
        <w:t xml:space="preserve"> </w:t>
      </w:r>
      <w:r w:rsidRPr="00805D70">
        <w:t>2023</w:t>
      </w:r>
      <w:r w:rsidR="00805D70">
        <w:t xml:space="preserve"> </w:t>
      </w:r>
      <w:r w:rsidRPr="00805D70">
        <w:t>г.</w:t>
      </w:r>
      <w:r w:rsidR="00805D70">
        <w:t xml:space="preserve"> </w:t>
      </w:r>
      <w:r w:rsidRPr="00805D70">
        <w:t>в</w:t>
      </w:r>
      <w:r w:rsidR="00805D70">
        <w:t xml:space="preserve"> </w:t>
      </w:r>
      <w:r w:rsidRPr="00805D70">
        <w:t>такие</w:t>
      </w:r>
      <w:r w:rsidR="00805D70">
        <w:t xml:space="preserve"> </w:t>
      </w:r>
      <w:r w:rsidRPr="00805D70">
        <w:t>вузы</w:t>
      </w:r>
      <w:r w:rsidR="00805D70">
        <w:t xml:space="preserve"> </w:t>
      </w:r>
      <w:r w:rsidRPr="00805D70">
        <w:t>поступило</w:t>
      </w:r>
      <w:r w:rsidR="00805D70">
        <w:t xml:space="preserve"> </w:t>
      </w:r>
      <w:r w:rsidRPr="00805D70">
        <w:t>на</w:t>
      </w:r>
      <w:r w:rsidR="00805D70">
        <w:t xml:space="preserve"> </w:t>
      </w:r>
      <w:r w:rsidRPr="00805D70">
        <w:t>три</w:t>
      </w:r>
      <w:r w:rsidR="00805D70">
        <w:t xml:space="preserve"> </w:t>
      </w:r>
      <w:r w:rsidRPr="00805D70">
        <w:t>тысячи</w:t>
      </w:r>
      <w:r w:rsidR="00805D70">
        <w:t xml:space="preserve"> </w:t>
      </w:r>
      <w:r w:rsidRPr="00805D70">
        <w:t>больше</w:t>
      </w:r>
      <w:r w:rsidR="00805D70">
        <w:t xml:space="preserve"> </w:t>
      </w:r>
      <w:r w:rsidRPr="00805D70">
        <w:t>студентов,</w:t>
      </w:r>
      <w:r w:rsidR="00805D70">
        <w:t xml:space="preserve"> </w:t>
      </w:r>
      <w:r w:rsidRPr="00805D70">
        <w:t>чем</w:t>
      </w:r>
      <w:r w:rsidR="00805D70">
        <w:t xml:space="preserve"> </w:t>
      </w:r>
      <w:r w:rsidRPr="00805D70">
        <w:t>годом</w:t>
      </w:r>
      <w:r w:rsidR="00805D70">
        <w:t xml:space="preserve"> </w:t>
      </w:r>
      <w:r w:rsidRPr="00805D70">
        <w:t>ранее,</w:t>
      </w:r>
      <w:r w:rsidR="00805D70">
        <w:t xml:space="preserve"> </w:t>
      </w:r>
      <w:r w:rsidRPr="00805D70">
        <w:t>а</w:t>
      </w:r>
      <w:r w:rsidR="00805D70">
        <w:t xml:space="preserve"> </w:t>
      </w:r>
      <w:r w:rsidRPr="00805D70">
        <w:t>до</w:t>
      </w:r>
      <w:r w:rsidR="00805D70">
        <w:t xml:space="preserve"> </w:t>
      </w:r>
      <w:r w:rsidRPr="00805D70">
        <w:t>2030</w:t>
      </w:r>
      <w:r w:rsidR="00805D70">
        <w:t xml:space="preserve"> </w:t>
      </w:r>
      <w:r w:rsidRPr="00805D70">
        <w:t>г.</w:t>
      </w:r>
      <w:r w:rsidR="00805D70">
        <w:t xml:space="preserve"> </w:t>
      </w:r>
      <w:r w:rsidRPr="00805D70">
        <w:t>дальневосточный</w:t>
      </w:r>
      <w:r w:rsidR="00805D70">
        <w:t xml:space="preserve"> </w:t>
      </w:r>
      <w:r w:rsidRPr="00805D70">
        <w:t>«Приоритет»</w:t>
      </w:r>
      <w:r w:rsidR="00805D70">
        <w:t xml:space="preserve"> </w:t>
      </w:r>
      <w:r w:rsidRPr="00805D70">
        <w:t>предполагает</w:t>
      </w:r>
      <w:r w:rsidR="00805D70">
        <w:t xml:space="preserve"> </w:t>
      </w:r>
      <w:r w:rsidRPr="00805D70">
        <w:t>привлечь</w:t>
      </w:r>
      <w:r w:rsidR="00805D70">
        <w:t xml:space="preserve"> </w:t>
      </w:r>
      <w:r w:rsidRPr="00805D70">
        <w:t>дополнительно</w:t>
      </w:r>
      <w:r w:rsidR="00805D70">
        <w:t xml:space="preserve"> </w:t>
      </w:r>
      <w:r w:rsidRPr="00805D70">
        <w:t>40.000</w:t>
      </w:r>
      <w:r w:rsidR="00805D70">
        <w:t xml:space="preserve"> </w:t>
      </w:r>
      <w:r w:rsidRPr="00805D70">
        <w:t>студентов).</w:t>
      </w:r>
      <w:r w:rsidR="00805D70">
        <w:t xml:space="preserve"> </w:t>
      </w:r>
      <w:r w:rsidRPr="00805D70">
        <w:rPr>
          <w:bCs/>
        </w:rPr>
        <w:t>В-шестых,</w:t>
      </w:r>
      <w:r w:rsidR="00805D70">
        <w:rPr>
          <w:bCs/>
        </w:rPr>
        <w:t xml:space="preserve"> </w:t>
      </w:r>
      <w:r w:rsidRPr="00805D70">
        <w:rPr>
          <w:bCs/>
        </w:rPr>
        <w:t>реализуется</w:t>
      </w:r>
      <w:r w:rsidR="00805D70">
        <w:rPr>
          <w:bCs/>
        </w:rPr>
        <w:t xml:space="preserve"> </w:t>
      </w:r>
      <w:r w:rsidRPr="00805D70">
        <w:rPr>
          <w:bCs/>
        </w:rPr>
        <w:t>программа</w:t>
      </w:r>
      <w:r w:rsidR="00805D70">
        <w:rPr>
          <w:bCs/>
        </w:rPr>
        <w:t xml:space="preserve"> </w:t>
      </w:r>
      <w:r w:rsidRPr="00805D70">
        <w:rPr>
          <w:bCs/>
        </w:rPr>
        <w:t>«Муравьев-Амурский»</w:t>
      </w:r>
      <w:r w:rsidR="00805D70">
        <w:rPr>
          <w:bCs/>
        </w:rPr>
        <w:t xml:space="preserve"> </w:t>
      </w:r>
      <w:r w:rsidRPr="00805D70">
        <w:rPr>
          <w:bCs/>
        </w:rPr>
        <w:t>подготовки</w:t>
      </w:r>
      <w:r w:rsidR="00805D70">
        <w:rPr>
          <w:bCs/>
        </w:rPr>
        <w:t xml:space="preserve"> </w:t>
      </w:r>
      <w:r w:rsidRPr="00805D70">
        <w:rPr>
          <w:bCs/>
        </w:rPr>
        <w:t>кадров</w:t>
      </w:r>
      <w:r w:rsidR="00805D70">
        <w:rPr>
          <w:bCs/>
        </w:rPr>
        <w:t xml:space="preserve"> </w:t>
      </w:r>
      <w:r w:rsidRPr="00805D70">
        <w:rPr>
          <w:bCs/>
        </w:rPr>
        <w:t>для</w:t>
      </w:r>
      <w:r w:rsidR="00805D70">
        <w:rPr>
          <w:bCs/>
        </w:rPr>
        <w:t xml:space="preserve"> </w:t>
      </w:r>
      <w:r w:rsidRPr="00805D70">
        <w:rPr>
          <w:bCs/>
        </w:rPr>
        <w:t>государственной</w:t>
      </w:r>
      <w:r w:rsidR="00805D70">
        <w:rPr>
          <w:bCs/>
        </w:rPr>
        <w:t xml:space="preserve"> </w:t>
      </w:r>
      <w:r w:rsidRPr="00805D70">
        <w:rPr>
          <w:bCs/>
        </w:rPr>
        <w:t>службы</w:t>
      </w:r>
      <w:r w:rsidR="00805D70">
        <w:rPr>
          <w:bCs/>
        </w:rPr>
        <w:t xml:space="preserve"> </w:t>
      </w:r>
      <w:r w:rsidRPr="00805D70">
        <w:rPr>
          <w:bCs/>
        </w:rPr>
        <w:t>из</w:t>
      </w:r>
      <w:r w:rsidR="00805D70">
        <w:rPr>
          <w:bCs/>
        </w:rPr>
        <w:t xml:space="preserve"> </w:t>
      </w:r>
      <w:r w:rsidRPr="00805D70">
        <w:rPr>
          <w:bCs/>
        </w:rPr>
        <w:t>числа</w:t>
      </w:r>
      <w:r w:rsidR="00805D70">
        <w:rPr>
          <w:bCs/>
        </w:rPr>
        <w:t xml:space="preserve"> </w:t>
      </w:r>
      <w:r w:rsidRPr="00805D70">
        <w:rPr>
          <w:bCs/>
        </w:rPr>
        <w:t>молодых</w:t>
      </w:r>
      <w:r w:rsidR="00805D70">
        <w:rPr>
          <w:bCs/>
        </w:rPr>
        <w:t xml:space="preserve"> </w:t>
      </w:r>
      <w:r w:rsidRPr="00805D70">
        <w:rPr>
          <w:bCs/>
        </w:rPr>
        <w:t>людей,</w:t>
      </w:r>
      <w:r w:rsidR="00805D70">
        <w:rPr>
          <w:bCs/>
        </w:rPr>
        <w:t xml:space="preserve"> </w:t>
      </w:r>
      <w:r w:rsidRPr="00805D70">
        <w:rPr>
          <w:bCs/>
        </w:rPr>
        <w:t>имеющих</w:t>
      </w:r>
      <w:r w:rsidR="00805D70">
        <w:rPr>
          <w:bCs/>
        </w:rPr>
        <w:t xml:space="preserve"> </w:t>
      </w:r>
      <w:r w:rsidRPr="00805D70">
        <w:rPr>
          <w:bCs/>
        </w:rPr>
        <w:t>высшее</w:t>
      </w:r>
      <w:r w:rsidR="00805D70">
        <w:rPr>
          <w:bCs/>
        </w:rPr>
        <w:t xml:space="preserve"> </w:t>
      </w:r>
      <w:r w:rsidRPr="00805D70">
        <w:rPr>
          <w:bCs/>
        </w:rPr>
        <w:t>образование,</w:t>
      </w:r>
      <w:r w:rsidR="00805D70">
        <w:rPr>
          <w:bCs/>
        </w:rPr>
        <w:t xml:space="preserve"> </w:t>
      </w:r>
      <w:r w:rsidRPr="00805D70">
        <w:rPr>
          <w:bCs/>
        </w:rPr>
        <w:t>мотивированных</w:t>
      </w:r>
      <w:r w:rsidR="00805D70">
        <w:rPr>
          <w:bCs/>
        </w:rPr>
        <w:t xml:space="preserve"> </w:t>
      </w:r>
      <w:r w:rsidRPr="00805D70">
        <w:rPr>
          <w:bCs/>
        </w:rPr>
        <w:t>работать</w:t>
      </w:r>
      <w:r w:rsidR="00805D70">
        <w:rPr>
          <w:bCs/>
        </w:rPr>
        <w:t xml:space="preserve"> </w:t>
      </w:r>
      <w:r w:rsidRPr="00805D70">
        <w:rPr>
          <w:bCs/>
        </w:rPr>
        <w:t>на</w:t>
      </w:r>
      <w:r w:rsidR="00805D70">
        <w:rPr>
          <w:bCs/>
        </w:rPr>
        <w:t xml:space="preserve"> </w:t>
      </w:r>
      <w:r w:rsidRPr="00805D70">
        <w:rPr>
          <w:bCs/>
        </w:rPr>
        <w:t>развитие</w:t>
      </w:r>
      <w:r w:rsidR="00805D70">
        <w:rPr>
          <w:bCs/>
        </w:rPr>
        <w:t xml:space="preserve"> </w:t>
      </w:r>
      <w:r w:rsidRPr="00805D70">
        <w:rPr>
          <w:bCs/>
        </w:rPr>
        <w:t>Дальнего</w:t>
      </w:r>
      <w:r w:rsidR="00805D70">
        <w:rPr>
          <w:bCs/>
        </w:rPr>
        <w:t xml:space="preserve"> </w:t>
      </w:r>
      <w:r w:rsidRPr="00805D70">
        <w:rPr>
          <w:bCs/>
        </w:rPr>
        <w:t>Востока</w:t>
      </w:r>
      <w:r w:rsidR="00F866C1">
        <w:rPr>
          <w:bCs/>
        </w:rPr>
        <w:t xml:space="preserve"> </w:t>
      </w:r>
      <w:r w:rsidRPr="00805D70">
        <w:t>(в</w:t>
      </w:r>
      <w:r w:rsidR="00805D70">
        <w:t xml:space="preserve"> </w:t>
      </w:r>
      <w:r w:rsidRPr="00805D70">
        <w:t>2024</w:t>
      </w:r>
      <w:r w:rsidR="00805D70">
        <w:t xml:space="preserve"> </w:t>
      </w:r>
      <w:r w:rsidRPr="00805D70">
        <w:t>г.</w:t>
      </w:r>
      <w:r w:rsidR="00805D70">
        <w:t xml:space="preserve"> </w:t>
      </w:r>
      <w:r w:rsidRPr="00805D70">
        <w:t>80</w:t>
      </w:r>
      <w:r w:rsidR="00805D70">
        <w:t xml:space="preserve"> </w:t>
      </w:r>
      <w:r w:rsidRPr="00805D70">
        <w:t>человек</w:t>
      </w:r>
      <w:r w:rsidR="00805D70">
        <w:t xml:space="preserve"> </w:t>
      </w:r>
      <w:r w:rsidRPr="00805D70">
        <w:t>претендовали</w:t>
      </w:r>
      <w:r w:rsidR="00805D70">
        <w:t xml:space="preserve"> </w:t>
      </w:r>
      <w:r w:rsidRPr="00805D70">
        <w:t>на</w:t>
      </w:r>
      <w:r w:rsidR="00805D70">
        <w:t xml:space="preserve"> </w:t>
      </w:r>
      <w:r w:rsidRPr="00805D70">
        <w:t>одно</w:t>
      </w:r>
      <w:r w:rsidR="00805D70">
        <w:t xml:space="preserve"> </w:t>
      </w:r>
      <w:r w:rsidRPr="00805D70">
        <w:t>место,</w:t>
      </w:r>
      <w:r w:rsidR="00805D70">
        <w:t xml:space="preserve"> </w:t>
      </w:r>
      <w:r w:rsidRPr="00805D70">
        <w:t>на</w:t>
      </w:r>
      <w:r w:rsidR="00805D70">
        <w:t xml:space="preserve"> </w:t>
      </w:r>
      <w:r w:rsidRPr="00805D70">
        <w:t>трех</w:t>
      </w:r>
      <w:r w:rsidR="00805D70">
        <w:t xml:space="preserve"> </w:t>
      </w:r>
      <w:r w:rsidRPr="00805D70">
        <w:t>потоках</w:t>
      </w:r>
      <w:r w:rsidR="00805D70">
        <w:t xml:space="preserve"> </w:t>
      </w:r>
      <w:r w:rsidRPr="00805D70">
        <w:t>обучились</w:t>
      </w:r>
      <w:r w:rsidR="00805D70">
        <w:t xml:space="preserve"> </w:t>
      </w:r>
      <w:r w:rsidRPr="00805D70">
        <w:t>и</w:t>
      </w:r>
      <w:r w:rsidR="00805D70">
        <w:t xml:space="preserve"> </w:t>
      </w:r>
      <w:r w:rsidRPr="00805D70">
        <w:t>обучаются</w:t>
      </w:r>
      <w:r w:rsidR="00805D70">
        <w:t xml:space="preserve"> </w:t>
      </w:r>
      <w:r w:rsidRPr="00805D70">
        <w:t>150</w:t>
      </w:r>
      <w:r w:rsidR="00805D70">
        <w:t xml:space="preserve"> </w:t>
      </w:r>
      <w:r w:rsidRPr="00805D70">
        <w:t>человек,</w:t>
      </w:r>
      <w:r w:rsidR="00805D70">
        <w:t xml:space="preserve"> </w:t>
      </w:r>
      <w:r w:rsidRPr="00805D70">
        <w:t>каждый</w:t>
      </w:r>
      <w:r w:rsidR="00805D70">
        <w:t xml:space="preserve"> </w:t>
      </w:r>
      <w:r w:rsidRPr="00805D70">
        <w:t>второй</w:t>
      </w:r>
      <w:r w:rsidR="00805D70">
        <w:t xml:space="preserve"> </w:t>
      </w:r>
      <w:r w:rsidR="00F866C1">
        <w:t>–</w:t>
      </w:r>
      <w:r w:rsidR="00805D70">
        <w:t xml:space="preserve"> </w:t>
      </w:r>
      <w:r w:rsidRPr="00805D70">
        <w:t>из</w:t>
      </w:r>
      <w:r w:rsidR="00805D70">
        <w:t xml:space="preserve"> </w:t>
      </w:r>
      <w:r w:rsidRPr="00805D70">
        <w:t>ДФО,</w:t>
      </w:r>
      <w:r w:rsidR="00805D70">
        <w:t xml:space="preserve"> </w:t>
      </w:r>
      <w:r w:rsidRPr="00805D70">
        <w:t>65</w:t>
      </w:r>
      <w:r w:rsidR="00805D70">
        <w:t xml:space="preserve"> </w:t>
      </w:r>
      <w:r w:rsidRPr="00805D70">
        <w:t>выпускников</w:t>
      </w:r>
      <w:r w:rsidR="00805D70">
        <w:t xml:space="preserve"> </w:t>
      </w:r>
      <w:r w:rsidRPr="00805D70">
        <w:t>уже</w:t>
      </w:r>
      <w:r w:rsidR="00805D70">
        <w:t xml:space="preserve"> </w:t>
      </w:r>
      <w:r w:rsidRPr="00805D70">
        <w:t>заступили</w:t>
      </w:r>
      <w:r w:rsidR="00805D70">
        <w:t xml:space="preserve"> </w:t>
      </w:r>
      <w:r w:rsidRPr="00805D70">
        <w:t>на</w:t>
      </w:r>
      <w:r w:rsidR="00805D70">
        <w:t xml:space="preserve"> </w:t>
      </w:r>
      <w:r w:rsidRPr="00805D70">
        <w:t>службу,</w:t>
      </w:r>
      <w:r w:rsidR="00805D70">
        <w:t xml:space="preserve"> </w:t>
      </w:r>
      <w:r w:rsidRPr="00805D70">
        <w:t>до</w:t>
      </w:r>
      <w:r w:rsidR="00805D70">
        <w:t xml:space="preserve"> </w:t>
      </w:r>
      <w:r w:rsidRPr="00805D70">
        <w:t>2030</w:t>
      </w:r>
      <w:r w:rsidR="00805D70">
        <w:t xml:space="preserve"> </w:t>
      </w:r>
      <w:r w:rsidRPr="00805D70">
        <w:t>года</w:t>
      </w:r>
      <w:r w:rsidR="00805D70">
        <w:t xml:space="preserve"> </w:t>
      </w:r>
      <w:r w:rsidRPr="00805D70">
        <w:t>предстоит</w:t>
      </w:r>
      <w:r w:rsidR="00805D70">
        <w:t xml:space="preserve"> </w:t>
      </w:r>
      <w:r w:rsidRPr="00805D70">
        <w:t>подготовить</w:t>
      </w:r>
      <w:r w:rsidR="00805D70">
        <w:t xml:space="preserve"> </w:t>
      </w:r>
      <w:r w:rsidRPr="00805D70">
        <w:t>300</w:t>
      </w:r>
      <w:r w:rsidR="00805D70">
        <w:t xml:space="preserve"> </w:t>
      </w:r>
      <w:r w:rsidRPr="00805D70">
        <w:t>человек).</w:t>
      </w:r>
      <w:r w:rsidR="00805D70">
        <w:t xml:space="preserve"> </w:t>
      </w:r>
      <w:r w:rsidRPr="00805D70">
        <w:t>На</w:t>
      </w:r>
      <w:r w:rsidR="00805D70">
        <w:t xml:space="preserve"> </w:t>
      </w:r>
      <w:r w:rsidRPr="00805D70">
        <w:t>территории</w:t>
      </w:r>
      <w:r w:rsidR="00805D70">
        <w:t xml:space="preserve"> </w:t>
      </w:r>
      <w:r w:rsidR="00F866C1">
        <w:t>Р</w:t>
      </w:r>
      <w:r w:rsidRPr="00805D70">
        <w:t>оссийской</w:t>
      </w:r>
      <w:r w:rsidR="00805D70">
        <w:t xml:space="preserve"> </w:t>
      </w:r>
      <w:r w:rsidRPr="00805D70">
        <w:t>Арктики</w:t>
      </w:r>
      <w:r w:rsidR="00805D70">
        <w:t xml:space="preserve"> </w:t>
      </w:r>
      <w:r w:rsidRPr="00805D70">
        <w:rPr>
          <w:bCs/>
        </w:rPr>
        <w:t>«удержание</w:t>
      </w:r>
      <w:r w:rsidR="00805D70">
        <w:rPr>
          <w:bCs/>
        </w:rPr>
        <w:t xml:space="preserve"> </w:t>
      </w:r>
      <w:r w:rsidRPr="00805D70">
        <w:rPr>
          <w:bCs/>
        </w:rPr>
        <w:t>населения»</w:t>
      </w:r>
      <w:r w:rsidR="00805D70">
        <w:rPr>
          <w:bCs/>
        </w:rPr>
        <w:t xml:space="preserve"> </w:t>
      </w:r>
      <w:r w:rsidRPr="00805D70">
        <w:rPr>
          <w:bCs/>
        </w:rPr>
        <w:t>и</w:t>
      </w:r>
      <w:r w:rsidR="00805D70">
        <w:rPr>
          <w:bCs/>
        </w:rPr>
        <w:t xml:space="preserve"> </w:t>
      </w:r>
      <w:r w:rsidRPr="00805D70">
        <w:rPr>
          <w:bCs/>
        </w:rPr>
        <w:t>использование</w:t>
      </w:r>
      <w:r w:rsidR="00805D70">
        <w:rPr>
          <w:bCs/>
        </w:rPr>
        <w:t xml:space="preserve"> </w:t>
      </w:r>
      <w:r w:rsidRPr="00805D70">
        <w:rPr>
          <w:bCs/>
          <w:iCs/>
        </w:rPr>
        <w:t>местных</w:t>
      </w:r>
      <w:r w:rsidR="00805D70">
        <w:rPr>
          <w:bCs/>
          <w:iCs/>
        </w:rPr>
        <w:t xml:space="preserve"> </w:t>
      </w:r>
      <w:r w:rsidRPr="00805D70">
        <w:rPr>
          <w:bCs/>
          <w:iCs/>
        </w:rPr>
        <w:t>трудовых</w:t>
      </w:r>
      <w:r w:rsidR="00805D70">
        <w:rPr>
          <w:bCs/>
          <w:iCs/>
        </w:rPr>
        <w:t xml:space="preserve"> </w:t>
      </w:r>
      <w:r w:rsidRPr="00805D70">
        <w:rPr>
          <w:bCs/>
          <w:iCs/>
        </w:rPr>
        <w:t>ресурсов</w:t>
      </w:r>
      <w:r w:rsidR="00805D70">
        <w:rPr>
          <w:bCs/>
        </w:rPr>
        <w:t xml:space="preserve"> </w:t>
      </w:r>
      <w:r w:rsidRPr="00805D70">
        <w:rPr>
          <w:bCs/>
        </w:rPr>
        <w:t>предлагается</w:t>
      </w:r>
      <w:r w:rsidR="00805D70">
        <w:rPr>
          <w:bCs/>
        </w:rPr>
        <w:t xml:space="preserve"> </w:t>
      </w:r>
      <w:r w:rsidRPr="00805D70">
        <w:rPr>
          <w:bCs/>
        </w:rPr>
        <w:t>реализовывать</w:t>
      </w:r>
      <w:r w:rsidR="00805D70">
        <w:rPr>
          <w:bCs/>
        </w:rPr>
        <w:t xml:space="preserve"> </w:t>
      </w:r>
      <w:r w:rsidRPr="00805D70">
        <w:rPr>
          <w:bCs/>
        </w:rPr>
        <w:t>и</w:t>
      </w:r>
      <w:r w:rsidR="00805D70">
        <w:rPr>
          <w:bCs/>
        </w:rPr>
        <w:t xml:space="preserve"> </w:t>
      </w:r>
      <w:r w:rsidRPr="00805D70">
        <w:rPr>
          <w:bCs/>
        </w:rPr>
        <w:t>стимулировать</w:t>
      </w:r>
      <w:r w:rsidR="00805D70">
        <w:rPr>
          <w:bCs/>
        </w:rPr>
        <w:t xml:space="preserve"> </w:t>
      </w:r>
      <w:r w:rsidRPr="00805D70">
        <w:rPr>
          <w:bCs/>
        </w:rPr>
        <w:t>мерами,</w:t>
      </w:r>
      <w:r w:rsidR="00805D70">
        <w:rPr>
          <w:bCs/>
        </w:rPr>
        <w:t xml:space="preserve"> </w:t>
      </w:r>
      <w:r w:rsidRPr="00805D70">
        <w:rPr>
          <w:bCs/>
        </w:rPr>
        <w:t>аналогичными</w:t>
      </w:r>
      <w:r w:rsidR="00805D70">
        <w:rPr>
          <w:bCs/>
        </w:rPr>
        <w:t xml:space="preserve"> </w:t>
      </w:r>
      <w:r w:rsidRPr="00805D70">
        <w:rPr>
          <w:bCs/>
        </w:rPr>
        <w:t>принятыми</w:t>
      </w:r>
      <w:r w:rsidR="00805D70">
        <w:rPr>
          <w:bCs/>
        </w:rPr>
        <w:t xml:space="preserve"> </w:t>
      </w:r>
      <w:r w:rsidRPr="00805D70">
        <w:rPr>
          <w:bCs/>
        </w:rPr>
        <w:t>на</w:t>
      </w:r>
      <w:r w:rsidR="00805D70">
        <w:rPr>
          <w:bCs/>
        </w:rPr>
        <w:t xml:space="preserve"> </w:t>
      </w:r>
      <w:r w:rsidRPr="00805D70">
        <w:rPr>
          <w:bCs/>
        </w:rPr>
        <w:t>Дальнем</w:t>
      </w:r>
      <w:r w:rsidR="00805D70">
        <w:rPr>
          <w:bCs/>
        </w:rPr>
        <w:t xml:space="preserve"> </w:t>
      </w:r>
      <w:r w:rsidRPr="00805D70">
        <w:rPr>
          <w:bCs/>
        </w:rPr>
        <w:t>Востоке</w:t>
      </w:r>
      <w:r w:rsidRPr="00805D70">
        <w:rPr>
          <w:rStyle w:val="ab"/>
          <w:bCs/>
          <w:spacing w:val="2"/>
        </w:rPr>
        <w:footnoteReference w:id="8"/>
      </w:r>
      <w:r w:rsidRPr="00805D70">
        <w:rPr>
          <w:bCs/>
        </w:rPr>
        <w:t>.</w:t>
      </w:r>
      <w:r w:rsidR="00805D70">
        <w:rPr>
          <w:bCs/>
        </w:rPr>
        <w:t xml:space="preserve"> </w:t>
      </w:r>
      <w:r w:rsidRPr="00805D70">
        <w:rPr>
          <w:bCs/>
        </w:rPr>
        <w:t>А</w:t>
      </w:r>
      <w:r w:rsidR="00805D70">
        <w:rPr>
          <w:bCs/>
        </w:rPr>
        <w:t xml:space="preserve"> </w:t>
      </w:r>
      <w:r w:rsidRPr="00805D70">
        <w:rPr>
          <w:bCs/>
        </w:rPr>
        <w:t>26</w:t>
      </w:r>
      <w:r w:rsidR="00805D70">
        <w:rPr>
          <w:bCs/>
        </w:rPr>
        <w:t xml:space="preserve"> </w:t>
      </w:r>
      <w:r w:rsidRPr="00805D70">
        <w:rPr>
          <w:bCs/>
        </w:rPr>
        <w:t>марта</w:t>
      </w:r>
      <w:r w:rsidR="00805D70">
        <w:rPr>
          <w:bCs/>
        </w:rPr>
        <w:t xml:space="preserve"> </w:t>
      </w:r>
      <w:r w:rsidRPr="00805D70">
        <w:rPr>
          <w:bCs/>
        </w:rPr>
        <w:t>2025</w:t>
      </w:r>
      <w:r w:rsidR="00805D70">
        <w:rPr>
          <w:bCs/>
        </w:rPr>
        <w:t xml:space="preserve"> </w:t>
      </w:r>
      <w:r w:rsidRPr="00805D70">
        <w:rPr>
          <w:bCs/>
        </w:rPr>
        <w:t>г.</w:t>
      </w:r>
      <w:r w:rsidR="00805D70">
        <w:rPr>
          <w:bCs/>
        </w:rPr>
        <w:t xml:space="preserve"> </w:t>
      </w:r>
      <w:r w:rsidRPr="00805D70">
        <w:rPr>
          <w:bCs/>
        </w:rPr>
        <w:t>в</w:t>
      </w:r>
      <w:r w:rsidR="00805D70">
        <w:rPr>
          <w:bCs/>
        </w:rPr>
        <w:t xml:space="preserve"> </w:t>
      </w:r>
      <w:r w:rsidRPr="00805D70">
        <w:rPr>
          <w:bCs/>
        </w:rPr>
        <w:t>Мурманске,</w:t>
      </w:r>
      <w:r w:rsidR="00805D70">
        <w:rPr>
          <w:bCs/>
        </w:rPr>
        <w:t xml:space="preserve"> </w:t>
      </w:r>
      <w:r w:rsidRPr="00805D70">
        <w:rPr>
          <w:bCs/>
        </w:rPr>
        <w:t>в</w:t>
      </w:r>
      <w:r w:rsidR="00805D70">
        <w:rPr>
          <w:bCs/>
        </w:rPr>
        <w:t xml:space="preserve"> </w:t>
      </w:r>
      <w:r w:rsidRPr="00805D70">
        <w:rPr>
          <w:bCs/>
        </w:rPr>
        <w:t>Приветствии</w:t>
      </w:r>
      <w:r w:rsidR="00805D70">
        <w:rPr>
          <w:bCs/>
        </w:rPr>
        <w:t xml:space="preserve"> </w:t>
      </w:r>
      <w:r w:rsidRPr="00805D70">
        <w:rPr>
          <w:bCs/>
        </w:rPr>
        <w:t>участникам,</w:t>
      </w:r>
      <w:r w:rsidR="00805D70">
        <w:rPr>
          <w:bCs/>
        </w:rPr>
        <w:t xml:space="preserve"> </w:t>
      </w:r>
      <w:r w:rsidRPr="00805D70">
        <w:rPr>
          <w:bCs/>
        </w:rPr>
        <w:t>организаторам</w:t>
      </w:r>
      <w:r w:rsidR="00805D70">
        <w:rPr>
          <w:bCs/>
        </w:rPr>
        <w:t xml:space="preserve"> </w:t>
      </w:r>
      <w:r w:rsidRPr="00805D70">
        <w:rPr>
          <w:bCs/>
        </w:rPr>
        <w:t>и</w:t>
      </w:r>
      <w:r w:rsidR="00805D70">
        <w:rPr>
          <w:bCs/>
        </w:rPr>
        <w:t xml:space="preserve"> </w:t>
      </w:r>
      <w:r w:rsidRPr="00805D70">
        <w:rPr>
          <w:bCs/>
        </w:rPr>
        <w:t>гостям</w:t>
      </w:r>
      <w:r w:rsidR="00805D70">
        <w:rPr>
          <w:bCs/>
        </w:rPr>
        <w:t xml:space="preserve"> </w:t>
      </w:r>
      <w:r w:rsidRPr="00805D70">
        <w:rPr>
          <w:bCs/>
        </w:rPr>
        <w:t>VI</w:t>
      </w:r>
      <w:r w:rsidR="00805D70">
        <w:rPr>
          <w:bCs/>
        </w:rPr>
        <w:t xml:space="preserve"> </w:t>
      </w:r>
      <w:r w:rsidRPr="00805D70">
        <w:rPr>
          <w:bCs/>
        </w:rPr>
        <w:t>Международного</w:t>
      </w:r>
      <w:r w:rsidR="00805D70">
        <w:rPr>
          <w:bCs/>
        </w:rPr>
        <w:t xml:space="preserve"> </w:t>
      </w:r>
      <w:r w:rsidRPr="00805D70">
        <w:rPr>
          <w:bCs/>
        </w:rPr>
        <w:t>арктического</w:t>
      </w:r>
      <w:r w:rsidR="00805D70">
        <w:rPr>
          <w:bCs/>
        </w:rPr>
        <w:t xml:space="preserve"> </w:t>
      </w:r>
      <w:r w:rsidRPr="00805D70">
        <w:rPr>
          <w:bCs/>
        </w:rPr>
        <w:t>форума</w:t>
      </w:r>
      <w:r w:rsidR="00805D70">
        <w:rPr>
          <w:bCs/>
        </w:rPr>
        <w:t xml:space="preserve"> </w:t>
      </w:r>
      <w:r w:rsidRPr="00805D70">
        <w:rPr>
          <w:bCs/>
        </w:rPr>
        <w:t>«Арктика</w:t>
      </w:r>
      <w:r w:rsidR="00805D70">
        <w:rPr>
          <w:bCs/>
        </w:rPr>
        <w:t xml:space="preserve"> </w:t>
      </w:r>
      <w:r w:rsidRPr="00805D70">
        <w:rPr>
          <w:bCs/>
        </w:rPr>
        <w:t>–</w:t>
      </w:r>
      <w:r w:rsidR="00805D70">
        <w:rPr>
          <w:bCs/>
        </w:rPr>
        <w:t xml:space="preserve"> </w:t>
      </w:r>
      <w:r w:rsidRPr="00805D70">
        <w:rPr>
          <w:bCs/>
        </w:rPr>
        <w:t>территория</w:t>
      </w:r>
      <w:r w:rsidR="00805D70">
        <w:rPr>
          <w:bCs/>
        </w:rPr>
        <w:t xml:space="preserve"> </w:t>
      </w:r>
      <w:r w:rsidRPr="00805D70">
        <w:rPr>
          <w:bCs/>
        </w:rPr>
        <w:t>диалога»</w:t>
      </w:r>
      <w:r w:rsidR="00805D70">
        <w:rPr>
          <w:bCs/>
        </w:rPr>
        <w:t xml:space="preserve"> </w:t>
      </w:r>
      <w:r w:rsidRPr="00805D70">
        <w:rPr>
          <w:bCs/>
        </w:rPr>
        <w:t>Президент</w:t>
      </w:r>
      <w:r w:rsidR="00805D70">
        <w:rPr>
          <w:bCs/>
        </w:rPr>
        <w:t xml:space="preserve"> </w:t>
      </w:r>
      <w:r w:rsidRPr="00805D70">
        <w:rPr>
          <w:bCs/>
        </w:rPr>
        <w:t>РФ</w:t>
      </w:r>
      <w:r w:rsidR="00805D70">
        <w:rPr>
          <w:bCs/>
        </w:rPr>
        <w:t xml:space="preserve"> </w:t>
      </w:r>
      <w:r w:rsidRPr="00805D70">
        <w:rPr>
          <w:bCs/>
        </w:rPr>
        <w:t>сказал:</w:t>
      </w:r>
      <w:r w:rsidR="00805D70">
        <w:rPr>
          <w:bCs/>
        </w:rPr>
        <w:t xml:space="preserve"> </w:t>
      </w:r>
      <w:r w:rsidRPr="00805D70">
        <w:rPr>
          <w:bCs/>
        </w:rPr>
        <w:t>«Девиз</w:t>
      </w:r>
      <w:r w:rsidR="00805D70">
        <w:rPr>
          <w:bCs/>
        </w:rPr>
        <w:t xml:space="preserve"> </w:t>
      </w:r>
      <w:r w:rsidRPr="00805D70">
        <w:rPr>
          <w:bCs/>
        </w:rPr>
        <w:t>нынешнего</w:t>
      </w:r>
      <w:r w:rsidR="00805D70">
        <w:rPr>
          <w:bCs/>
        </w:rPr>
        <w:t xml:space="preserve"> </w:t>
      </w:r>
      <w:r w:rsidRPr="00805D70">
        <w:rPr>
          <w:bCs/>
        </w:rPr>
        <w:t>форума</w:t>
      </w:r>
      <w:r w:rsidR="00805D70">
        <w:rPr>
          <w:bCs/>
        </w:rPr>
        <w:t xml:space="preserve"> </w:t>
      </w:r>
      <w:r w:rsidRPr="00805D70">
        <w:rPr>
          <w:bCs/>
        </w:rPr>
        <w:t>–</w:t>
      </w:r>
      <w:r w:rsidR="00805D70">
        <w:rPr>
          <w:bCs/>
        </w:rPr>
        <w:t xml:space="preserve"> </w:t>
      </w:r>
      <w:r w:rsidRPr="00805D70">
        <w:rPr>
          <w:bCs/>
          <w:i/>
        </w:rPr>
        <w:t>«На</w:t>
      </w:r>
      <w:r w:rsidR="00805D70">
        <w:rPr>
          <w:bCs/>
          <w:i/>
        </w:rPr>
        <w:t xml:space="preserve"> </w:t>
      </w:r>
      <w:r w:rsidRPr="00805D70">
        <w:rPr>
          <w:bCs/>
          <w:i/>
        </w:rPr>
        <w:t>Севере</w:t>
      </w:r>
      <w:r w:rsidR="00805D70">
        <w:rPr>
          <w:bCs/>
          <w:i/>
        </w:rPr>
        <w:t xml:space="preserve"> </w:t>
      </w:r>
      <w:r w:rsidRPr="00805D70">
        <w:rPr>
          <w:bCs/>
          <w:i/>
        </w:rPr>
        <w:t>–</w:t>
      </w:r>
      <w:r w:rsidR="00805D70">
        <w:rPr>
          <w:bCs/>
          <w:i/>
        </w:rPr>
        <w:t xml:space="preserve"> </w:t>
      </w:r>
      <w:r w:rsidRPr="00805D70">
        <w:rPr>
          <w:bCs/>
          <w:i/>
        </w:rPr>
        <w:t>жить!»</w:t>
      </w:r>
      <w:r w:rsidR="00805D70">
        <w:rPr>
          <w:bCs/>
        </w:rPr>
        <w:t xml:space="preserve"> </w:t>
      </w:r>
      <w:r w:rsidRPr="00805D70">
        <w:rPr>
          <w:bCs/>
        </w:rPr>
        <w:t>в</w:t>
      </w:r>
      <w:r w:rsidR="00805D70">
        <w:rPr>
          <w:bCs/>
        </w:rPr>
        <w:t xml:space="preserve"> </w:t>
      </w:r>
      <w:r w:rsidRPr="00805D70">
        <w:rPr>
          <w:bCs/>
        </w:rPr>
        <w:t>полной</w:t>
      </w:r>
      <w:r w:rsidR="00805D70">
        <w:rPr>
          <w:bCs/>
        </w:rPr>
        <w:t xml:space="preserve"> </w:t>
      </w:r>
      <w:r w:rsidRPr="00805D70">
        <w:rPr>
          <w:bCs/>
        </w:rPr>
        <w:t>мере</w:t>
      </w:r>
      <w:r w:rsidR="00805D70">
        <w:rPr>
          <w:bCs/>
        </w:rPr>
        <w:t xml:space="preserve"> </w:t>
      </w:r>
      <w:r w:rsidRPr="00805D70">
        <w:rPr>
          <w:bCs/>
        </w:rPr>
        <w:t>отражает</w:t>
      </w:r>
      <w:r w:rsidR="00805D70">
        <w:rPr>
          <w:bCs/>
        </w:rPr>
        <w:t xml:space="preserve"> </w:t>
      </w:r>
      <w:r w:rsidRPr="00805D70">
        <w:rPr>
          <w:bCs/>
        </w:rPr>
        <w:t>один</w:t>
      </w:r>
      <w:r w:rsidR="00805D70">
        <w:rPr>
          <w:bCs/>
        </w:rPr>
        <w:t xml:space="preserve"> </w:t>
      </w:r>
      <w:r w:rsidRPr="00805D70">
        <w:rPr>
          <w:bCs/>
        </w:rPr>
        <w:t>из</w:t>
      </w:r>
      <w:r w:rsidR="00805D70">
        <w:rPr>
          <w:bCs/>
        </w:rPr>
        <w:t xml:space="preserve"> </w:t>
      </w:r>
      <w:r w:rsidRPr="00805D70">
        <w:rPr>
          <w:bCs/>
        </w:rPr>
        <w:t>наших</w:t>
      </w:r>
      <w:r w:rsidR="00805D70">
        <w:rPr>
          <w:bCs/>
        </w:rPr>
        <w:t xml:space="preserve"> </w:t>
      </w:r>
      <w:r w:rsidRPr="00805D70">
        <w:rPr>
          <w:bCs/>
        </w:rPr>
        <w:t>ключевых</w:t>
      </w:r>
      <w:r w:rsidR="00805D70">
        <w:rPr>
          <w:bCs/>
        </w:rPr>
        <w:t xml:space="preserve"> </w:t>
      </w:r>
      <w:r w:rsidRPr="00805D70">
        <w:rPr>
          <w:bCs/>
        </w:rPr>
        <w:t>приоритетов</w:t>
      </w:r>
      <w:r w:rsidR="00805D70">
        <w:rPr>
          <w:bCs/>
        </w:rPr>
        <w:t xml:space="preserve"> </w:t>
      </w:r>
      <w:r w:rsidRPr="00805D70">
        <w:rPr>
          <w:bCs/>
        </w:rPr>
        <w:t>развития</w:t>
      </w:r>
      <w:r w:rsidR="00805D70">
        <w:rPr>
          <w:bCs/>
        </w:rPr>
        <w:t xml:space="preserve"> </w:t>
      </w:r>
      <w:r w:rsidRPr="00805D70">
        <w:rPr>
          <w:bCs/>
        </w:rPr>
        <w:t>арктических</w:t>
      </w:r>
      <w:r w:rsidR="00805D70">
        <w:rPr>
          <w:bCs/>
        </w:rPr>
        <w:t xml:space="preserve"> </w:t>
      </w:r>
      <w:r w:rsidRPr="00805D70">
        <w:rPr>
          <w:bCs/>
        </w:rPr>
        <w:t>территорий..необходимо</w:t>
      </w:r>
      <w:r w:rsidR="00805D70">
        <w:rPr>
          <w:b/>
          <w:bCs/>
        </w:rPr>
        <w:t xml:space="preserve"> </w:t>
      </w:r>
      <w:r w:rsidRPr="00805D70">
        <w:rPr>
          <w:bCs/>
        </w:rPr>
        <w:t>последовать</w:t>
      </w:r>
      <w:r w:rsidR="00805D70">
        <w:rPr>
          <w:bCs/>
        </w:rPr>
        <w:t xml:space="preserve"> </w:t>
      </w:r>
      <w:r w:rsidRPr="00805D70">
        <w:rPr>
          <w:bCs/>
        </w:rPr>
        <w:t>примеру</w:t>
      </w:r>
      <w:r w:rsidR="00805D70">
        <w:rPr>
          <w:bCs/>
        </w:rPr>
        <w:t xml:space="preserve"> </w:t>
      </w:r>
      <w:r w:rsidRPr="00805D70">
        <w:rPr>
          <w:bCs/>
        </w:rPr>
        <w:t>Дальнего</w:t>
      </w:r>
      <w:r w:rsidR="00805D70">
        <w:rPr>
          <w:bCs/>
        </w:rPr>
        <w:t xml:space="preserve"> </w:t>
      </w:r>
      <w:r w:rsidRPr="00805D70">
        <w:rPr>
          <w:bCs/>
        </w:rPr>
        <w:t>Востока,</w:t>
      </w:r>
      <w:r w:rsidR="00805D70">
        <w:rPr>
          <w:bCs/>
        </w:rPr>
        <w:t xml:space="preserve"> </w:t>
      </w:r>
      <w:r w:rsidRPr="00805D70">
        <w:rPr>
          <w:bCs/>
        </w:rPr>
        <w:t>где</w:t>
      </w:r>
      <w:r w:rsidR="00805D70">
        <w:rPr>
          <w:bCs/>
        </w:rPr>
        <w:t xml:space="preserve"> </w:t>
      </w:r>
      <w:r w:rsidRPr="00805D70">
        <w:rPr>
          <w:bCs/>
        </w:rPr>
        <w:t>работает</w:t>
      </w:r>
      <w:r w:rsidR="00805D70">
        <w:rPr>
          <w:bCs/>
        </w:rPr>
        <w:t xml:space="preserve"> </w:t>
      </w:r>
      <w:r w:rsidRPr="00805D70">
        <w:rPr>
          <w:bCs/>
        </w:rPr>
        <w:t>программа</w:t>
      </w:r>
      <w:r w:rsidR="00805D70">
        <w:rPr>
          <w:bCs/>
        </w:rPr>
        <w:t xml:space="preserve"> </w:t>
      </w:r>
      <w:r w:rsidRPr="00805D70">
        <w:rPr>
          <w:bCs/>
        </w:rPr>
        <w:t>"Доступное</w:t>
      </w:r>
      <w:r w:rsidR="00805D70">
        <w:rPr>
          <w:bCs/>
        </w:rPr>
        <w:t xml:space="preserve"> </w:t>
      </w:r>
      <w:r w:rsidRPr="00805D70">
        <w:rPr>
          <w:bCs/>
        </w:rPr>
        <w:t>арендное</w:t>
      </w:r>
      <w:r w:rsidR="00805D70">
        <w:rPr>
          <w:bCs/>
        </w:rPr>
        <w:t xml:space="preserve"> </w:t>
      </w:r>
      <w:r w:rsidRPr="00805D70">
        <w:rPr>
          <w:bCs/>
        </w:rPr>
        <w:t>жилье",</w:t>
      </w:r>
      <w:r w:rsidR="00805D70">
        <w:rPr>
          <w:bCs/>
        </w:rPr>
        <w:t xml:space="preserve"> </w:t>
      </w:r>
      <w:r w:rsidRPr="00805D70">
        <w:rPr>
          <w:bCs/>
        </w:rPr>
        <w:t>и</w:t>
      </w:r>
      <w:r w:rsidR="00805D70">
        <w:rPr>
          <w:bCs/>
        </w:rPr>
        <w:t xml:space="preserve"> </w:t>
      </w:r>
      <w:r w:rsidRPr="00805D70">
        <w:rPr>
          <w:bCs/>
        </w:rPr>
        <w:t>расширить</w:t>
      </w:r>
      <w:r w:rsidR="00805D70">
        <w:rPr>
          <w:bCs/>
        </w:rPr>
        <w:t xml:space="preserve"> </w:t>
      </w:r>
      <w:r w:rsidRPr="00805D70">
        <w:rPr>
          <w:bCs/>
        </w:rPr>
        <w:t>ее</w:t>
      </w:r>
      <w:r w:rsidR="00805D70">
        <w:rPr>
          <w:bCs/>
        </w:rPr>
        <w:t xml:space="preserve"> </w:t>
      </w:r>
      <w:r w:rsidRPr="00805D70">
        <w:rPr>
          <w:bCs/>
        </w:rPr>
        <w:t>на</w:t>
      </w:r>
      <w:r w:rsidR="00805D70">
        <w:rPr>
          <w:bCs/>
        </w:rPr>
        <w:t xml:space="preserve"> </w:t>
      </w:r>
      <w:r w:rsidRPr="00805D70">
        <w:rPr>
          <w:bCs/>
        </w:rPr>
        <w:t>опорные</w:t>
      </w:r>
      <w:r w:rsidR="00805D70">
        <w:rPr>
          <w:bCs/>
        </w:rPr>
        <w:t xml:space="preserve"> </w:t>
      </w:r>
      <w:r w:rsidRPr="00805D70">
        <w:rPr>
          <w:bCs/>
        </w:rPr>
        <w:t>населенные</w:t>
      </w:r>
      <w:r w:rsidR="00805D70">
        <w:rPr>
          <w:bCs/>
        </w:rPr>
        <w:t xml:space="preserve"> </w:t>
      </w:r>
      <w:r w:rsidRPr="00805D70">
        <w:rPr>
          <w:bCs/>
        </w:rPr>
        <w:t>пункты</w:t>
      </w:r>
      <w:r w:rsidR="00805D70">
        <w:rPr>
          <w:bCs/>
        </w:rPr>
        <w:t xml:space="preserve"> </w:t>
      </w:r>
      <w:r w:rsidRPr="00805D70">
        <w:rPr>
          <w:bCs/>
        </w:rPr>
        <w:t>Арктики.</w:t>
      </w:r>
      <w:r w:rsidR="00805D70">
        <w:rPr>
          <w:bCs/>
        </w:rPr>
        <w:t xml:space="preserve"> </w:t>
      </w:r>
      <w:r w:rsidRPr="00805D70">
        <w:rPr>
          <w:bCs/>
        </w:rPr>
        <w:t>Программа</w:t>
      </w:r>
      <w:r w:rsidR="00805D70">
        <w:rPr>
          <w:bCs/>
        </w:rPr>
        <w:t xml:space="preserve"> </w:t>
      </w:r>
      <w:r w:rsidRPr="00805D70">
        <w:rPr>
          <w:bCs/>
        </w:rPr>
        <w:t>должна</w:t>
      </w:r>
      <w:r w:rsidR="00805D70">
        <w:rPr>
          <w:bCs/>
        </w:rPr>
        <w:t xml:space="preserve"> </w:t>
      </w:r>
      <w:r w:rsidRPr="00805D70">
        <w:rPr>
          <w:bCs/>
        </w:rPr>
        <w:t>начать</w:t>
      </w:r>
      <w:r w:rsidR="00805D70">
        <w:rPr>
          <w:bCs/>
        </w:rPr>
        <w:t xml:space="preserve"> </w:t>
      </w:r>
      <w:r w:rsidRPr="00805D70">
        <w:rPr>
          <w:bCs/>
        </w:rPr>
        <w:t>действовать</w:t>
      </w:r>
      <w:r w:rsidR="00805D70">
        <w:rPr>
          <w:bCs/>
        </w:rPr>
        <w:t xml:space="preserve"> </w:t>
      </w:r>
      <w:r w:rsidRPr="00805D70">
        <w:rPr>
          <w:bCs/>
        </w:rPr>
        <w:t>в</w:t>
      </w:r>
      <w:r w:rsidR="00805D70">
        <w:rPr>
          <w:bCs/>
        </w:rPr>
        <w:t xml:space="preserve"> </w:t>
      </w:r>
      <w:r w:rsidRPr="00805D70">
        <w:rPr>
          <w:bCs/>
        </w:rPr>
        <w:t>Арктике</w:t>
      </w:r>
      <w:r w:rsidR="00805D70">
        <w:rPr>
          <w:bCs/>
        </w:rPr>
        <w:t xml:space="preserve"> </w:t>
      </w:r>
      <w:r w:rsidRPr="00805D70">
        <w:rPr>
          <w:bCs/>
        </w:rPr>
        <w:t>уже</w:t>
      </w:r>
      <w:r w:rsidR="00805D70">
        <w:rPr>
          <w:bCs/>
        </w:rPr>
        <w:t xml:space="preserve"> </w:t>
      </w:r>
      <w:r w:rsidRPr="00805D70">
        <w:rPr>
          <w:bCs/>
        </w:rPr>
        <w:t>в</w:t>
      </w:r>
      <w:r w:rsidR="00805D70">
        <w:rPr>
          <w:bCs/>
        </w:rPr>
        <w:t xml:space="preserve"> </w:t>
      </w:r>
      <w:r w:rsidRPr="00805D70">
        <w:rPr>
          <w:bCs/>
        </w:rPr>
        <w:t>2026</w:t>
      </w:r>
      <w:r w:rsidR="00805D70">
        <w:rPr>
          <w:bCs/>
        </w:rPr>
        <w:t xml:space="preserve"> </w:t>
      </w:r>
      <w:r w:rsidRPr="00805D70">
        <w:rPr>
          <w:bCs/>
        </w:rPr>
        <w:t>году».</w:t>
      </w:r>
      <w:r w:rsidRPr="00805D70">
        <w:rPr>
          <w:rStyle w:val="ab"/>
          <w:bCs/>
        </w:rPr>
        <w:footnoteReference w:id="9"/>
      </w:r>
      <w:r w:rsidR="00805D70">
        <w:rPr>
          <w:bCs/>
        </w:rPr>
        <w:t xml:space="preserve"> </w:t>
      </w:r>
    </w:p>
    <w:p w:rsidR="00F866C1" w:rsidRPr="00805D70" w:rsidRDefault="00F866C1" w:rsidP="00F866C1">
      <w:pPr>
        <w:pStyle w:val="a6"/>
        <w:shd w:val="clear" w:color="auto" w:fill="FFFFFF"/>
        <w:spacing w:line="360" w:lineRule="auto"/>
        <w:ind w:firstLine="709"/>
        <w:jc w:val="center"/>
      </w:pPr>
      <w:r>
        <w:rPr>
          <w:bCs/>
        </w:rPr>
        <w:t>***</w:t>
      </w:r>
    </w:p>
    <w:p w:rsidR="00B64C9D" w:rsidRPr="00805D70" w:rsidRDefault="000472B4" w:rsidP="00805D70">
      <w:pPr>
        <w:shd w:val="clear" w:color="auto" w:fill="FFFFFF"/>
        <w:spacing w:after="0" w:line="360" w:lineRule="auto"/>
        <w:ind w:firstLine="709"/>
        <w:jc w:val="both"/>
        <w:rPr>
          <w:rFonts w:ascii="Times New Roman" w:hAnsi="Times New Roman" w:cs="Times New Roman"/>
          <w:sz w:val="24"/>
          <w:szCs w:val="24"/>
        </w:rPr>
      </w:pPr>
      <w:r w:rsidRPr="00805D70">
        <w:rPr>
          <w:rFonts w:ascii="Times New Roman" w:hAnsi="Times New Roman" w:cs="Times New Roman"/>
          <w:sz w:val="24"/>
          <w:szCs w:val="24"/>
        </w:rPr>
        <w:t>Организация</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рационального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функционирования</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малолюдных</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территорий</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России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одна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их</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сложнейших</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наименее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разработанных</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предыдущем</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новом</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вариант</w:t>
      </w:r>
      <w:r w:rsidR="001E4D87" w:rsidRPr="00805D70">
        <w:rPr>
          <w:rFonts w:ascii="Times New Roman" w:hAnsi="Times New Roman" w:cs="Times New Roman"/>
          <w:sz w:val="24"/>
          <w:szCs w:val="24"/>
        </w:rPr>
        <w:t>ах</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Стратегии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пространственного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развития.</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Задача</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формирования</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такой</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организации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представляется</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необходимой,</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и</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возможной,</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для</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ее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решения</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необходимо</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главное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концептуальное</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условие</w:t>
      </w:r>
      <w:r w:rsidR="00F866C1">
        <w:rPr>
          <w:rFonts w:ascii="Times New Roman" w:hAnsi="Times New Roman" w:cs="Times New Roman"/>
          <w:sz w:val="24"/>
          <w:szCs w:val="24"/>
        </w:rPr>
        <w:t xml:space="preserve"> –</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переход</w:t>
      </w:r>
      <w:r w:rsidR="00805D70">
        <w:rPr>
          <w:rFonts w:ascii="Times New Roman" w:hAnsi="Times New Roman" w:cs="Times New Roman"/>
          <w:sz w:val="24"/>
          <w:szCs w:val="24"/>
        </w:rPr>
        <w:t xml:space="preserve"> </w:t>
      </w:r>
      <w:r w:rsidRPr="00805D70">
        <w:rPr>
          <w:rFonts w:ascii="Times New Roman" w:hAnsi="Times New Roman" w:cs="Times New Roman"/>
          <w:sz w:val="24"/>
          <w:szCs w:val="24"/>
        </w:rPr>
        <w:t>к</w:t>
      </w:r>
      <w:r w:rsidR="00805D70">
        <w:rPr>
          <w:rFonts w:ascii="Times New Roman" w:hAnsi="Times New Roman" w:cs="Times New Roman"/>
          <w:sz w:val="24"/>
          <w:szCs w:val="24"/>
        </w:rPr>
        <w:t xml:space="preserve"> </w:t>
      </w:r>
      <w:r w:rsidR="00FE271A">
        <w:rPr>
          <w:rFonts w:ascii="Times New Roman" w:hAnsi="Times New Roman" w:cs="Times New Roman"/>
          <w:sz w:val="24"/>
          <w:szCs w:val="24"/>
        </w:rPr>
        <w:t>совмещени</w:t>
      </w:r>
      <w:r w:rsidR="00F65FD6" w:rsidRPr="00805D70">
        <w:rPr>
          <w:rFonts w:ascii="Times New Roman" w:hAnsi="Times New Roman" w:cs="Times New Roman"/>
          <w:sz w:val="24"/>
          <w:szCs w:val="24"/>
        </w:rPr>
        <w:t>ю</w:t>
      </w:r>
      <w:r w:rsidR="00805D70">
        <w:rPr>
          <w:rFonts w:ascii="Times New Roman" w:hAnsi="Times New Roman" w:cs="Times New Roman"/>
          <w:sz w:val="24"/>
          <w:szCs w:val="24"/>
        </w:rPr>
        <w:t xml:space="preserve"> </w:t>
      </w:r>
      <w:r w:rsidR="00F65FD6" w:rsidRPr="00805D70">
        <w:rPr>
          <w:rFonts w:ascii="Times New Roman" w:hAnsi="Times New Roman" w:cs="Times New Roman"/>
          <w:sz w:val="24"/>
          <w:szCs w:val="24"/>
        </w:rPr>
        <w:t>«удержания</w:t>
      </w:r>
      <w:r w:rsidR="00805D70">
        <w:rPr>
          <w:rFonts w:ascii="Times New Roman" w:hAnsi="Times New Roman" w:cs="Times New Roman"/>
          <w:sz w:val="24"/>
          <w:szCs w:val="24"/>
        </w:rPr>
        <w:t xml:space="preserve"> </w:t>
      </w:r>
      <w:r w:rsidR="00F65FD6" w:rsidRPr="00805D70">
        <w:rPr>
          <w:rFonts w:ascii="Times New Roman" w:hAnsi="Times New Roman" w:cs="Times New Roman"/>
          <w:sz w:val="24"/>
          <w:szCs w:val="24"/>
        </w:rPr>
        <w:t>населения»</w:t>
      </w:r>
      <w:r w:rsidR="00805D70">
        <w:rPr>
          <w:rFonts w:ascii="Times New Roman" w:hAnsi="Times New Roman" w:cs="Times New Roman"/>
          <w:sz w:val="24"/>
          <w:szCs w:val="24"/>
        </w:rPr>
        <w:t xml:space="preserve"> </w:t>
      </w:r>
      <w:r w:rsidR="00F65FD6" w:rsidRPr="00805D70">
        <w:rPr>
          <w:rFonts w:ascii="Times New Roman" w:hAnsi="Times New Roman" w:cs="Times New Roman"/>
          <w:sz w:val="24"/>
          <w:szCs w:val="24"/>
        </w:rPr>
        <w:t>с</w:t>
      </w:r>
      <w:r w:rsidR="00805D70">
        <w:rPr>
          <w:rFonts w:ascii="Times New Roman" w:hAnsi="Times New Roman" w:cs="Times New Roman"/>
          <w:sz w:val="24"/>
          <w:szCs w:val="24"/>
        </w:rPr>
        <w:t xml:space="preserve"> </w:t>
      </w:r>
      <w:r w:rsidR="001E4D87" w:rsidRPr="00805D70">
        <w:rPr>
          <w:rFonts w:ascii="Times New Roman" w:hAnsi="Times New Roman" w:cs="Times New Roman"/>
          <w:sz w:val="24"/>
          <w:szCs w:val="24"/>
        </w:rPr>
        <w:t>требованием</w:t>
      </w:r>
      <w:r w:rsidR="00805D70">
        <w:rPr>
          <w:rFonts w:ascii="Times New Roman" w:hAnsi="Times New Roman" w:cs="Times New Roman"/>
          <w:sz w:val="24"/>
          <w:szCs w:val="24"/>
        </w:rPr>
        <w:t xml:space="preserve"> </w:t>
      </w:r>
      <w:r w:rsidR="001E4D87" w:rsidRPr="00805D70">
        <w:rPr>
          <w:rFonts w:ascii="Times New Roman" w:hAnsi="Times New Roman" w:cs="Times New Roman"/>
          <w:sz w:val="24"/>
          <w:szCs w:val="24"/>
        </w:rPr>
        <w:t>минимизации</w:t>
      </w:r>
      <w:r w:rsidR="00805D70">
        <w:rPr>
          <w:rFonts w:ascii="Times New Roman" w:hAnsi="Times New Roman" w:cs="Times New Roman"/>
          <w:sz w:val="24"/>
          <w:szCs w:val="24"/>
        </w:rPr>
        <w:t xml:space="preserve"> </w:t>
      </w:r>
      <w:r w:rsidR="001E4D87" w:rsidRPr="00805D70">
        <w:rPr>
          <w:rFonts w:ascii="Times New Roman" w:hAnsi="Times New Roman" w:cs="Times New Roman"/>
          <w:sz w:val="24"/>
          <w:szCs w:val="24"/>
        </w:rPr>
        <w:t>потребности</w:t>
      </w:r>
      <w:r w:rsidR="00805D70">
        <w:rPr>
          <w:rFonts w:ascii="Times New Roman" w:hAnsi="Times New Roman" w:cs="Times New Roman"/>
          <w:sz w:val="24"/>
          <w:szCs w:val="24"/>
        </w:rPr>
        <w:t xml:space="preserve"> </w:t>
      </w:r>
      <w:r w:rsidR="001E4D87" w:rsidRPr="00805D70">
        <w:rPr>
          <w:rFonts w:ascii="Times New Roman" w:hAnsi="Times New Roman" w:cs="Times New Roman"/>
          <w:sz w:val="24"/>
          <w:szCs w:val="24"/>
        </w:rPr>
        <w:t>в</w:t>
      </w:r>
      <w:r w:rsidR="00805D70">
        <w:rPr>
          <w:rFonts w:ascii="Times New Roman" w:hAnsi="Times New Roman" w:cs="Times New Roman"/>
          <w:sz w:val="24"/>
          <w:szCs w:val="24"/>
        </w:rPr>
        <w:t xml:space="preserve"> </w:t>
      </w:r>
      <w:r w:rsidR="001E4D87" w:rsidRPr="00805D70">
        <w:rPr>
          <w:rFonts w:ascii="Times New Roman" w:hAnsi="Times New Roman" w:cs="Times New Roman"/>
          <w:sz w:val="24"/>
          <w:szCs w:val="24"/>
        </w:rPr>
        <w:t>трудовых</w:t>
      </w:r>
      <w:r w:rsidR="00805D70">
        <w:rPr>
          <w:rFonts w:ascii="Times New Roman" w:hAnsi="Times New Roman" w:cs="Times New Roman"/>
          <w:sz w:val="24"/>
          <w:szCs w:val="24"/>
        </w:rPr>
        <w:t xml:space="preserve"> </w:t>
      </w:r>
      <w:r w:rsidR="001E4D87" w:rsidRPr="00805D70">
        <w:rPr>
          <w:rFonts w:ascii="Times New Roman" w:hAnsi="Times New Roman" w:cs="Times New Roman"/>
          <w:sz w:val="24"/>
          <w:szCs w:val="24"/>
        </w:rPr>
        <w:t>ресурс</w:t>
      </w:r>
      <w:r w:rsidR="00F866C1">
        <w:rPr>
          <w:rFonts w:ascii="Times New Roman" w:hAnsi="Times New Roman" w:cs="Times New Roman"/>
          <w:sz w:val="24"/>
          <w:szCs w:val="24"/>
        </w:rPr>
        <w:t>ах</w:t>
      </w:r>
      <w:r w:rsidR="001E4D87" w:rsidRPr="00805D70">
        <w:rPr>
          <w:rFonts w:ascii="Times New Roman" w:hAnsi="Times New Roman" w:cs="Times New Roman"/>
          <w:sz w:val="24"/>
          <w:szCs w:val="24"/>
        </w:rPr>
        <w:t>.</w:t>
      </w:r>
      <w:r w:rsidR="00805D70">
        <w:rPr>
          <w:rFonts w:ascii="Times New Roman" w:hAnsi="Times New Roman" w:cs="Times New Roman"/>
          <w:sz w:val="24"/>
          <w:szCs w:val="24"/>
        </w:rPr>
        <w:t xml:space="preserve"> </w:t>
      </w:r>
      <w:r w:rsidR="001E4D87" w:rsidRPr="00805D70">
        <w:rPr>
          <w:rFonts w:ascii="Times New Roman" w:hAnsi="Times New Roman" w:cs="Times New Roman"/>
          <w:sz w:val="24"/>
          <w:szCs w:val="24"/>
        </w:rPr>
        <w:t>А</w:t>
      </w:r>
      <w:r w:rsidR="00805D70">
        <w:rPr>
          <w:rFonts w:ascii="Times New Roman" w:hAnsi="Times New Roman" w:cs="Times New Roman"/>
          <w:sz w:val="24"/>
          <w:szCs w:val="24"/>
        </w:rPr>
        <w:t xml:space="preserve"> </w:t>
      </w:r>
      <w:r w:rsidR="001E4D87" w:rsidRPr="00805D70">
        <w:rPr>
          <w:rFonts w:ascii="Times New Roman" w:hAnsi="Times New Roman" w:cs="Times New Roman"/>
          <w:sz w:val="24"/>
          <w:szCs w:val="24"/>
        </w:rPr>
        <w:t>для</w:t>
      </w:r>
      <w:r w:rsidR="00805D70">
        <w:rPr>
          <w:rFonts w:ascii="Times New Roman" w:hAnsi="Times New Roman" w:cs="Times New Roman"/>
          <w:sz w:val="24"/>
          <w:szCs w:val="24"/>
        </w:rPr>
        <w:t xml:space="preserve"> </w:t>
      </w:r>
      <w:r w:rsidR="001E4D87" w:rsidRPr="00805D70">
        <w:rPr>
          <w:rFonts w:ascii="Times New Roman" w:hAnsi="Times New Roman" w:cs="Times New Roman"/>
          <w:sz w:val="24"/>
          <w:szCs w:val="24"/>
        </w:rPr>
        <w:t>этого</w:t>
      </w:r>
      <w:r w:rsidR="00805D70">
        <w:rPr>
          <w:rFonts w:ascii="Times New Roman" w:hAnsi="Times New Roman" w:cs="Times New Roman"/>
          <w:sz w:val="24"/>
          <w:szCs w:val="24"/>
        </w:rPr>
        <w:t xml:space="preserve"> </w:t>
      </w:r>
      <w:r w:rsidR="001E4D87" w:rsidRPr="00805D70">
        <w:rPr>
          <w:rFonts w:ascii="Times New Roman" w:hAnsi="Times New Roman" w:cs="Times New Roman"/>
          <w:sz w:val="24"/>
          <w:szCs w:val="24"/>
        </w:rPr>
        <w:t>малолюдные</w:t>
      </w:r>
      <w:r w:rsidR="00805D70">
        <w:rPr>
          <w:rFonts w:ascii="Times New Roman" w:hAnsi="Times New Roman" w:cs="Times New Roman"/>
          <w:sz w:val="24"/>
          <w:szCs w:val="24"/>
        </w:rPr>
        <w:t xml:space="preserve"> </w:t>
      </w:r>
      <w:r w:rsidR="00F65FD6" w:rsidRPr="00805D70">
        <w:rPr>
          <w:rFonts w:ascii="Times New Roman" w:hAnsi="Times New Roman" w:cs="Times New Roman"/>
          <w:sz w:val="24"/>
          <w:szCs w:val="24"/>
        </w:rPr>
        <w:t>территории</w:t>
      </w:r>
      <w:r w:rsidR="00805D70">
        <w:rPr>
          <w:rFonts w:ascii="Times New Roman" w:hAnsi="Times New Roman" w:cs="Times New Roman"/>
          <w:sz w:val="24"/>
          <w:szCs w:val="24"/>
        </w:rPr>
        <w:t xml:space="preserve"> </w:t>
      </w:r>
      <w:r w:rsidR="00F65FD6" w:rsidRPr="00805D70">
        <w:rPr>
          <w:rFonts w:ascii="Times New Roman" w:hAnsi="Times New Roman" w:cs="Times New Roman"/>
          <w:sz w:val="24"/>
          <w:szCs w:val="24"/>
        </w:rPr>
        <w:t>должны</w:t>
      </w:r>
      <w:r w:rsidR="00805D70">
        <w:rPr>
          <w:rFonts w:ascii="Times New Roman" w:hAnsi="Times New Roman" w:cs="Times New Roman"/>
          <w:sz w:val="24"/>
          <w:szCs w:val="24"/>
        </w:rPr>
        <w:t xml:space="preserve"> </w:t>
      </w:r>
      <w:r w:rsidR="00F65FD6" w:rsidRPr="00805D70">
        <w:rPr>
          <w:rFonts w:ascii="Times New Roman" w:hAnsi="Times New Roman" w:cs="Times New Roman"/>
          <w:sz w:val="24"/>
          <w:szCs w:val="24"/>
        </w:rPr>
        <w:t>стать</w:t>
      </w:r>
      <w:r w:rsidR="00805D70">
        <w:rPr>
          <w:rFonts w:ascii="Times New Roman" w:hAnsi="Times New Roman" w:cs="Times New Roman"/>
          <w:sz w:val="24"/>
          <w:szCs w:val="24"/>
        </w:rPr>
        <w:t xml:space="preserve"> </w:t>
      </w:r>
      <w:r w:rsidR="00F65FD6" w:rsidRPr="00805D70">
        <w:rPr>
          <w:rFonts w:ascii="Times New Roman" w:hAnsi="Times New Roman" w:cs="Times New Roman"/>
          <w:sz w:val="24"/>
          <w:szCs w:val="24"/>
        </w:rPr>
        <w:t>зонами</w:t>
      </w:r>
      <w:r w:rsidR="00805D70">
        <w:rPr>
          <w:rFonts w:ascii="Times New Roman" w:hAnsi="Times New Roman" w:cs="Times New Roman"/>
          <w:sz w:val="24"/>
          <w:szCs w:val="24"/>
        </w:rPr>
        <w:t xml:space="preserve"> </w:t>
      </w:r>
      <w:r w:rsidR="00F65FD6" w:rsidRPr="00805D70">
        <w:rPr>
          <w:rFonts w:ascii="Times New Roman" w:hAnsi="Times New Roman" w:cs="Times New Roman"/>
          <w:sz w:val="24"/>
          <w:szCs w:val="24"/>
        </w:rPr>
        <w:t>высочайшей</w:t>
      </w:r>
      <w:r w:rsidR="00805D70">
        <w:rPr>
          <w:rFonts w:ascii="Times New Roman" w:hAnsi="Times New Roman" w:cs="Times New Roman"/>
          <w:sz w:val="24"/>
          <w:szCs w:val="24"/>
        </w:rPr>
        <w:t xml:space="preserve"> </w:t>
      </w:r>
      <w:r w:rsidR="00F65FD6" w:rsidRPr="00805D70">
        <w:rPr>
          <w:rFonts w:ascii="Times New Roman" w:hAnsi="Times New Roman" w:cs="Times New Roman"/>
          <w:sz w:val="24"/>
          <w:szCs w:val="24"/>
        </w:rPr>
        <w:t>производительности</w:t>
      </w:r>
      <w:r w:rsidR="00805D70">
        <w:rPr>
          <w:rFonts w:ascii="Times New Roman" w:hAnsi="Times New Roman" w:cs="Times New Roman"/>
          <w:sz w:val="24"/>
          <w:szCs w:val="24"/>
        </w:rPr>
        <w:t xml:space="preserve"> </w:t>
      </w:r>
      <w:r w:rsidR="00F65FD6" w:rsidRPr="00805D70">
        <w:rPr>
          <w:rFonts w:ascii="Times New Roman" w:hAnsi="Times New Roman" w:cs="Times New Roman"/>
          <w:sz w:val="24"/>
          <w:szCs w:val="24"/>
        </w:rPr>
        <w:t>труда</w:t>
      </w:r>
      <w:r w:rsidR="001E4D87" w:rsidRPr="00805D70">
        <w:rPr>
          <w:rFonts w:ascii="Times New Roman" w:hAnsi="Times New Roman" w:cs="Times New Roman"/>
          <w:sz w:val="24"/>
          <w:szCs w:val="24"/>
        </w:rPr>
        <w:t>,</w:t>
      </w:r>
      <w:r w:rsidR="00805D70">
        <w:rPr>
          <w:rFonts w:ascii="Times New Roman" w:hAnsi="Times New Roman" w:cs="Times New Roman"/>
          <w:sz w:val="24"/>
          <w:szCs w:val="24"/>
        </w:rPr>
        <w:t xml:space="preserve"> </w:t>
      </w:r>
      <w:r w:rsidR="001E4D87" w:rsidRPr="00805D70">
        <w:rPr>
          <w:rFonts w:ascii="Times New Roman" w:hAnsi="Times New Roman" w:cs="Times New Roman"/>
          <w:sz w:val="24"/>
          <w:szCs w:val="24"/>
        </w:rPr>
        <w:t>оснащенного</w:t>
      </w:r>
      <w:r w:rsidR="00805D70">
        <w:rPr>
          <w:rFonts w:ascii="Times New Roman" w:hAnsi="Times New Roman" w:cs="Times New Roman"/>
          <w:sz w:val="24"/>
          <w:szCs w:val="24"/>
        </w:rPr>
        <w:t xml:space="preserve"> </w:t>
      </w:r>
      <w:r w:rsidR="001E4D87" w:rsidRPr="00805D70">
        <w:rPr>
          <w:rFonts w:ascii="Times New Roman" w:hAnsi="Times New Roman" w:cs="Times New Roman"/>
          <w:sz w:val="24"/>
          <w:szCs w:val="24"/>
        </w:rPr>
        <w:t>новейшими</w:t>
      </w:r>
      <w:r w:rsidR="00805D70">
        <w:rPr>
          <w:rFonts w:ascii="Times New Roman" w:hAnsi="Times New Roman" w:cs="Times New Roman"/>
          <w:sz w:val="24"/>
          <w:szCs w:val="24"/>
        </w:rPr>
        <w:t xml:space="preserve"> </w:t>
      </w:r>
      <w:r w:rsidR="001E4D87" w:rsidRPr="00805D70">
        <w:rPr>
          <w:rFonts w:ascii="Times New Roman" w:hAnsi="Times New Roman" w:cs="Times New Roman"/>
          <w:sz w:val="24"/>
          <w:szCs w:val="24"/>
        </w:rPr>
        <w:t>средствами</w:t>
      </w:r>
      <w:r w:rsidR="00805D70">
        <w:rPr>
          <w:rFonts w:ascii="Times New Roman" w:hAnsi="Times New Roman" w:cs="Times New Roman"/>
          <w:sz w:val="24"/>
          <w:szCs w:val="24"/>
        </w:rPr>
        <w:t xml:space="preserve"> </w:t>
      </w:r>
      <w:r w:rsidR="001E4D87" w:rsidRPr="00805D70">
        <w:rPr>
          <w:rFonts w:ascii="Times New Roman" w:hAnsi="Times New Roman" w:cs="Times New Roman"/>
          <w:sz w:val="24"/>
          <w:szCs w:val="24"/>
        </w:rPr>
        <w:t>механизации,</w:t>
      </w:r>
      <w:r w:rsidR="00805D70">
        <w:rPr>
          <w:rFonts w:ascii="Times New Roman" w:hAnsi="Times New Roman" w:cs="Times New Roman"/>
          <w:sz w:val="24"/>
          <w:szCs w:val="24"/>
        </w:rPr>
        <w:t xml:space="preserve"> </w:t>
      </w:r>
      <w:r w:rsidR="001E4D87" w:rsidRPr="00805D70">
        <w:rPr>
          <w:rFonts w:ascii="Times New Roman" w:hAnsi="Times New Roman" w:cs="Times New Roman"/>
          <w:sz w:val="24"/>
          <w:szCs w:val="24"/>
        </w:rPr>
        <w:t>автоматизации</w:t>
      </w:r>
      <w:r w:rsidR="00805D70">
        <w:rPr>
          <w:rFonts w:ascii="Times New Roman" w:hAnsi="Times New Roman" w:cs="Times New Roman"/>
          <w:sz w:val="24"/>
          <w:szCs w:val="24"/>
        </w:rPr>
        <w:t xml:space="preserve"> </w:t>
      </w:r>
      <w:r w:rsidR="001E4D87" w:rsidRPr="00805D70">
        <w:rPr>
          <w:rFonts w:ascii="Times New Roman" w:hAnsi="Times New Roman" w:cs="Times New Roman"/>
          <w:sz w:val="24"/>
          <w:szCs w:val="24"/>
        </w:rPr>
        <w:t>и</w:t>
      </w:r>
      <w:r w:rsidR="00805D70">
        <w:rPr>
          <w:rFonts w:ascii="Times New Roman" w:hAnsi="Times New Roman" w:cs="Times New Roman"/>
          <w:sz w:val="24"/>
          <w:szCs w:val="24"/>
        </w:rPr>
        <w:t xml:space="preserve"> </w:t>
      </w:r>
      <w:r w:rsidR="001E4D87" w:rsidRPr="00805D70">
        <w:rPr>
          <w:rFonts w:ascii="Times New Roman" w:hAnsi="Times New Roman" w:cs="Times New Roman"/>
          <w:sz w:val="24"/>
          <w:szCs w:val="24"/>
        </w:rPr>
        <w:t>робототехники.</w:t>
      </w:r>
      <w:r w:rsidR="00805D70">
        <w:rPr>
          <w:rFonts w:ascii="Times New Roman" w:hAnsi="Times New Roman" w:cs="Times New Roman"/>
          <w:sz w:val="24"/>
          <w:szCs w:val="24"/>
        </w:rPr>
        <w:t xml:space="preserve"> </w:t>
      </w:r>
      <w:r w:rsidR="001E4D87" w:rsidRPr="00805D70">
        <w:rPr>
          <w:rFonts w:ascii="Times New Roman" w:hAnsi="Times New Roman" w:cs="Times New Roman"/>
          <w:sz w:val="24"/>
          <w:szCs w:val="24"/>
        </w:rPr>
        <w:t>К</w:t>
      </w:r>
      <w:r w:rsidR="00805D70">
        <w:rPr>
          <w:rFonts w:ascii="Times New Roman" w:hAnsi="Times New Roman" w:cs="Times New Roman"/>
          <w:sz w:val="24"/>
          <w:szCs w:val="24"/>
        </w:rPr>
        <w:t xml:space="preserve"> </w:t>
      </w:r>
      <w:r w:rsidR="001E4D87" w:rsidRPr="00805D70">
        <w:rPr>
          <w:rFonts w:ascii="Times New Roman" w:hAnsi="Times New Roman" w:cs="Times New Roman"/>
          <w:sz w:val="24"/>
          <w:szCs w:val="24"/>
        </w:rPr>
        <w:t>сожалению,</w:t>
      </w:r>
      <w:r w:rsidR="00805D70">
        <w:rPr>
          <w:rFonts w:ascii="Times New Roman" w:hAnsi="Times New Roman" w:cs="Times New Roman"/>
          <w:sz w:val="24"/>
          <w:szCs w:val="24"/>
        </w:rPr>
        <w:t xml:space="preserve"> </w:t>
      </w:r>
      <w:r w:rsidR="001E4D87" w:rsidRPr="00805D70">
        <w:rPr>
          <w:rFonts w:ascii="Times New Roman" w:hAnsi="Times New Roman" w:cs="Times New Roman"/>
          <w:sz w:val="24"/>
          <w:szCs w:val="24"/>
        </w:rPr>
        <w:t>пока</w:t>
      </w:r>
      <w:r w:rsidR="00805D70">
        <w:rPr>
          <w:rFonts w:ascii="Times New Roman" w:hAnsi="Times New Roman" w:cs="Times New Roman"/>
          <w:sz w:val="24"/>
          <w:szCs w:val="24"/>
        </w:rPr>
        <w:t xml:space="preserve"> </w:t>
      </w:r>
      <w:r w:rsidR="001E4D87" w:rsidRPr="00805D70">
        <w:rPr>
          <w:rFonts w:ascii="Times New Roman" w:hAnsi="Times New Roman" w:cs="Times New Roman"/>
          <w:sz w:val="24"/>
          <w:szCs w:val="24"/>
        </w:rPr>
        <w:t>что</w:t>
      </w:r>
      <w:r w:rsidR="00805D70">
        <w:rPr>
          <w:rFonts w:ascii="Times New Roman" w:hAnsi="Times New Roman" w:cs="Times New Roman"/>
          <w:sz w:val="24"/>
          <w:szCs w:val="24"/>
        </w:rPr>
        <w:t xml:space="preserve"> </w:t>
      </w:r>
      <w:r w:rsidR="001E4D87" w:rsidRPr="00805D70">
        <w:rPr>
          <w:rFonts w:ascii="Times New Roman" w:hAnsi="Times New Roman" w:cs="Times New Roman"/>
          <w:sz w:val="24"/>
          <w:szCs w:val="24"/>
        </w:rPr>
        <w:t>их</w:t>
      </w:r>
      <w:r w:rsidR="00805D70">
        <w:rPr>
          <w:rFonts w:ascii="Times New Roman" w:hAnsi="Times New Roman" w:cs="Times New Roman"/>
          <w:sz w:val="24"/>
          <w:szCs w:val="24"/>
        </w:rPr>
        <w:t xml:space="preserve"> </w:t>
      </w:r>
      <w:r w:rsidR="001E4D87" w:rsidRPr="00805D70">
        <w:rPr>
          <w:rFonts w:ascii="Times New Roman" w:hAnsi="Times New Roman" w:cs="Times New Roman"/>
          <w:sz w:val="24"/>
          <w:szCs w:val="24"/>
        </w:rPr>
        <w:t>ассортимент</w:t>
      </w:r>
      <w:r w:rsidR="00805D70">
        <w:rPr>
          <w:rFonts w:ascii="Times New Roman" w:hAnsi="Times New Roman" w:cs="Times New Roman"/>
          <w:sz w:val="24"/>
          <w:szCs w:val="24"/>
        </w:rPr>
        <w:t xml:space="preserve"> </w:t>
      </w:r>
      <w:r w:rsidR="001E4D87" w:rsidRPr="00805D70">
        <w:rPr>
          <w:rFonts w:ascii="Times New Roman" w:hAnsi="Times New Roman" w:cs="Times New Roman"/>
          <w:sz w:val="24"/>
          <w:szCs w:val="24"/>
        </w:rPr>
        <w:t>недостаточен</w:t>
      </w:r>
      <w:r w:rsidR="00805D70">
        <w:rPr>
          <w:rFonts w:ascii="Times New Roman" w:hAnsi="Times New Roman" w:cs="Times New Roman"/>
          <w:sz w:val="24"/>
          <w:szCs w:val="24"/>
        </w:rPr>
        <w:t xml:space="preserve"> </w:t>
      </w:r>
      <w:r w:rsidR="001E4D87" w:rsidRPr="00805D70">
        <w:rPr>
          <w:rFonts w:ascii="Times New Roman" w:hAnsi="Times New Roman" w:cs="Times New Roman"/>
          <w:sz w:val="24"/>
          <w:szCs w:val="24"/>
        </w:rPr>
        <w:t>и</w:t>
      </w:r>
      <w:r w:rsidR="00805D70">
        <w:rPr>
          <w:rFonts w:ascii="Times New Roman" w:hAnsi="Times New Roman" w:cs="Times New Roman"/>
          <w:sz w:val="24"/>
          <w:szCs w:val="24"/>
        </w:rPr>
        <w:t xml:space="preserve"> </w:t>
      </w:r>
      <w:r w:rsidR="001E4D87" w:rsidRPr="00805D70">
        <w:rPr>
          <w:rFonts w:ascii="Times New Roman" w:hAnsi="Times New Roman" w:cs="Times New Roman"/>
          <w:sz w:val="24"/>
          <w:szCs w:val="24"/>
        </w:rPr>
        <w:t>мало</w:t>
      </w:r>
      <w:r w:rsidR="00805D70">
        <w:rPr>
          <w:rFonts w:ascii="Times New Roman" w:hAnsi="Times New Roman" w:cs="Times New Roman"/>
          <w:sz w:val="24"/>
          <w:szCs w:val="24"/>
        </w:rPr>
        <w:t xml:space="preserve"> </w:t>
      </w:r>
      <w:r w:rsidR="001E4D87" w:rsidRPr="00805D70">
        <w:rPr>
          <w:rFonts w:ascii="Times New Roman" w:hAnsi="Times New Roman" w:cs="Times New Roman"/>
          <w:sz w:val="24"/>
          <w:szCs w:val="24"/>
        </w:rPr>
        <w:t>ориентирован</w:t>
      </w:r>
      <w:r w:rsidR="00805D70">
        <w:rPr>
          <w:rFonts w:ascii="Times New Roman" w:hAnsi="Times New Roman" w:cs="Times New Roman"/>
          <w:sz w:val="24"/>
          <w:szCs w:val="24"/>
        </w:rPr>
        <w:t xml:space="preserve"> </w:t>
      </w:r>
      <w:r w:rsidR="001E4D87" w:rsidRPr="00805D70">
        <w:rPr>
          <w:rFonts w:ascii="Times New Roman" w:hAnsi="Times New Roman" w:cs="Times New Roman"/>
          <w:sz w:val="24"/>
          <w:szCs w:val="24"/>
        </w:rPr>
        <w:t>на</w:t>
      </w:r>
      <w:r w:rsidR="00805D70">
        <w:rPr>
          <w:rFonts w:ascii="Times New Roman" w:hAnsi="Times New Roman" w:cs="Times New Roman"/>
          <w:sz w:val="24"/>
          <w:szCs w:val="24"/>
        </w:rPr>
        <w:t xml:space="preserve"> </w:t>
      </w:r>
      <w:r w:rsidR="001E4D87" w:rsidRPr="00805D70">
        <w:rPr>
          <w:rFonts w:ascii="Times New Roman" w:hAnsi="Times New Roman" w:cs="Times New Roman"/>
          <w:sz w:val="24"/>
          <w:szCs w:val="24"/>
        </w:rPr>
        <w:t>использование</w:t>
      </w:r>
      <w:r w:rsidR="00805D70">
        <w:rPr>
          <w:rFonts w:ascii="Times New Roman" w:hAnsi="Times New Roman" w:cs="Times New Roman"/>
          <w:sz w:val="24"/>
          <w:szCs w:val="24"/>
        </w:rPr>
        <w:t xml:space="preserve"> </w:t>
      </w:r>
      <w:r w:rsidR="001E4D87" w:rsidRPr="00805D70">
        <w:rPr>
          <w:rFonts w:ascii="Times New Roman" w:hAnsi="Times New Roman" w:cs="Times New Roman"/>
          <w:sz w:val="24"/>
          <w:szCs w:val="24"/>
        </w:rPr>
        <w:t>в</w:t>
      </w:r>
      <w:r w:rsidR="00805D70">
        <w:rPr>
          <w:rFonts w:ascii="Times New Roman" w:hAnsi="Times New Roman" w:cs="Times New Roman"/>
          <w:sz w:val="24"/>
          <w:szCs w:val="24"/>
        </w:rPr>
        <w:t xml:space="preserve"> </w:t>
      </w:r>
      <w:r w:rsidR="001E4D87" w:rsidRPr="00805D70">
        <w:rPr>
          <w:rFonts w:ascii="Times New Roman" w:hAnsi="Times New Roman" w:cs="Times New Roman"/>
          <w:sz w:val="24"/>
          <w:szCs w:val="24"/>
        </w:rPr>
        <w:t>экстремальных</w:t>
      </w:r>
      <w:r w:rsidR="00805D70">
        <w:rPr>
          <w:rFonts w:ascii="Times New Roman" w:hAnsi="Times New Roman" w:cs="Times New Roman"/>
          <w:sz w:val="24"/>
          <w:szCs w:val="24"/>
        </w:rPr>
        <w:t xml:space="preserve"> </w:t>
      </w:r>
      <w:r w:rsidR="001E4D87" w:rsidRPr="00805D70">
        <w:rPr>
          <w:rFonts w:ascii="Times New Roman" w:hAnsi="Times New Roman" w:cs="Times New Roman"/>
          <w:sz w:val="24"/>
          <w:szCs w:val="24"/>
        </w:rPr>
        <w:t>природно-климатических</w:t>
      </w:r>
      <w:r w:rsidR="00805D70">
        <w:rPr>
          <w:rFonts w:ascii="Times New Roman" w:hAnsi="Times New Roman" w:cs="Times New Roman"/>
          <w:sz w:val="24"/>
          <w:szCs w:val="24"/>
        </w:rPr>
        <w:t xml:space="preserve"> </w:t>
      </w:r>
      <w:r w:rsidR="001E4D87" w:rsidRPr="00805D70">
        <w:rPr>
          <w:rFonts w:ascii="Times New Roman" w:hAnsi="Times New Roman" w:cs="Times New Roman"/>
          <w:sz w:val="24"/>
          <w:szCs w:val="24"/>
        </w:rPr>
        <w:t>условиях.</w:t>
      </w:r>
    </w:p>
    <w:p w:rsidR="00F866C1" w:rsidRDefault="00F866C1" w:rsidP="00805D70">
      <w:pPr>
        <w:pStyle w:val="a8"/>
        <w:spacing w:line="360" w:lineRule="auto"/>
        <w:ind w:firstLine="709"/>
        <w:jc w:val="both"/>
        <w:rPr>
          <w:b/>
          <w:bCs/>
          <w:sz w:val="24"/>
          <w:szCs w:val="24"/>
        </w:rPr>
      </w:pPr>
    </w:p>
    <w:p w:rsidR="001E4392" w:rsidRPr="00805D70" w:rsidRDefault="001E4392" w:rsidP="00805D70">
      <w:pPr>
        <w:pStyle w:val="a8"/>
        <w:spacing w:line="360" w:lineRule="auto"/>
        <w:ind w:firstLine="709"/>
        <w:jc w:val="both"/>
        <w:rPr>
          <w:b/>
          <w:bCs/>
          <w:sz w:val="24"/>
          <w:szCs w:val="24"/>
        </w:rPr>
      </w:pPr>
      <w:r w:rsidRPr="00805D70">
        <w:rPr>
          <w:b/>
          <w:bCs/>
          <w:sz w:val="24"/>
          <w:szCs w:val="24"/>
        </w:rPr>
        <w:t>Список</w:t>
      </w:r>
      <w:r w:rsidR="00805D70">
        <w:rPr>
          <w:b/>
          <w:bCs/>
          <w:sz w:val="24"/>
          <w:szCs w:val="24"/>
        </w:rPr>
        <w:t xml:space="preserve"> </w:t>
      </w:r>
      <w:r w:rsidRPr="00805D70">
        <w:rPr>
          <w:b/>
          <w:bCs/>
          <w:sz w:val="24"/>
          <w:szCs w:val="24"/>
        </w:rPr>
        <w:t>литературы</w:t>
      </w:r>
    </w:p>
    <w:p w:rsidR="009D2EF2" w:rsidRPr="00805D70" w:rsidRDefault="00BD5096" w:rsidP="00805D70">
      <w:pPr>
        <w:pStyle w:val="a8"/>
        <w:spacing w:line="360" w:lineRule="auto"/>
        <w:ind w:firstLine="709"/>
        <w:jc w:val="both"/>
        <w:rPr>
          <w:rFonts w:eastAsia="Times New Roman"/>
          <w:sz w:val="24"/>
          <w:szCs w:val="24"/>
          <w:lang w:eastAsia="ru-RU"/>
        </w:rPr>
      </w:pPr>
      <w:r w:rsidRPr="00805D70">
        <w:rPr>
          <w:sz w:val="24"/>
          <w:szCs w:val="24"/>
        </w:rPr>
        <w:t>1.</w:t>
      </w:r>
      <w:r w:rsidR="00F866C1">
        <w:rPr>
          <w:sz w:val="24"/>
          <w:szCs w:val="24"/>
        </w:rPr>
        <w:t xml:space="preserve"> </w:t>
      </w:r>
      <w:r w:rsidR="009D2EF2" w:rsidRPr="00805D70">
        <w:rPr>
          <w:sz w:val="24"/>
          <w:szCs w:val="24"/>
        </w:rPr>
        <w:t>Встреча</w:t>
      </w:r>
      <w:r w:rsidR="00805D70">
        <w:rPr>
          <w:sz w:val="24"/>
          <w:szCs w:val="24"/>
        </w:rPr>
        <w:t xml:space="preserve"> </w:t>
      </w:r>
      <w:r w:rsidR="009D2EF2" w:rsidRPr="00805D70">
        <w:rPr>
          <w:sz w:val="24"/>
          <w:szCs w:val="24"/>
        </w:rPr>
        <w:t>с</w:t>
      </w:r>
      <w:r w:rsidR="00805D70">
        <w:rPr>
          <w:sz w:val="24"/>
          <w:szCs w:val="24"/>
        </w:rPr>
        <w:t xml:space="preserve"> </w:t>
      </w:r>
      <w:r w:rsidR="009D2EF2" w:rsidRPr="00805D70">
        <w:rPr>
          <w:sz w:val="24"/>
          <w:szCs w:val="24"/>
        </w:rPr>
        <w:t>молодыми</w:t>
      </w:r>
      <w:r w:rsidR="00805D70">
        <w:rPr>
          <w:sz w:val="24"/>
          <w:szCs w:val="24"/>
        </w:rPr>
        <w:t xml:space="preserve"> </w:t>
      </w:r>
      <w:r w:rsidR="009D2EF2" w:rsidRPr="00805D70">
        <w:rPr>
          <w:sz w:val="24"/>
          <w:szCs w:val="24"/>
        </w:rPr>
        <w:t>специалистами,</w:t>
      </w:r>
      <w:r w:rsidR="00805D70">
        <w:rPr>
          <w:sz w:val="24"/>
          <w:szCs w:val="24"/>
        </w:rPr>
        <w:t xml:space="preserve"> </w:t>
      </w:r>
      <w:r w:rsidR="009D2EF2" w:rsidRPr="00805D70">
        <w:rPr>
          <w:sz w:val="24"/>
          <w:szCs w:val="24"/>
        </w:rPr>
        <w:t>работающими</w:t>
      </w:r>
      <w:r w:rsidR="00805D70">
        <w:rPr>
          <w:sz w:val="24"/>
          <w:szCs w:val="24"/>
        </w:rPr>
        <w:t xml:space="preserve"> </w:t>
      </w:r>
      <w:r w:rsidR="009D2EF2" w:rsidRPr="00805D70">
        <w:rPr>
          <w:sz w:val="24"/>
          <w:szCs w:val="24"/>
        </w:rPr>
        <w:t>на</w:t>
      </w:r>
      <w:r w:rsidR="00805D70">
        <w:rPr>
          <w:sz w:val="24"/>
          <w:szCs w:val="24"/>
        </w:rPr>
        <w:t xml:space="preserve"> </w:t>
      </w:r>
      <w:r w:rsidR="009D2EF2" w:rsidRPr="00805D70">
        <w:rPr>
          <w:sz w:val="24"/>
          <w:szCs w:val="24"/>
        </w:rPr>
        <w:t>Дальнем</w:t>
      </w:r>
      <w:r w:rsidR="00805D70">
        <w:rPr>
          <w:sz w:val="24"/>
          <w:szCs w:val="24"/>
        </w:rPr>
        <w:t xml:space="preserve"> </w:t>
      </w:r>
      <w:r w:rsidR="009D2EF2" w:rsidRPr="00805D70">
        <w:rPr>
          <w:sz w:val="24"/>
          <w:szCs w:val="24"/>
        </w:rPr>
        <w:t>Востоке</w:t>
      </w:r>
      <w:r w:rsidR="00805D70">
        <w:rPr>
          <w:sz w:val="24"/>
          <w:szCs w:val="24"/>
        </w:rPr>
        <w:t xml:space="preserve"> </w:t>
      </w:r>
      <w:r w:rsidR="009D2EF2" w:rsidRPr="00805D70">
        <w:rPr>
          <w:sz w:val="24"/>
          <w:szCs w:val="24"/>
        </w:rPr>
        <w:t>//</w:t>
      </w:r>
      <w:r w:rsidR="00805D70">
        <w:rPr>
          <w:sz w:val="24"/>
          <w:szCs w:val="24"/>
        </w:rPr>
        <w:t xml:space="preserve"> </w:t>
      </w:r>
      <w:r w:rsidR="009D2EF2" w:rsidRPr="00805D70">
        <w:rPr>
          <w:sz w:val="24"/>
          <w:szCs w:val="24"/>
        </w:rPr>
        <w:t>Официальный</w:t>
      </w:r>
      <w:r w:rsidR="00805D70">
        <w:rPr>
          <w:sz w:val="24"/>
          <w:szCs w:val="24"/>
        </w:rPr>
        <w:t xml:space="preserve"> </w:t>
      </w:r>
      <w:r w:rsidR="009D2EF2" w:rsidRPr="00805D70">
        <w:rPr>
          <w:sz w:val="24"/>
          <w:szCs w:val="24"/>
        </w:rPr>
        <w:t>сайт</w:t>
      </w:r>
      <w:r w:rsidR="00805D70">
        <w:rPr>
          <w:sz w:val="24"/>
          <w:szCs w:val="24"/>
        </w:rPr>
        <w:t xml:space="preserve"> </w:t>
      </w:r>
      <w:r w:rsidR="009D2EF2" w:rsidRPr="00805D70">
        <w:rPr>
          <w:sz w:val="24"/>
          <w:szCs w:val="24"/>
        </w:rPr>
        <w:t>Президента</w:t>
      </w:r>
      <w:r w:rsidR="00805D70">
        <w:rPr>
          <w:sz w:val="24"/>
          <w:szCs w:val="24"/>
        </w:rPr>
        <w:t xml:space="preserve"> </w:t>
      </w:r>
      <w:r w:rsidR="009D2EF2" w:rsidRPr="00805D70">
        <w:rPr>
          <w:sz w:val="24"/>
          <w:szCs w:val="24"/>
        </w:rPr>
        <w:t>Российской</w:t>
      </w:r>
      <w:r w:rsidR="00805D70">
        <w:rPr>
          <w:sz w:val="24"/>
          <w:szCs w:val="24"/>
        </w:rPr>
        <w:t xml:space="preserve"> </w:t>
      </w:r>
      <w:r w:rsidR="009D2EF2" w:rsidRPr="00805D70">
        <w:rPr>
          <w:sz w:val="24"/>
          <w:szCs w:val="24"/>
        </w:rPr>
        <w:t>Федерации,</w:t>
      </w:r>
      <w:r w:rsidR="00805D70">
        <w:rPr>
          <w:sz w:val="24"/>
          <w:szCs w:val="24"/>
        </w:rPr>
        <w:t xml:space="preserve"> </w:t>
      </w:r>
      <w:r w:rsidR="009D2EF2" w:rsidRPr="00805D70">
        <w:rPr>
          <w:sz w:val="24"/>
          <w:szCs w:val="24"/>
        </w:rPr>
        <w:t>18</w:t>
      </w:r>
      <w:r w:rsidR="00805D70">
        <w:rPr>
          <w:sz w:val="24"/>
          <w:szCs w:val="24"/>
        </w:rPr>
        <w:t xml:space="preserve"> </w:t>
      </w:r>
      <w:r w:rsidR="009D2EF2" w:rsidRPr="00805D70">
        <w:rPr>
          <w:sz w:val="24"/>
          <w:szCs w:val="24"/>
        </w:rPr>
        <w:t>июня</w:t>
      </w:r>
      <w:r w:rsidR="00805D70">
        <w:rPr>
          <w:sz w:val="24"/>
          <w:szCs w:val="24"/>
        </w:rPr>
        <w:t xml:space="preserve"> </w:t>
      </w:r>
      <w:r w:rsidR="009D2EF2" w:rsidRPr="00805D70">
        <w:rPr>
          <w:sz w:val="24"/>
          <w:szCs w:val="24"/>
        </w:rPr>
        <w:t>2024</w:t>
      </w:r>
      <w:r w:rsidR="00805D70">
        <w:rPr>
          <w:sz w:val="24"/>
          <w:szCs w:val="24"/>
        </w:rPr>
        <w:t xml:space="preserve"> </w:t>
      </w:r>
      <w:r w:rsidR="009D2EF2" w:rsidRPr="00805D70">
        <w:rPr>
          <w:sz w:val="24"/>
          <w:szCs w:val="24"/>
        </w:rPr>
        <w:t>г.</w:t>
      </w:r>
      <w:r w:rsidR="00805D70">
        <w:rPr>
          <w:sz w:val="24"/>
          <w:szCs w:val="24"/>
        </w:rPr>
        <w:t xml:space="preserve"> </w:t>
      </w:r>
      <w:r w:rsidR="00F866C1">
        <w:rPr>
          <w:sz w:val="24"/>
          <w:szCs w:val="24"/>
        </w:rPr>
        <w:t>–</w:t>
      </w:r>
      <w:r w:rsidR="00805D70">
        <w:rPr>
          <w:sz w:val="24"/>
          <w:szCs w:val="24"/>
        </w:rPr>
        <w:t xml:space="preserve"> </w:t>
      </w:r>
      <w:r w:rsidR="009D2EF2" w:rsidRPr="00805D70">
        <w:rPr>
          <w:sz w:val="24"/>
          <w:szCs w:val="24"/>
        </w:rPr>
        <w:t>http://www.kremlin.ru/events/president/news/74322</w:t>
      </w:r>
    </w:p>
    <w:p w:rsidR="008D48C9" w:rsidRPr="00805D70" w:rsidRDefault="00BD5096" w:rsidP="00805D70">
      <w:pPr>
        <w:pStyle w:val="a8"/>
        <w:spacing w:line="360" w:lineRule="auto"/>
        <w:ind w:firstLine="709"/>
        <w:jc w:val="both"/>
        <w:rPr>
          <w:sz w:val="24"/>
          <w:szCs w:val="24"/>
        </w:rPr>
      </w:pPr>
      <w:r w:rsidRPr="00805D70">
        <w:rPr>
          <w:sz w:val="24"/>
          <w:szCs w:val="24"/>
        </w:rPr>
        <w:t>2.</w:t>
      </w:r>
      <w:r w:rsidR="00F866C1">
        <w:rPr>
          <w:sz w:val="24"/>
          <w:szCs w:val="24"/>
        </w:rPr>
        <w:t xml:space="preserve"> </w:t>
      </w:r>
      <w:r w:rsidR="008D48C9" w:rsidRPr="00805D70">
        <w:rPr>
          <w:sz w:val="24"/>
          <w:szCs w:val="24"/>
        </w:rPr>
        <w:t>Демографическая</w:t>
      </w:r>
      <w:r w:rsidR="00805D70">
        <w:rPr>
          <w:sz w:val="24"/>
          <w:szCs w:val="24"/>
        </w:rPr>
        <w:t xml:space="preserve"> </w:t>
      </w:r>
      <w:r w:rsidR="008D48C9" w:rsidRPr="00805D70">
        <w:rPr>
          <w:sz w:val="24"/>
          <w:szCs w:val="24"/>
        </w:rPr>
        <w:t>характеристика</w:t>
      </w:r>
      <w:r w:rsidR="00805D70">
        <w:rPr>
          <w:sz w:val="24"/>
          <w:szCs w:val="24"/>
        </w:rPr>
        <w:t xml:space="preserve"> </w:t>
      </w:r>
      <w:r w:rsidR="008D48C9" w:rsidRPr="00805D70">
        <w:rPr>
          <w:sz w:val="24"/>
          <w:szCs w:val="24"/>
        </w:rPr>
        <w:t>Дальневосточного</w:t>
      </w:r>
      <w:r w:rsidR="00805D70">
        <w:rPr>
          <w:sz w:val="24"/>
          <w:szCs w:val="24"/>
        </w:rPr>
        <w:t xml:space="preserve"> </w:t>
      </w:r>
      <w:r w:rsidR="008D48C9" w:rsidRPr="00805D70">
        <w:rPr>
          <w:sz w:val="24"/>
          <w:szCs w:val="24"/>
        </w:rPr>
        <w:t>федерального</w:t>
      </w:r>
      <w:r w:rsidR="00805D70">
        <w:rPr>
          <w:sz w:val="24"/>
          <w:szCs w:val="24"/>
        </w:rPr>
        <w:t xml:space="preserve"> </w:t>
      </w:r>
      <w:r w:rsidR="008D48C9" w:rsidRPr="00805D70">
        <w:rPr>
          <w:sz w:val="24"/>
          <w:szCs w:val="24"/>
        </w:rPr>
        <w:t>округа.</w:t>
      </w:r>
      <w:r w:rsidR="00805D70">
        <w:rPr>
          <w:sz w:val="24"/>
          <w:szCs w:val="24"/>
        </w:rPr>
        <w:t xml:space="preserve"> </w:t>
      </w:r>
      <w:r w:rsidR="00F866C1">
        <w:rPr>
          <w:sz w:val="24"/>
          <w:szCs w:val="24"/>
        </w:rPr>
        <w:t xml:space="preserve">– </w:t>
      </w:r>
      <w:hyperlink r:id="rId22" w:history="1">
        <w:r w:rsidR="008D48C9" w:rsidRPr="00805D70">
          <w:rPr>
            <w:rStyle w:val="a3"/>
            <w:color w:val="auto"/>
            <w:sz w:val="24"/>
            <w:szCs w:val="24"/>
            <w:u w:val="none"/>
          </w:rPr>
          <w:t>https://docs.yandex.ru/docs/view?tm=1741345657&amp;tld=ru&amp;lang=ru&amp;name=demograficheskaja-harakteristika-dfo.pdf</w:t>
        </w:r>
      </w:hyperlink>
      <w:r w:rsidR="009D2EF2" w:rsidRPr="00805D70">
        <w:rPr>
          <w:rStyle w:val="ab"/>
          <w:sz w:val="24"/>
          <w:szCs w:val="24"/>
        </w:rPr>
        <w:footnoteRef/>
      </w:r>
      <w:r w:rsidR="00805D70">
        <w:rPr>
          <w:sz w:val="24"/>
          <w:szCs w:val="24"/>
        </w:rPr>
        <w:t xml:space="preserve"> </w:t>
      </w:r>
    </w:p>
    <w:p w:rsidR="00B7686F" w:rsidRPr="00805D70" w:rsidRDefault="00BD5096" w:rsidP="00805D70">
      <w:pPr>
        <w:pStyle w:val="a8"/>
        <w:spacing w:line="360" w:lineRule="auto"/>
        <w:ind w:firstLine="709"/>
        <w:jc w:val="both"/>
        <w:rPr>
          <w:sz w:val="24"/>
          <w:szCs w:val="24"/>
        </w:rPr>
      </w:pPr>
      <w:r w:rsidRPr="00805D70">
        <w:rPr>
          <w:iCs/>
          <w:sz w:val="24"/>
          <w:szCs w:val="24"/>
        </w:rPr>
        <w:t>3.</w:t>
      </w:r>
      <w:r w:rsidR="00F866C1">
        <w:rPr>
          <w:iCs/>
          <w:sz w:val="24"/>
          <w:szCs w:val="24"/>
        </w:rPr>
        <w:t xml:space="preserve"> </w:t>
      </w:r>
      <w:r w:rsidR="009D2EF2" w:rsidRPr="00F866C1">
        <w:rPr>
          <w:i/>
          <w:iCs/>
          <w:sz w:val="24"/>
          <w:szCs w:val="24"/>
        </w:rPr>
        <w:t>Ефимов</w:t>
      </w:r>
      <w:r w:rsidR="00805D70" w:rsidRPr="00F866C1">
        <w:rPr>
          <w:i/>
          <w:iCs/>
          <w:sz w:val="24"/>
          <w:szCs w:val="24"/>
        </w:rPr>
        <w:t xml:space="preserve"> </w:t>
      </w:r>
      <w:r w:rsidR="009D2EF2" w:rsidRPr="00F866C1">
        <w:rPr>
          <w:i/>
          <w:iCs/>
          <w:sz w:val="24"/>
          <w:szCs w:val="24"/>
        </w:rPr>
        <w:t>И.П.,</w:t>
      </w:r>
      <w:r w:rsidR="00805D70" w:rsidRPr="00F866C1">
        <w:rPr>
          <w:i/>
          <w:iCs/>
          <w:sz w:val="24"/>
          <w:szCs w:val="24"/>
        </w:rPr>
        <w:t xml:space="preserve"> </w:t>
      </w:r>
      <w:r w:rsidR="009D2EF2" w:rsidRPr="00F866C1">
        <w:rPr>
          <w:i/>
          <w:iCs/>
          <w:sz w:val="24"/>
          <w:szCs w:val="24"/>
        </w:rPr>
        <w:t>Гуртов</w:t>
      </w:r>
      <w:r w:rsidR="00805D70" w:rsidRPr="00F866C1">
        <w:rPr>
          <w:i/>
          <w:iCs/>
          <w:sz w:val="24"/>
          <w:szCs w:val="24"/>
        </w:rPr>
        <w:t xml:space="preserve"> </w:t>
      </w:r>
      <w:r w:rsidR="009D2EF2" w:rsidRPr="00F866C1">
        <w:rPr>
          <w:i/>
          <w:iCs/>
          <w:sz w:val="24"/>
          <w:szCs w:val="24"/>
        </w:rPr>
        <w:t>В.А.,</w:t>
      </w:r>
      <w:r w:rsidR="00805D70" w:rsidRPr="00F866C1">
        <w:rPr>
          <w:i/>
          <w:iCs/>
          <w:sz w:val="24"/>
          <w:szCs w:val="24"/>
        </w:rPr>
        <w:t xml:space="preserve"> </w:t>
      </w:r>
      <w:r w:rsidR="009D2EF2" w:rsidRPr="00F866C1">
        <w:rPr>
          <w:i/>
          <w:iCs/>
          <w:sz w:val="24"/>
          <w:szCs w:val="24"/>
        </w:rPr>
        <w:t>Степусь</w:t>
      </w:r>
      <w:r w:rsidR="00805D70" w:rsidRPr="00F866C1">
        <w:rPr>
          <w:i/>
          <w:iCs/>
          <w:sz w:val="24"/>
          <w:szCs w:val="24"/>
        </w:rPr>
        <w:t xml:space="preserve"> </w:t>
      </w:r>
      <w:r w:rsidR="009D2EF2" w:rsidRPr="00F866C1">
        <w:rPr>
          <w:i/>
          <w:iCs/>
          <w:sz w:val="24"/>
          <w:szCs w:val="24"/>
        </w:rPr>
        <w:t>И.С</w:t>
      </w:r>
      <w:r w:rsidR="009D2EF2" w:rsidRPr="00F866C1">
        <w:rPr>
          <w:i/>
          <w:sz w:val="24"/>
          <w:szCs w:val="24"/>
        </w:rPr>
        <w:t>.</w:t>
      </w:r>
      <w:r w:rsidR="00805D70">
        <w:rPr>
          <w:sz w:val="24"/>
          <w:szCs w:val="24"/>
        </w:rPr>
        <w:t xml:space="preserve"> </w:t>
      </w:r>
      <w:r w:rsidR="009D2EF2" w:rsidRPr="00805D70">
        <w:rPr>
          <w:sz w:val="24"/>
          <w:szCs w:val="24"/>
        </w:rPr>
        <w:t>Кадровая</w:t>
      </w:r>
      <w:r w:rsidR="00805D70">
        <w:rPr>
          <w:sz w:val="24"/>
          <w:szCs w:val="24"/>
        </w:rPr>
        <w:t xml:space="preserve"> </w:t>
      </w:r>
      <w:r w:rsidR="009D2EF2" w:rsidRPr="00805D70">
        <w:rPr>
          <w:sz w:val="24"/>
          <w:szCs w:val="24"/>
        </w:rPr>
        <w:t>потребность</w:t>
      </w:r>
      <w:r w:rsidR="00805D70">
        <w:rPr>
          <w:sz w:val="24"/>
          <w:szCs w:val="24"/>
        </w:rPr>
        <w:t xml:space="preserve"> </w:t>
      </w:r>
      <w:r w:rsidR="009D2EF2" w:rsidRPr="00805D70">
        <w:rPr>
          <w:sz w:val="24"/>
          <w:szCs w:val="24"/>
        </w:rPr>
        <w:t>экономики</w:t>
      </w:r>
      <w:r w:rsidR="00805D70">
        <w:rPr>
          <w:sz w:val="24"/>
          <w:szCs w:val="24"/>
        </w:rPr>
        <w:t xml:space="preserve"> </w:t>
      </w:r>
      <w:r w:rsidR="009D2EF2" w:rsidRPr="00805D70">
        <w:rPr>
          <w:sz w:val="24"/>
          <w:szCs w:val="24"/>
        </w:rPr>
        <w:t>Российской</w:t>
      </w:r>
      <w:r w:rsidR="00805D70">
        <w:rPr>
          <w:sz w:val="24"/>
          <w:szCs w:val="24"/>
        </w:rPr>
        <w:t xml:space="preserve"> </w:t>
      </w:r>
      <w:r w:rsidR="009D2EF2" w:rsidRPr="00805D70">
        <w:rPr>
          <w:sz w:val="24"/>
          <w:szCs w:val="24"/>
        </w:rPr>
        <w:t>Арктики:</w:t>
      </w:r>
      <w:r w:rsidR="00805D70">
        <w:rPr>
          <w:sz w:val="24"/>
          <w:szCs w:val="24"/>
        </w:rPr>
        <w:t xml:space="preserve"> </w:t>
      </w:r>
      <w:r w:rsidR="009D2EF2" w:rsidRPr="00805D70">
        <w:rPr>
          <w:sz w:val="24"/>
          <w:szCs w:val="24"/>
        </w:rPr>
        <w:t>взгляд</w:t>
      </w:r>
      <w:r w:rsidR="00805D70">
        <w:rPr>
          <w:sz w:val="24"/>
          <w:szCs w:val="24"/>
        </w:rPr>
        <w:t xml:space="preserve"> </w:t>
      </w:r>
      <w:r w:rsidR="009D2EF2" w:rsidRPr="00805D70">
        <w:rPr>
          <w:sz w:val="24"/>
          <w:szCs w:val="24"/>
        </w:rPr>
        <w:t>в</w:t>
      </w:r>
      <w:r w:rsidR="00805D70">
        <w:rPr>
          <w:sz w:val="24"/>
          <w:szCs w:val="24"/>
        </w:rPr>
        <w:t xml:space="preserve"> </w:t>
      </w:r>
      <w:r w:rsidR="009D2EF2" w:rsidRPr="00805D70">
        <w:rPr>
          <w:sz w:val="24"/>
          <w:szCs w:val="24"/>
        </w:rPr>
        <w:t>будущее</w:t>
      </w:r>
      <w:r w:rsidR="00F866C1">
        <w:rPr>
          <w:sz w:val="24"/>
          <w:szCs w:val="24"/>
        </w:rPr>
        <w:t xml:space="preserve"> </w:t>
      </w:r>
      <w:r w:rsidR="009D2EF2" w:rsidRPr="00805D70">
        <w:rPr>
          <w:sz w:val="24"/>
          <w:szCs w:val="24"/>
        </w:rPr>
        <w:t>//</w:t>
      </w:r>
      <w:r w:rsidR="00F866C1">
        <w:rPr>
          <w:sz w:val="24"/>
          <w:szCs w:val="24"/>
        </w:rPr>
        <w:t xml:space="preserve"> </w:t>
      </w:r>
      <w:r w:rsidR="009D2EF2" w:rsidRPr="00805D70">
        <w:rPr>
          <w:sz w:val="24"/>
          <w:szCs w:val="24"/>
        </w:rPr>
        <w:t>Вопросы</w:t>
      </w:r>
      <w:r w:rsidR="00805D70">
        <w:rPr>
          <w:sz w:val="24"/>
          <w:szCs w:val="24"/>
        </w:rPr>
        <w:t xml:space="preserve"> </w:t>
      </w:r>
      <w:r w:rsidR="009D2EF2" w:rsidRPr="00805D70">
        <w:rPr>
          <w:sz w:val="24"/>
          <w:szCs w:val="24"/>
        </w:rPr>
        <w:t>экономики.</w:t>
      </w:r>
      <w:r w:rsidR="00805D70">
        <w:rPr>
          <w:sz w:val="24"/>
          <w:szCs w:val="24"/>
        </w:rPr>
        <w:t xml:space="preserve"> </w:t>
      </w:r>
      <w:r w:rsidR="00F866C1">
        <w:rPr>
          <w:sz w:val="24"/>
          <w:szCs w:val="24"/>
        </w:rPr>
        <w:t xml:space="preserve">– </w:t>
      </w:r>
      <w:r w:rsidR="009D2EF2" w:rsidRPr="00805D70">
        <w:rPr>
          <w:sz w:val="24"/>
          <w:szCs w:val="24"/>
        </w:rPr>
        <w:t>2022.</w:t>
      </w:r>
      <w:r w:rsidR="00805D70">
        <w:rPr>
          <w:sz w:val="24"/>
          <w:szCs w:val="24"/>
        </w:rPr>
        <w:t xml:space="preserve"> </w:t>
      </w:r>
      <w:r w:rsidR="00F866C1">
        <w:rPr>
          <w:sz w:val="24"/>
          <w:szCs w:val="24"/>
        </w:rPr>
        <w:t xml:space="preserve">– </w:t>
      </w:r>
      <w:r w:rsidR="009D2EF2" w:rsidRPr="00805D70">
        <w:rPr>
          <w:sz w:val="24"/>
          <w:szCs w:val="24"/>
        </w:rPr>
        <w:t>№</w:t>
      </w:r>
      <w:r w:rsidR="00F866C1">
        <w:rPr>
          <w:sz w:val="24"/>
          <w:szCs w:val="24"/>
        </w:rPr>
        <w:t xml:space="preserve"> </w:t>
      </w:r>
      <w:r w:rsidR="009D2EF2" w:rsidRPr="00805D70">
        <w:rPr>
          <w:sz w:val="24"/>
          <w:szCs w:val="24"/>
        </w:rPr>
        <w:t>8.</w:t>
      </w:r>
      <w:r w:rsidR="00805D70">
        <w:rPr>
          <w:sz w:val="24"/>
          <w:szCs w:val="24"/>
        </w:rPr>
        <w:t xml:space="preserve"> </w:t>
      </w:r>
      <w:r w:rsidR="00F866C1">
        <w:rPr>
          <w:sz w:val="24"/>
          <w:szCs w:val="24"/>
        </w:rPr>
        <w:t xml:space="preserve">– </w:t>
      </w:r>
      <w:r w:rsidR="009D2EF2" w:rsidRPr="00805D70">
        <w:rPr>
          <w:sz w:val="24"/>
          <w:szCs w:val="24"/>
        </w:rPr>
        <w:t>С.</w:t>
      </w:r>
      <w:r w:rsidR="00F866C1">
        <w:rPr>
          <w:sz w:val="24"/>
          <w:szCs w:val="24"/>
        </w:rPr>
        <w:t xml:space="preserve"> </w:t>
      </w:r>
      <w:r w:rsidR="009D2EF2" w:rsidRPr="00805D70">
        <w:rPr>
          <w:sz w:val="24"/>
          <w:szCs w:val="24"/>
        </w:rPr>
        <w:t>118-132</w:t>
      </w:r>
    </w:p>
    <w:p w:rsidR="00B7686F" w:rsidRPr="00805D70" w:rsidRDefault="00BD5096" w:rsidP="00805D70">
      <w:pPr>
        <w:pStyle w:val="a8"/>
        <w:spacing w:line="360" w:lineRule="auto"/>
        <w:ind w:firstLine="709"/>
        <w:jc w:val="both"/>
        <w:rPr>
          <w:color w:val="222222"/>
          <w:sz w:val="24"/>
          <w:szCs w:val="24"/>
          <w:shd w:val="clear" w:color="auto" w:fill="FFFFFF"/>
        </w:rPr>
      </w:pPr>
      <w:r w:rsidRPr="00805D70">
        <w:rPr>
          <w:color w:val="222222"/>
          <w:sz w:val="24"/>
          <w:szCs w:val="24"/>
          <w:shd w:val="clear" w:color="auto" w:fill="FFFFFF"/>
        </w:rPr>
        <w:t>4.</w:t>
      </w:r>
      <w:r w:rsidR="00F866C1">
        <w:rPr>
          <w:color w:val="222222"/>
          <w:sz w:val="24"/>
          <w:szCs w:val="24"/>
          <w:shd w:val="clear" w:color="auto" w:fill="FFFFFF"/>
        </w:rPr>
        <w:t xml:space="preserve"> </w:t>
      </w:r>
      <w:r w:rsidR="008D48C9" w:rsidRPr="00F866C1">
        <w:rPr>
          <w:i/>
          <w:color w:val="222222"/>
          <w:sz w:val="24"/>
          <w:szCs w:val="24"/>
          <w:shd w:val="clear" w:color="auto" w:fill="FFFFFF"/>
        </w:rPr>
        <w:t>Ковшов</w:t>
      </w:r>
      <w:r w:rsidR="00805D70" w:rsidRPr="00F866C1">
        <w:rPr>
          <w:i/>
          <w:color w:val="222222"/>
          <w:sz w:val="24"/>
          <w:szCs w:val="24"/>
          <w:shd w:val="clear" w:color="auto" w:fill="FFFFFF"/>
        </w:rPr>
        <w:t xml:space="preserve"> </w:t>
      </w:r>
      <w:r w:rsidR="008D48C9" w:rsidRPr="00F866C1">
        <w:rPr>
          <w:i/>
          <w:color w:val="222222"/>
          <w:sz w:val="24"/>
          <w:szCs w:val="24"/>
          <w:shd w:val="clear" w:color="auto" w:fill="FFFFFF"/>
        </w:rPr>
        <w:t>А.А.,</w:t>
      </w:r>
      <w:r w:rsidR="00805D70" w:rsidRPr="00F866C1">
        <w:rPr>
          <w:i/>
          <w:color w:val="222222"/>
          <w:sz w:val="24"/>
          <w:szCs w:val="24"/>
          <w:shd w:val="clear" w:color="auto" w:fill="FFFFFF"/>
        </w:rPr>
        <w:t xml:space="preserve"> </w:t>
      </w:r>
      <w:r w:rsidR="008D48C9" w:rsidRPr="00F866C1">
        <w:rPr>
          <w:i/>
          <w:color w:val="222222"/>
          <w:sz w:val="24"/>
          <w:szCs w:val="24"/>
          <w:shd w:val="clear" w:color="auto" w:fill="FFFFFF"/>
        </w:rPr>
        <w:t>Новикова</w:t>
      </w:r>
      <w:r w:rsidR="00805D70" w:rsidRPr="00F866C1">
        <w:rPr>
          <w:i/>
          <w:color w:val="222222"/>
          <w:sz w:val="24"/>
          <w:szCs w:val="24"/>
          <w:shd w:val="clear" w:color="auto" w:fill="FFFFFF"/>
        </w:rPr>
        <w:t xml:space="preserve"> </w:t>
      </w:r>
      <w:r w:rsidR="008D48C9" w:rsidRPr="00F866C1">
        <w:rPr>
          <w:i/>
          <w:color w:val="222222"/>
          <w:sz w:val="24"/>
          <w:szCs w:val="24"/>
          <w:shd w:val="clear" w:color="auto" w:fill="FFFFFF"/>
        </w:rPr>
        <w:t>Ю.А.,</w:t>
      </w:r>
      <w:r w:rsidR="00805D70" w:rsidRPr="00F866C1">
        <w:rPr>
          <w:i/>
          <w:color w:val="222222"/>
          <w:sz w:val="24"/>
          <w:szCs w:val="24"/>
          <w:shd w:val="clear" w:color="auto" w:fill="FFFFFF"/>
        </w:rPr>
        <w:t xml:space="preserve"> </w:t>
      </w:r>
      <w:r w:rsidR="008D48C9" w:rsidRPr="00F866C1">
        <w:rPr>
          <w:i/>
          <w:color w:val="222222"/>
          <w:sz w:val="24"/>
          <w:szCs w:val="24"/>
          <w:shd w:val="clear" w:color="auto" w:fill="FFFFFF"/>
        </w:rPr>
        <w:t>Федоров</w:t>
      </w:r>
      <w:r w:rsidR="00805D70" w:rsidRPr="00F866C1">
        <w:rPr>
          <w:i/>
          <w:color w:val="222222"/>
          <w:sz w:val="24"/>
          <w:szCs w:val="24"/>
          <w:shd w:val="clear" w:color="auto" w:fill="FFFFFF"/>
        </w:rPr>
        <w:t xml:space="preserve"> </w:t>
      </w:r>
      <w:r w:rsidR="008D48C9" w:rsidRPr="00F866C1">
        <w:rPr>
          <w:i/>
          <w:color w:val="222222"/>
          <w:sz w:val="24"/>
          <w:szCs w:val="24"/>
          <w:shd w:val="clear" w:color="auto" w:fill="FFFFFF"/>
        </w:rPr>
        <w:t>В.Н.,</w:t>
      </w:r>
      <w:r w:rsidR="00805D70" w:rsidRPr="00F866C1">
        <w:rPr>
          <w:i/>
          <w:color w:val="222222"/>
          <w:sz w:val="24"/>
          <w:szCs w:val="24"/>
          <w:shd w:val="clear" w:color="auto" w:fill="FFFFFF"/>
        </w:rPr>
        <w:t xml:space="preserve"> </w:t>
      </w:r>
      <w:r w:rsidR="008D48C9" w:rsidRPr="00F866C1">
        <w:rPr>
          <w:i/>
          <w:color w:val="222222"/>
          <w:sz w:val="24"/>
          <w:szCs w:val="24"/>
          <w:shd w:val="clear" w:color="auto" w:fill="FFFFFF"/>
        </w:rPr>
        <w:t>Тихонова</w:t>
      </w:r>
      <w:r w:rsidR="00805D70" w:rsidRPr="00F866C1">
        <w:rPr>
          <w:i/>
          <w:color w:val="222222"/>
          <w:sz w:val="24"/>
          <w:szCs w:val="24"/>
          <w:shd w:val="clear" w:color="auto" w:fill="FFFFFF"/>
        </w:rPr>
        <w:t xml:space="preserve"> </w:t>
      </w:r>
      <w:r w:rsidR="008D48C9" w:rsidRPr="00F866C1">
        <w:rPr>
          <w:i/>
          <w:color w:val="222222"/>
          <w:sz w:val="24"/>
          <w:szCs w:val="24"/>
          <w:shd w:val="clear" w:color="auto" w:fill="FFFFFF"/>
        </w:rPr>
        <w:t>Н.А.</w:t>
      </w:r>
      <w:r w:rsidR="00805D70">
        <w:rPr>
          <w:color w:val="222222"/>
          <w:sz w:val="24"/>
          <w:szCs w:val="24"/>
          <w:shd w:val="clear" w:color="auto" w:fill="FFFFFF"/>
        </w:rPr>
        <w:t xml:space="preserve"> </w:t>
      </w:r>
      <w:r w:rsidR="008D48C9" w:rsidRPr="00805D70">
        <w:rPr>
          <w:color w:val="222222"/>
          <w:sz w:val="24"/>
          <w:szCs w:val="24"/>
          <w:shd w:val="clear" w:color="auto" w:fill="FFFFFF"/>
        </w:rPr>
        <w:t>Социально-экономический</w:t>
      </w:r>
      <w:r w:rsidR="00805D70">
        <w:rPr>
          <w:color w:val="222222"/>
          <w:sz w:val="24"/>
          <w:szCs w:val="24"/>
          <w:shd w:val="clear" w:color="auto" w:fill="FFFFFF"/>
        </w:rPr>
        <w:t xml:space="preserve"> </w:t>
      </w:r>
      <w:r w:rsidR="008D48C9" w:rsidRPr="00805D70">
        <w:rPr>
          <w:color w:val="222222"/>
          <w:sz w:val="24"/>
          <w:szCs w:val="24"/>
          <w:shd w:val="clear" w:color="auto" w:fill="FFFFFF"/>
        </w:rPr>
        <w:t>портрет</w:t>
      </w:r>
      <w:r w:rsidR="00805D70">
        <w:rPr>
          <w:color w:val="222222"/>
          <w:sz w:val="24"/>
          <w:szCs w:val="24"/>
          <w:shd w:val="clear" w:color="auto" w:fill="FFFFFF"/>
        </w:rPr>
        <w:t xml:space="preserve"> </w:t>
      </w:r>
      <w:r w:rsidR="008D48C9" w:rsidRPr="00805D70">
        <w:rPr>
          <w:color w:val="222222"/>
          <w:sz w:val="24"/>
          <w:szCs w:val="24"/>
          <w:shd w:val="clear" w:color="auto" w:fill="FFFFFF"/>
        </w:rPr>
        <w:t>и</w:t>
      </w:r>
      <w:r w:rsidR="00805D70">
        <w:rPr>
          <w:color w:val="222222"/>
          <w:sz w:val="24"/>
          <w:szCs w:val="24"/>
          <w:shd w:val="clear" w:color="auto" w:fill="FFFFFF"/>
        </w:rPr>
        <w:t xml:space="preserve"> </w:t>
      </w:r>
      <w:r w:rsidR="008D48C9" w:rsidRPr="00805D70">
        <w:rPr>
          <w:color w:val="222222"/>
          <w:sz w:val="24"/>
          <w:szCs w:val="24"/>
          <w:shd w:val="clear" w:color="auto" w:fill="FFFFFF"/>
        </w:rPr>
        <w:t>медико-демографическая</w:t>
      </w:r>
      <w:r w:rsidR="00805D70">
        <w:rPr>
          <w:color w:val="222222"/>
          <w:sz w:val="24"/>
          <w:szCs w:val="24"/>
          <w:shd w:val="clear" w:color="auto" w:fill="FFFFFF"/>
        </w:rPr>
        <w:t xml:space="preserve"> </w:t>
      </w:r>
      <w:r w:rsidR="008D48C9" w:rsidRPr="00805D70">
        <w:rPr>
          <w:color w:val="222222"/>
          <w:sz w:val="24"/>
          <w:szCs w:val="24"/>
          <w:shd w:val="clear" w:color="auto" w:fill="FFFFFF"/>
        </w:rPr>
        <w:t>характеристика</w:t>
      </w:r>
      <w:r w:rsidR="00805D70">
        <w:rPr>
          <w:color w:val="222222"/>
          <w:sz w:val="24"/>
          <w:szCs w:val="24"/>
          <w:shd w:val="clear" w:color="auto" w:fill="FFFFFF"/>
        </w:rPr>
        <w:t xml:space="preserve"> </w:t>
      </w:r>
      <w:r w:rsidR="008D48C9" w:rsidRPr="00805D70">
        <w:rPr>
          <w:color w:val="222222"/>
          <w:sz w:val="24"/>
          <w:szCs w:val="24"/>
          <w:shd w:val="clear" w:color="auto" w:fill="FFFFFF"/>
        </w:rPr>
        <w:t>арктических</w:t>
      </w:r>
      <w:r w:rsidR="00805D70">
        <w:rPr>
          <w:color w:val="222222"/>
          <w:sz w:val="24"/>
          <w:szCs w:val="24"/>
          <w:shd w:val="clear" w:color="auto" w:fill="FFFFFF"/>
        </w:rPr>
        <w:t xml:space="preserve"> </w:t>
      </w:r>
      <w:r w:rsidR="008D48C9" w:rsidRPr="00805D70">
        <w:rPr>
          <w:color w:val="222222"/>
          <w:sz w:val="24"/>
          <w:szCs w:val="24"/>
          <w:shd w:val="clear" w:color="auto" w:fill="FFFFFF"/>
        </w:rPr>
        <w:t>территорий</w:t>
      </w:r>
      <w:r w:rsidR="00805D70">
        <w:rPr>
          <w:color w:val="222222"/>
          <w:sz w:val="24"/>
          <w:szCs w:val="24"/>
          <w:shd w:val="clear" w:color="auto" w:fill="FFFFFF"/>
        </w:rPr>
        <w:t xml:space="preserve"> </w:t>
      </w:r>
      <w:r w:rsidR="008D48C9" w:rsidRPr="00805D70">
        <w:rPr>
          <w:color w:val="222222"/>
          <w:sz w:val="24"/>
          <w:szCs w:val="24"/>
          <w:shd w:val="clear" w:color="auto" w:fill="FFFFFF"/>
        </w:rPr>
        <w:t>Республики</w:t>
      </w:r>
      <w:r w:rsidR="00805D70">
        <w:rPr>
          <w:color w:val="222222"/>
          <w:sz w:val="24"/>
          <w:szCs w:val="24"/>
          <w:shd w:val="clear" w:color="auto" w:fill="FFFFFF"/>
        </w:rPr>
        <w:t xml:space="preserve"> </w:t>
      </w:r>
      <w:r w:rsidR="008D48C9" w:rsidRPr="00805D70">
        <w:rPr>
          <w:color w:val="222222"/>
          <w:sz w:val="24"/>
          <w:szCs w:val="24"/>
          <w:shd w:val="clear" w:color="auto" w:fill="FFFFFF"/>
        </w:rPr>
        <w:t>Саха</w:t>
      </w:r>
      <w:r w:rsidR="00805D70">
        <w:rPr>
          <w:color w:val="222222"/>
          <w:sz w:val="24"/>
          <w:szCs w:val="24"/>
          <w:shd w:val="clear" w:color="auto" w:fill="FFFFFF"/>
        </w:rPr>
        <w:t xml:space="preserve"> </w:t>
      </w:r>
      <w:r w:rsidR="008D48C9" w:rsidRPr="00805D70">
        <w:rPr>
          <w:color w:val="222222"/>
          <w:sz w:val="24"/>
          <w:szCs w:val="24"/>
          <w:shd w:val="clear" w:color="auto" w:fill="FFFFFF"/>
        </w:rPr>
        <w:t>(Якутия)</w:t>
      </w:r>
      <w:r w:rsidR="00805D70">
        <w:rPr>
          <w:color w:val="222222"/>
          <w:sz w:val="24"/>
          <w:szCs w:val="24"/>
          <w:shd w:val="clear" w:color="auto" w:fill="FFFFFF"/>
        </w:rPr>
        <w:t xml:space="preserve"> </w:t>
      </w:r>
      <w:r w:rsidR="008D48C9" w:rsidRPr="00805D70">
        <w:rPr>
          <w:color w:val="222222"/>
          <w:sz w:val="24"/>
          <w:szCs w:val="24"/>
          <w:shd w:val="clear" w:color="auto" w:fill="FFFFFF"/>
        </w:rPr>
        <w:t>//</w:t>
      </w:r>
      <w:r w:rsidR="00805D70">
        <w:rPr>
          <w:color w:val="222222"/>
          <w:sz w:val="24"/>
          <w:szCs w:val="24"/>
          <w:shd w:val="clear" w:color="auto" w:fill="FFFFFF"/>
        </w:rPr>
        <w:t xml:space="preserve"> </w:t>
      </w:r>
      <w:r w:rsidR="008D48C9" w:rsidRPr="00805D70">
        <w:rPr>
          <w:color w:val="222222"/>
          <w:sz w:val="24"/>
          <w:szCs w:val="24"/>
          <w:shd w:val="clear" w:color="auto" w:fill="FFFFFF"/>
        </w:rPr>
        <w:t>Российская</w:t>
      </w:r>
      <w:r w:rsidR="00805D70">
        <w:rPr>
          <w:color w:val="222222"/>
          <w:sz w:val="24"/>
          <w:szCs w:val="24"/>
          <w:shd w:val="clear" w:color="auto" w:fill="FFFFFF"/>
        </w:rPr>
        <w:t xml:space="preserve"> </w:t>
      </w:r>
      <w:r w:rsidR="008D48C9" w:rsidRPr="00805D70">
        <w:rPr>
          <w:color w:val="222222"/>
          <w:sz w:val="24"/>
          <w:szCs w:val="24"/>
          <w:shd w:val="clear" w:color="auto" w:fill="FFFFFF"/>
        </w:rPr>
        <w:t>Арктика.</w:t>
      </w:r>
      <w:r w:rsidR="00805D70">
        <w:rPr>
          <w:color w:val="222222"/>
          <w:sz w:val="24"/>
          <w:szCs w:val="24"/>
          <w:shd w:val="clear" w:color="auto" w:fill="FFFFFF"/>
        </w:rPr>
        <w:t xml:space="preserve"> </w:t>
      </w:r>
      <w:r w:rsidR="00F866C1">
        <w:rPr>
          <w:color w:val="222222"/>
          <w:sz w:val="24"/>
          <w:szCs w:val="24"/>
          <w:shd w:val="clear" w:color="auto" w:fill="FFFFFF"/>
        </w:rPr>
        <w:t xml:space="preserve">– </w:t>
      </w:r>
      <w:r w:rsidR="008D48C9" w:rsidRPr="00805D70">
        <w:rPr>
          <w:color w:val="222222"/>
          <w:sz w:val="24"/>
          <w:szCs w:val="24"/>
          <w:shd w:val="clear" w:color="auto" w:fill="FFFFFF"/>
        </w:rPr>
        <w:t>2021.</w:t>
      </w:r>
      <w:r w:rsidR="00805D70">
        <w:rPr>
          <w:color w:val="222222"/>
          <w:sz w:val="24"/>
          <w:szCs w:val="24"/>
          <w:shd w:val="clear" w:color="auto" w:fill="FFFFFF"/>
        </w:rPr>
        <w:t xml:space="preserve"> </w:t>
      </w:r>
      <w:r w:rsidR="00F866C1">
        <w:rPr>
          <w:color w:val="222222"/>
          <w:sz w:val="24"/>
          <w:szCs w:val="24"/>
          <w:shd w:val="clear" w:color="auto" w:fill="FFFFFF"/>
        </w:rPr>
        <w:t xml:space="preserve">– </w:t>
      </w:r>
      <w:r w:rsidR="008D48C9" w:rsidRPr="00805D70">
        <w:rPr>
          <w:color w:val="222222"/>
          <w:sz w:val="24"/>
          <w:szCs w:val="24"/>
          <w:shd w:val="clear" w:color="auto" w:fill="FFFFFF"/>
        </w:rPr>
        <w:t>№</w:t>
      </w:r>
      <w:r w:rsidR="00805D70">
        <w:rPr>
          <w:color w:val="222222"/>
          <w:sz w:val="24"/>
          <w:szCs w:val="24"/>
          <w:shd w:val="clear" w:color="auto" w:fill="FFFFFF"/>
        </w:rPr>
        <w:t xml:space="preserve"> </w:t>
      </w:r>
      <w:r w:rsidR="008D48C9" w:rsidRPr="00805D70">
        <w:rPr>
          <w:color w:val="222222"/>
          <w:sz w:val="24"/>
          <w:szCs w:val="24"/>
          <w:shd w:val="clear" w:color="auto" w:fill="FFFFFF"/>
        </w:rPr>
        <w:t>13.</w:t>
      </w:r>
      <w:r w:rsidR="00805D70">
        <w:rPr>
          <w:color w:val="222222"/>
          <w:sz w:val="24"/>
          <w:szCs w:val="24"/>
          <w:shd w:val="clear" w:color="auto" w:fill="FFFFFF"/>
        </w:rPr>
        <w:t xml:space="preserve"> </w:t>
      </w:r>
      <w:r w:rsidR="00F866C1">
        <w:rPr>
          <w:color w:val="222222"/>
          <w:sz w:val="24"/>
          <w:szCs w:val="24"/>
          <w:shd w:val="clear" w:color="auto" w:fill="FFFFFF"/>
        </w:rPr>
        <w:t xml:space="preserve">– </w:t>
      </w:r>
      <w:r w:rsidR="008D48C9" w:rsidRPr="00805D70">
        <w:rPr>
          <w:color w:val="222222"/>
          <w:sz w:val="24"/>
          <w:szCs w:val="24"/>
          <w:shd w:val="clear" w:color="auto" w:fill="FFFFFF"/>
        </w:rPr>
        <w:t>С.</w:t>
      </w:r>
      <w:r w:rsidR="00805D70">
        <w:rPr>
          <w:color w:val="222222"/>
          <w:sz w:val="24"/>
          <w:szCs w:val="24"/>
          <w:shd w:val="clear" w:color="auto" w:fill="FFFFFF"/>
        </w:rPr>
        <w:t xml:space="preserve"> </w:t>
      </w:r>
      <w:r w:rsidR="008D48C9" w:rsidRPr="00805D70">
        <w:rPr>
          <w:color w:val="222222"/>
          <w:sz w:val="24"/>
          <w:szCs w:val="24"/>
          <w:shd w:val="clear" w:color="auto" w:fill="FFFFFF"/>
        </w:rPr>
        <w:t>105-117.</w:t>
      </w:r>
      <w:r w:rsidR="00805D70">
        <w:rPr>
          <w:color w:val="222222"/>
          <w:sz w:val="24"/>
          <w:szCs w:val="24"/>
          <w:shd w:val="clear" w:color="auto" w:fill="FFFFFF"/>
        </w:rPr>
        <w:t xml:space="preserve"> </w:t>
      </w:r>
    </w:p>
    <w:p w:rsidR="008D48C9" w:rsidRPr="00805D70" w:rsidRDefault="00BD5096" w:rsidP="00805D70">
      <w:pPr>
        <w:pStyle w:val="a8"/>
        <w:spacing w:line="360" w:lineRule="auto"/>
        <w:ind w:firstLine="709"/>
        <w:jc w:val="both"/>
        <w:rPr>
          <w:sz w:val="24"/>
          <w:szCs w:val="24"/>
        </w:rPr>
      </w:pPr>
      <w:r w:rsidRPr="00805D70">
        <w:rPr>
          <w:sz w:val="24"/>
          <w:szCs w:val="24"/>
        </w:rPr>
        <w:t>5.</w:t>
      </w:r>
      <w:r w:rsidR="00F866C1">
        <w:rPr>
          <w:sz w:val="24"/>
          <w:szCs w:val="24"/>
        </w:rPr>
        <w:t xml:space="preserve"> </w:t>
      </w:r>
      <w:r w:rsidR="008D48C9" w:rsidRPr="00805D70">
        <w:rPr>
          <w:sz w:val="24"/>
          <w:szCs w:val="24"/>
        </w:rPr>
        <w:t>Неуклонная</w:t>
      </w:r>
      <w:r w:rsidR="00805D70">
        <w:rPr>
          <w:sz w:val="24"/>
          <w:szCs w:val="24"/>
        </w:rPr>
        <w:t xml:space="preserve"> </w:t>
      </w:r>
      <w:r w:rsidR="008D48C9" w:rsidRPr="00805D70">
        <w:rPr>
          <w:sz w:val="24"/>
          <w:szCs w:val="24"/>
        </w:rPr>
        <w:t>трансформация:</w:t>
      </w:r>
      <w:r w:rsidR="00805D70">
        <w:rPr>
          <w:sz w:val="24"/>
          <w:szCs w:val="24"/>
        </w:rPr>
        <w:t xml:space="preserve"> </w:t>
      </w:r>
      <w:r w:rsidR="008D48C9" w:rsidRPr="00805D70">
        <w:rPr>
          <w:sz w:val="24"/>
          <w:szCs w:val="24"/>
        </w:rPr>
        <w:t>как</w:t>
      </w:r>
      <w:r w:rsidR="00805D70">
        <w:rPr>
          <w:sz w:val="24"/>
          <w:szCs w:val="24"/>
        </w:rPr>
        <w:t xml:space="preserve"> </w:t>
      </w:r>
      <w:r w:rsidR="008D48C9" w:rsidRPr="00805D70">
        <w:rPr>
          <w:sz w:val="24"/>
          <w:szCs w:val="24"/>
        </w:rPr>
        <w:t>постепенно</w:t>
      </w:r>
      <w:r w:rsidR="00805D70">
        <w:rPr>
          <w:sz w:val="24"/>
          <w:szCs w:val="24"/>
        </w:rPr>
        <w:t xml:space="preserve"> </w:t>
      </w:r>
      <w:r w:rsidR="008D48C9" w:rsidRPr="00805D70">
        <w:rPr>
          <w:sz w:val="24"/>
          <w:szCs w:val="24"/>
        </w:rPr>
        <w:t>меняется</w:t>
      </w:r>
      <w:r w:rsidR="00805D70">
        <w:rPr>
          <w:sz w:val="24"/>
          <w:szCs w:val="24"/>
        </w:rPr>
        <w:t xml:space="preserve"> </w:t>
      </w:r>
      <w:r w:rsidR="008D48C9" w:rsidRPr="00805D70">
        <w:rPr>
          <w:sz w:val="24"/>
          <w:szCs w:val="24"/>
        </w:rPr>
        <w:t>демографический</w:t>
      </w:r>
      <w:r w:rsidR="00805D70">
        <w:rPr>
          <w:sz w:val="24"/>
          <w:szCs w:val="24"/>
        </w:rPr>
        <w:t xml:space="preserve"> </w:t>
      </w:r>
      <w:r w:rsidR="008D48C9" w:rsidRPr="00805D70">
        <w:rPr>
          <w:sz w:val="24"/>
          <w:szCs w:val="24"/>
        </w:rPr>
        <w:t>портрет</w:t>
      </w:r>
      <w:r w:rsidR="00805D70">
        <w:rPr>
          <w:sz w:val="24"/>
          <w:szCs w:val="24"/>
        </w:rPr>
        <w:t xml:space="preserve"> </w:t>
      </w:r>
      <w:r w:rsidR="008D48C9" w:rsidRPr="00805D70">
        <w:rPr>
          <w:sz w:val="24"/>
          <w:szCs w:val="24"/>
        </w:rPr>
        <w:t>крупных</w:t>
      </w:r>
      <w:r w:rsidR="00805D70">
        <w:rPr>
          <w:sz w:val="24"/>
          <w:szCs w:val="24"/>
        </w:rPr>
        <w:t xml:space="preserve"> </w:t>
      </w:r>
      <w:r w:rsidR="008D48C9" w:rsidRPr="00805D70">
        <w:rPr>
          <w:sz w:val="24"/>
          <w:szCs w:val="24"/>
        </w:rPr>
        <w:t>российских</w:t>
      </w:r>
      <w:r w:rsidR="00805D70">
        <w:rPr>
          <w:sz w:val="24"/>
          <w:szCs w:val="24"/>
        </w:rPr>
        <w:t xml:space="preserve"> </w:t>
      </w:r>
      <w:r w:rsidR="008D48C9" w:rsidRPr="00805D70">
        <w:rPr>
          <w:sz w:val="24"/>
          <w:szCs w:val="24"/>
        </w:rPr>
        <w:t>городов</w:t>
      </w:r>
      <w:r w:rsidR="00F866C1">
        <w:rPr>
          <w:sz w:val="24"/>
          <w:szCs w:val="24"/>
        </w:rPr>
        <w:t xml:space="preserve"> </w:t>
      </w:r>
      <w:r w:rsidR="008D48C9" w:rsidRPr="00805D70">
        <w:rPr>
          <w:sz w:val="24"/>
          <w:szCs w:val="24"/>
        </w:rPr>
        <w:t>//</w:t>
      </w:r>
      <w:r w:rsidR="00F866C1">
        <w:rPr>
          <w:sz w:val="24"/>
          <w:szCs w:val="24"/>
        </w:rPr>
        <w:t xml:space="preserve"> </w:t>
      </w:r>
      <w:r w:rsidR="008D48C9" w:rsidRPr="00805D70">
        <w:rPr>
          <w:sz w:val="24"/>
          <w:szCs w:val="24"/>
        </w:rPr>
        <w:t>Аргументы</w:t>
      </w:r>
      <w:r w:rsidR="00805D70">
        <w:rPr>
          <w:sz w:val="24"/>
          <w:szCs w:val="24"/>
        </w:rPr>
        <w:t xml:space="preserve"> </w:t>
      </w:r>
      <w:r w:rsidR="008D48C9" w:rsidRPr="00805D70">
        <w:rPr>
          <w:sz w:val="24"/>
          <w:szCs w:val="24"/>
        </w:rPr>
        <w:t>недели</w:t>
      </w:r>
      <w:r w:rsidR="00F866C1">
        <w:rPr>
          <w:sz w:val="24"/>
          <w:szCs w:val="24"/>
        </w:rPr>
        <w:t>. –</w:t>
      </w:r>
      <w:r w:rsidR="00805D70">
        <w:rPr>
          <w:sz w:val="24"/>
          <w:szCs w:val="24"/>
        </w:rPr>
        <w:t xml:space="preserve"> </w:t>
      </w:r>
      <w:r w:rsidR="008D48C9" w:rsidRPr="00805D70">
        <w:rPr>
          <w:sz w:val="24"/>
          <w:szCs w:val="24"/>
        </w:rPr>
        <w:t>2025</w:t>
      </w:r>
      <w:r w:rsidR="00F866C1">
        <w:rPr>
          <w:sz w:val="24"/>
          <w:szCs w:val="24"/>
        </w:rPr>
        <w:t>. –</w:t>
      </w:r>
      <w:r w:rsidR="00805D70">
        <w:rPr>
          <w:sz w:val="24"/>
          <w:szCs w:val="24"/>
        </w:rPr>
        <w:t xml:space="preserve"> </w:t>
      </w:r>
      <w:r w:rsidR="008D48C9" w:rsidRPr="00805D70">
        <w:rPr>
          <w:sz w:val="24"/>
          <w:szCs w:val="24"/>
        </w:rPr>
        <w:t>6</w:t>
      </w:r>
      <w:r w:rsidR="00805D70">
        <w:rPr>
          <w:sz w:val="24"/>
          <w:szCs w:val="24"/>
        </w:rPr>
        <w:t xml:space="preserve"> </w:t>
      </w:r>
      <w:r w:rsidR="008D48C9" w:rsidRPr="00805D70">
        <w:rPr>
          <w:sz w:val="24"/>
          <w:szCs w:val="24"/>
        </w:rPr>
        <w:t>декабря</w:t>
      </w:r>
      <w:r w:rsidR="00F866C1">
        <w:rPr>
          <w:sz w:val="24"/>
          <w:szCs w:val="24"/>
        </w:rPr>
        <w:t>. –</w:t>
      </w:r>
      <w:r w:rsidR="00805D70">
        <w:rPr>
          <w:sz w:val="24"/>
          <w:szCs w:val="24"/>
        </w:rPr>
        <w:t xml:space="preserve"> </w:t>
      </w:r>
      <w:r w:rsidR="00F866C1">
        <w:rPr>
          <w:sz w:val="24"/>
          <w:szCs w:val="24"/>
        </w:rPr>
        <w:t>С</w:t>
      </w:r>
      <w:r w:rsidR="008D48C9" w:rsidRPr="00805D70">
        <w:rPr>
          <w:sz w:val="24"/>
          <w:szCs w:val="24"/>
        </w:rPr>
        <w:t>.</w:t>
      </w:r>
      <w:r w:rsidR="00F866C1">
        <w:rPr>
          <w:sz w:val="24"/>
          <w:szCs w:val="24"/>
        </w:rPr>
        <w:t xml:space="preserve"> </w:t>
      </w:r>
      <w:r w:rsidR="008D48C9" w:rsidRPr="00805D70">
        <w:rPr>
          <w:sz w:val="24"/>
          <w:szCs w:val="24"/>
        </w:rPr>
        <w:t>11</w:t>
      </w:r>
      <w:r w:rsidR="00F866C1">
        <w:rPr>
          <w:sz w:val="24"/>
          <w:szCs w:val="24"/>
        </w:rPr>
        <w:t>.</w:t>
      </w:r>
    </w:p>
    <w:p w:rsidR="008D48C9" w:rsidRPr="00805D70" w:rsidRDefault="00BD5096" w:rsidP="00805D70">
      <w:pPr>
        <w:pStyle w:val="a8"/>
        <w:spacing w:line="360" w:lineRule="auto"/>
        <w:ind w:firstLine="709"/>
        <w:jc w:val="both"/>
        <w:rPr>
          <w:sz w:val="24"/>
          <w:szCs w:val="24"/>
        </w:rPr>
      </w:pPr>
      <w:r w:rsidRPr="00805D70">
        <w:rPr>
          <w:sz w:val="24"/>
          <w:szCs w:val="24"/>
        </w:rPr>
        <w:t>6.</w:t>
      </w:r>
      <w:r w:rsidR="00F866C1">
        <w:rPr>
          <w:sz w:val="24"/>
          <w:szCs w:val="24"/>
        </w:rPr>
        <w:t xml:space="preserve"> </w:t>
      </w:r>
      <w:r w:rsidR="008D48C9" w:rsidRPr="00805D70">
        <w:rPr>
          <w:sz w:val="24"/>
          <w:szCs w:val="24"/>
        </w:rPr>
        <w:t>Определена</w:t>
      </w:r>
      <w:r w:rsidR="00805D70">
        <w:rPr>
          <w:sz w:val="24"/>
          <w:szCs w:val="24"/>
        </w:rPr>
        <w:t xml:space="preserve"> </w:t>
      </w:r>
      <w:r w:rsidR="008D48C9" w:rsidRPr="00805D70">
        <w:rPr>
          <w:sz w:val="24"/>
          <w:szCs w:val="24"/>
        </w:rPr>
        <w:t>кадровая</w:t>
      </w:r>
      <w:r w:rsidR="00805D70">
        <w:rPr>
          <w:sz w:val="24"/>
          <w:szCs w:val="24"/>
        </w:rPr>
        <w:t xml:space="preserve"> </w:t>
      </w:r>
      <w:r w:rsidR="008D48C9" w:rsidRPr="00805D70">
        <w:rPr>
          <w:sz w:val="24"/>
          <w:szCs w:val="24"/>
        </w:rPr>
        <w:t>потребность</w:t>
      </w:r>
      <w:r w:rsidR="00805D70">
        <w:rPr>
          <w:sz w:val="24"/>
          <w:szCs w:val="24"/>
        </w:rPr>
        <w:t xml:space="preserve"> </w:t>
      </w:r>
      <w:r w:rsidR="008D48C9" w:rsidRPr="00805D70">
        <w:rPr>
          <w:sz w:val="24"/>
          <w:szCs w:val="24"/>
        </w:rPr>
        <w:t>в</w:t>
      </w:r>
      <w:r w:rsidR="00805D70">
        <w:rPr>
          <w:sz w:val="24"/>
          <w:szCs w:val="24"/>
        </w:rPr>
        <w:t xml:space="preserve"> </w:t>
      </w:r>
      <w:r w:rsidR="008D48C9" w:rsidRPr="00805D70">
        <w:rPr>
          <w:sz w:val="24"/>
          <w:szCs w:val="24"/>
        </w:rPr>
        <w:t>Арктической</w:t>
      </w:r>
      <w:r w:rsidR="00805D70">
        <w:rPr>
          <w:sz w:val="24"/>
          <w:szCs w:val="24"/>
        </w:rPr>
        <w:t xml:space="preserve"> </w:t>
      </w:r>
      <w:r w:rsidR="008D48C9" w:rsidRPr="00805D70">
        <w:rPr>
          <w:sz w:val="24"/>
          <w:szCs w:val="24"/>
        </w:rPr>
        <w:t>зоне</w:t>
      </w:r>
      <w:r w:rsidR="00805D70">
        <w:rPr>
          <w:sz w:val="24"/>
          <w:szCs w:val="24"/>
        </w:rPr>
        <w:t xml:space="preserve"> </w:t>
      </w:r>
      <w:r w:rsidR="008D48C9" w:rsidRPr="00805D70">
        <w:rPr>
          <w:sz w:val="24"/>
          <w:szCs w:val="24"/>
        </w:rPr>
        <w:t>Российской</w:t>
      </w:r>
      <w:r w:rsidR="00805D70">
        <w:rPr>
          <w:sz w:val="24"/>
          <w:szCs w:val="24"/>
        </w:rPr>
        <w:t xml:space="preserve"> </w:t>
      </w:r>
      <w:r w:rsidR="008D48C9" w:rsidRPr="00805D70">
        <w:rPr>
          <w:sz w:val="24"/>
          <w:szCs w:val="24"/>
        </w:rPr>
        <w:t>федерации</w:t>
      </w:r>
      <w:r w:rsidR="00805D70">
        <w:rPr>
          <w:sz w:val="24"/>
          <w:szCs w:val="24"/>
        </w:rPr>
        <w:t xml:space="preserve"> </w:t>
      </w:r>
      <w:r w:rsidR="008D48C9" w:rsidRPr="00805D70">
        <w:rPr>
          <w:sz w:val="24"/>
          <w:szCs w:val="24"/>
        </w:rPr>
        <w:t>до</w:t>
      </w:r>
      <w:r w:rsidR="00805D70">
        <w:rPr>
          <w:sz w:val="24"/>
          <w:szCs w:val="24"/>
        </w:rPr>
        <w:t xml:space="preserve"> </w:t>
      </w:r>
      <w:r w:rsidR="008D48C9" w:rsidRPr="00805D70">
        <w:rPr>
          <w:sz w:val="24"/>
          <w:szCs w:val="24"/>
        </w:rPr>
        <w:t>2035</w:t>
      </w:r>
      <w:r w:rsidR="00805D70">
        <w:rPr>
          <w:sz w:val="24"/>
          <w:szCs w:val="24"/>
        </w:rPr>
        <w:t xml:space="preserve"> </w:t>
      </w:r>
      <w:r w:rsidR="008D48C9" w:rsidRPr="00805D70">
        <w:rPr>
          <w:sz w:val="24"/>
          <w:szCs w:val="24"/>
        </w:rPr>
        <w:t>г.</w:t>
      </w:r>
      <w:r w:rsidR="00F866C1">
        <w:rPr>
          <w:sz w:val="24"/>
          <w:szCs w:val="24"/>
        </w:rPr>
        <w:t xml:space="preserve"> – </w:t>
      </w:r>
      <w:r w:rsidR="008D48C9" w:rsidRPr="00805D70">
        <w:rPr>
          <w:sz w:val="24"/>
          <w:szCs w:val="24"/>
        </w:rPr>
        <w:t>https://minvr.gov.ru/press-center/news/opredelena-kadrovaya-potrebnost-v-arkticheskoy-zone-rossiyskoy-federatsii-do-2035-goda-29471/</w:t>
      </w:r>
    </w:p>
    <w:p w:rsidR="00B7686F" w:rsidRPr="00805D70" w:rsidRDefault="00BD5096" w:rsidP="00805D70">
      <w:pPr>
        <w:spacing w:after="0" w:line="360" w:lineRule="auto"/>
        <w:ind w:firstLine="709"/>
        <w:jc w:val="both"/>
        <w:rPr>
          <w:rFonts w:ascii="Times New Roman" w:hAnsi="Times New Roman" w:cs="Times New Roman"/>
          <w:sz w:val="24"/>
          <w:szCs w:val="24"/>
        </w:rPr>
      </w:pPr>
      <w:r w:rsidRPr="00805D70">
        <w:rPr>
          <w:rStyle w:val="organictitlecontentspan"/>
          <w:rFonts w:ascii="Times New Roman" w:hAnsi="Times New Roman" w:cs="Times New Roman"/>
          <w:sz w:val="24"/>
          <w:szCs w:val="24"/>
        </w:rPr>
        <w:t>7.</w:t>
      </w:r>
      <w:r w:rsidR="00F866C1">
        <w:rPr>
          <w:rStyle w:val="organictitlecontentspan"/>
          <w:rFonts w:ascii="Times New Roman" w:hAnsi="Times New Roman" w:cs="Times New Roman"/>
          <w:sz w:val="24"/>
          <w:szCs w:val="24"/>
        </w:rPr>
        <w:t xml:space="preserve"> </w:t>
      </w:r>
      <w:r w:rsidR="009D2EF2" w:rsidRPr="00805D70">
        <w:rPr>
          <w:rStyle w:val="organictitlecontentspan"/>
          <w:rFonts w:ascii="Times New Roman" w:hAnsi="Times New Roman" w:cs="Times New Roman"/>
          <w:sz w:val="24"/>
          <w:szCs w:val="24"/>
        </w:rPr>
        <w:t>Росстат</w:t>
      </w:r>
      <w:r w:rsidR="00805D70">
        <w:rPr>
          <w:rStyle w:val="organictitlecontentspan"/>
          <w:rFonts w:ascii="Times New Roman" w:hAnsi="Times New Roman" w:cs="Times New Roman"/>
          <w:sz w:val="24"/>
          <w:szCs w:val="24"/>
        </w:rPr>
        <w:t xml:space="preserve"> </w:t>
      </w:r>
      <w:r w:rsidR="009D2EF2" w:rsidRPr="00805D70">
        <w:rPr>
          <w:rStyle w:val="organictitlecontentspan"/>
          <w:rFonts w:ascii="Times New Roman" w:hAnsi="Times New Roman" w:cs="Times New Roman"/>
          <w:sz w:val="24"/>
          <w:szCs w:val="24"/>
        </w:rPr>
        <w:t>опубликовал</w:t>
      </w:r>
      <w:r w:rsidR="00805D70">
        <w:rPr>
          <w:rStyle w:val="organictitlecontentspan"/>
          <w:rFonts w:ascii="Times New Roman" w:hAnsi="Times New Roman" w:cs="Times New Roman"/>
          <w:sz w:val="24"/>
          <w:szCs w:val="24"/>
        </w:rPr>
        <w:t xml:space="preserve"> </w:t>
      </w:r>
      <w:r w:rsidR="009D2EF2" w:rsidRPr="00805D70">
        <w:rPr>
          <w:rStyle w:val="organictitlecontentspan"/>
          <w:rFonts w:ascii="Times New Roman" w:hAnsi="Times New Roman" w:cs="Times New Roman"/>
          <w:sz w:val="24"/>
          <w:szCs w:val="24"/>
        </w:rPr>
        <w:t>демографический</w:t>
      </w:r>
      <w:r w:rsidR="00805D70">
        <w:rPr>
          <w:rStyle w:val="organictitlecontentspan"/>
          <w:rFonts w:ascii="Times New Roman" w:hAnsi="Times New Roman" w:cs="Times New Roman"/>
          <w:sz w:val="24"/>
          <w:szCs w:val="24"/>
        </w:rPr>
        <w:t xml:space="preserve"> </w:t>
      </w:r>
      <w:r w:rsidR="009D2EF2" w:rsidRPr="00805D70">
        <w:rPr>
          <w:rStyle w:val="organictitlecontentspan"/>
          <w:rFonts w:ascii="Times New Roman" w:hAnsi="Times New Roman" w:cs="Times New Roman"/>
          <w:sz w:val="24"/>
          <w:szCs w:val="24"/>
        </w:rPr>
        <w:t>прогноз</w:t>
      </w:r>
      <w:r w:rsidR="00805D70">
        <w:rPr>
          <w:rStyle w:val="organictitlecontentspan"/>
          <w:rFonts w:ascii="Times New Roman" w:hAnsi="Times New Roman" w:cs="Times New Roman"/>
          <w:sz w:val="24"/>
          <w:szCs w:val="24"/>
        </w:rPr>
        <w:t xml:space="preserve"> </w:t>
      </w:r>
      <w:r w:rsidR="009D2EF2" w:rsidRPr="00805D70">
        <w:rPr>
          <w:rStyle w:val="organictitlecontentspan"/>
          <w:rFonts w:ascii="Times New Roman" w:hAnsi="Times New Roman" w:cs="Times New Roman"/>
          <w:sz w:val="24"/>
          <w:szCs w:val="24"/>
        </w:rPr>
        <w:t>до</w:t>
      </w:r>
      <w:r w:rsidR="00805D70">
        <w:rPr>
          <w:rStyle w:val="organictitlecontentspan"/>
          <w:rFonts w:ascii="Times New Roman" w:hAnsi="Times New Roman" w:cs="Times New Roman"/>
          <w:sz w:val="24"/>
          <w:szCs w:val="24"/>
        </w:rPr>
        <w:t xml:space="preserve"> </w:t>
      </w:r>
      <w:r w:rsidR="009D2EF2" w:rsidRPr="00805D70">
        <w:rPr>
          <w:rStyle w:val="organictitlecontentspan"/>
          <w:rFonts w:ascii="Times New Roman" w:hAnsi="Times New Roman" w:cs="Times New Roman"/>
          <w:sz w:val="24"/>
          <w:szCs w:val="24"/>
        </w:rPr>
        <w:t>2046</w:t>
      </w:r>
      <w:r w:rsidR="00805D70">
        <w:rPr>
          <w:rStyle w:val="organictitlecontentspan"/>
          <w:rFonts w:ascii="Times New Roman" w:hAnsi="Times New Roman" w:cs="Times New Roman"/>
          <w:sz w:val="24"/>
          <w:szCs w:val="24"/>
        </w:rPr>
        <w:t xml:space="preserve"> </w:t>
      </w:r>
      <w:r w:rsidR="009D2EF2" w:rsidRPr="00805D70">
        <w:rPr>
          <w:rStyle w:val="organictitlecontentspan"/>
          <w:rFonts w:ascii="Times New Roman" w:hAnsi="Times New Roman" w:cs="Times New Roman"/>
          <w:sz w:val="24"/>
          <w:szCs w:val="24"/>
        </w:rPr>
        <w:t>года</w:t>
      </w:r>
      <w:r w:rsidR="00F866C1">
        <w:rPr>
          <w:rStyle w:val="organictitlecontentspan"/>
          <w:rFonts w:ascii="Times New Roman" w:hAnsi="Times New Roman" w:cs="Times New Roman"/>
          <w:sz w:val="24"/>
          <w:szCs w:val="24"/>
        </w:rPr>
        <w:t xml:space="preserve">. – </w:t>
      </w:r>
      <w:r w:rsidR="009D2EF2" w:rsidRPr="00805D70">
        <w:rPr>
          <w:rFonts w:ascii="Times New Roman" w:hAnsi="Times New Roman" w:cs="Times New Roman"/>
          <w:sz w:val="24"/>
          <w:szCs w:val="24"/>
          <w:lang w:val="en-US"/>
        </w:rPr>
        <w:t>rosstat</w:t>
      </w:r>
      <w:r w:rsidR="009D2EF2" w:rsidRPr="00805D70">
        <w:rPr>
          <w:rFonts w:ascii="Times New Roman" w:hAnsi="Times New Roman" w:cs="Times New Roman"/>
          <w:sz w:val="24"/>
          <w:szCs w:val="24"/>
        </w:rPr>
        <w:t>.</w:t>
      </w:r>
      <w:r w:rsidR="009D2EF2" w:rsidRPr="00805D70">
        <w:rPr>
          <w:rFonts w:ascii="Times New Roman" w:hAnsi="Times New Roman" w:cs="Times New Roman"/>
          <w:sz w:val="24"/>
          <w:szCs w:val="24"/>
          <w:lang w:val="en-US"/>
        </w:rPr>
        <w:t>gov</w:t>
      </w:r>
      <w:r w:rsidR="009D2EF2" w:rsidRPr="00805D70">
        <w:rPr>
          <w:rFonts w:ascii="Times New Roman" w:hAnsi="Times New Roman" w:cs="Times New Roman"/>
          <w:sz w:val="24"/>
          <w:szCs w:val="24"/>
        </w:rPr>
        <w:t>.</w:t>
      </w:r>
      <w:r w:rsidR="009D2EF2" w:rsidRPr="00805D70">
        <w:rPr>
          <w:rFonts w:ascii="Times New Roman" w:hAnsi="Times New Roman" w:cs="Times New Roman"/>
          <w:sz w:val="24"/>
          <w:szCs w:val="24"/>
          <w:lang w:val="en-US"/>
        </w:rPr>
        <w:t>ru</w:t>
      </w:r>
      <w:r w:rsidR="009D2EF2" w:rsidRPr="00805D70">
        <w:rPr>
          <w:rStyle w:val="path-separator"/>
          <w:rFonts w:ascii="Times New Roman" w:hAnsi="Times New Roman" w:cs="Times New Roman"/>
          <w:sz w:val="24"/>
          <w:szCs w:val="24"/>
        </w:rPr>
        <w:t>›</w:t>
      </w:r>
      <w:r w:rsidR="009D2EF2" w:rsidRPr="00805D70">
        <w:rPr>
          <w:rFonts w:ascii="Times New Roman" w:hAnsi="Times New Roman" w:cs="Times New Roman"/>
          <w:sz w:val="24"/>
          <w:szCs w:val="24"/>
          <w:lang w:val="en-US"/>
        </w:rPr>
        <w:t>folder</w:t>
      </w:r>
      <w:r w:rsidR="009D2EF2" w:rsidRPr="00805D70">
        <w:rPr>
          <w:rFonts w:ascii="Times New Roman" w:hAnsi="Times New Roman" w:cs="Times New Roman"/>
          <w:sz w:val="24"/>
          <w:szCs w:val="24"/>
        </w:rPr>
        <w:t>/313/</w:t>
      </w:r>
      <w:r w:rsidR="009D2EF2" w:rsidRPr="00805D70">
        <w:rPr>
          <w:rFonts w:ascii="Times New Roman" w:hAnsi="Times New Roman" w:cs="Times New Roman"/>
          <w:sz w:val="24"/>
          <w:szCs w:val="24"/>
          <w:lang w:val="en-US"/>
        </w:rPr>
        <w:t>document</w:t>
      </w:r>
      <w:r w:rsidR="009D2EF2" w:rsidRPr="00805D70">
        <w:rPr>
          <w:rFonts w:ascii="Times New Roman" w:hAnsi="Times New Roman" w:cs="Times New Roman"/>
          <w:sz w:val="24"/>
          <w:szCs w:val="24"/>
        </w:rPr>
        <w:t>/220709</w:t>
      </w:r>
    </w:p>
    <w:p w:rsidR="00B7686F" w:rsidRPr="00805D70" w:rsidRDefault="00BD5096" w:rsidP="00805D70">
      <w:pPr>
        <w:spacing w:after="0" w:line="360" w:lineRule="auto"/>
        <w:ind w:firstLine="709"/>
        <w:jc w:val="both"/>
        <w:rPr>
          <w:rFonts w:ascii="Times New Roman" w:hAnsi="Times New Roman" w:cs="Times New Roman"/>
          <w:sz w:val="24"/>
          <w:szCs w:val="24"/>
        </w:rPr>
      </w:pPr>
      <w:r w:rsidRPr="00805D70">
        <w:rPr>
          <w:rFonts w:ascii="Times New Roman" w:hAnsi="Times New Roman" w:cs="Times New Roman"/>
          <w:sz w:val="24"/>
          <w:szCs w:val="24"/>
        </w:rPr>
        <w:t>8.</w:t>
      </w:r>
      <w:r w:rsidR="00F866C1">
        <w:rPr>
          <w:rFonts w:ascii="Times New Roman" w:hAnsi="Times New Roman" w:cs="Times New Roman"/>
          <w:sz w:val="24"/>
          <w:szCs w:val="24"/>
        </w:rPr>
        <w:t xml:space="preserve"> </w:t>
      </w:r>
      <w:r w:rsidR="008D48C9" w:rsidRPr="00F866C1">
        <w:rPr>
          <w:rFonts w:ascii="Times New Roman" w:hAnsi="Times New Roman" w:cs="Times New Roman"/>
          <w:i/>
          <w:sz w:val="24"/>
          <w:szCs w:val="24"/>
        </w:rPr>
        <w:t>Саввинова</w:t>
      </w:r>
      <w:r w:rsidR="00805D70" w:rsidRPr="00F866C1">
        <w:rPr>
          <w:rFonts w:ascii="Times New Roman" w:hAnsi="Times New Roman" w:cs="Times New Roman"/>
          <w:i/>
          <w:sz w:val="24"/>
          <w:szCs w:val="24"/>
        </w:rPr>
        <w:t xml:space="preserve"> </w:t>
      </w:r>
      <w:r w:rsidR="008D48C9" w:rsidRPr="00F866C1">
        <w:rPr>
          <w:rFonts w:ascii="Times New Roman" w:hAnsi="Times New Roman" w:cs="Times New Roman"/>
          <w:i/>
          <w:sz w:val="24"/>
          <w:szCs w:val="24"/>
        </w:rPr>
        <w:t>А.Н.,</w:t>
      </w:r>
      <w:r w:rsidR="00805D70" w:rsidRPr="00F866C1">
        <w:rPr>
          <w:rFonts w:ascii="Times New Roman" w:hAnsi="Times New Roman" w:cs="Times New Roman"/>
          <w:i/>
          <w:sz w:val="24"/>
          <w:szCs w:val="24"/>
        </w:rPr>
        <w:t xml:space="preserve"> </w:t>
      </w:r>
      <w:r w:rsidR="008D48C9" w:rsidRPr="00F866C1">
        <w:rPr>
          <w:rFonts w:ascii="Times New Roman" w:hAnsi="Times New Roman" w:cs="Times New Roman"/>
          <w:i/>
          <w:sz w:val="24"/>
          <w:szCs w:val="24"/>
        </w:rPr>
        <w:t>Филиппова</w:t>
      </w:r>
      <w:r w:rsidR="00805D70" w:rsidRPr="00F866C1">
        <w:rPr>
          <w:rFonts w:ascii="Times New Roman" w:hAnsi="Times New Roman" w:cs="Times New Roman"/>
          <w:i/>
          <w:sz w:val="24"/>
          <w:szCs w:val="24"/>
        </w:rPr>
        <w:t xml:space="preserve"> </w:t>
      </w:r>
      <w:r w:rsidR="008D48C9" w:rsidRPr="00F866C1">
        <w:rPr>
          <w:rFonts w:ascii="Times New Roman" w:hAnsi="Times New Roman" w:cs="Times New Roman"/>
          <w:i/>
          <w:sz w:val="24"/>
          <w:szCs w:val="24"/>
        </w:rPr>
        <w:t>В.В.,</w:t>
      </w:r>
      <w:r w:rsidR="00805D70" w:rsidRPr="00F866C1">
        <w:rPr>
          <w:rFonts w:ascii="Times New Roman" w:hAnsi="Times New Roman" w:cs="Times New Roman"/>
          <w:i/>
          <w:sz w:val="24"/>
          <w:szCs w:val="24"/>
        </w:rPr>
        <w:t xml:space="preserve"> </w:t>
      </w:r>
      <w:r w:rsidR="008D48C9" w:rsidRPr="00F866C1">
        <w:rPr>
          <w:rFonts w:ascii="Times New Roman" w:hAnsi="Times New Roman" w:cs="Times New Roman"/>
          <w:i/>
          <w:sz w:val="24"/>
          <w:szCs w:val="24"/>
        </w:rPr>
        <w:t>Литвиненко</w:t>
      </w:r>
      <w:r w:rsidR="00805D70" w:rsidRPr="00F866C1">
        <w:rPr>
          <w:rFonts w:ascii="Times New Roman" w:hAnsi="Times New Roman" w:cs="Times New Roman"/>
          <w:i/>
          <w:sz w:val="24"/>
          <w:szCs w:val="24"/>
        </w:rPr>
        <w:t xml:space="preserve"> </w:t>
      </w:r>
      <w:r w:rsidR="008D48C9" w:rsidRPr="00F866C1">
        <w:rPr>
          <w:rFonts w:ascii="Times New Roman" w:hAnsi="Times New Roman" w:cs="Times New Roman"/>
          <w:i/>
          <w:sz w:val="24"/>
          <w:szCs w:val="24"/>
        </w:rPr>
        <w:t>Т.В.</w:t>
      </w:r>
      <w:r w:rsidR="00805D70">
        <w:rPr>
          <w:rFonts w:ascii="Times New Roman" w:hAnsi="Times New Roman" w:cs="Times New Roman"/>
          <w:sz w:val="24"/>
          <w:szCs w:val="24"/>
        </w:rPr>
        <w:t xml:space="preserve"> </w:t>
      </w:r>
      <w:r w:rsidR="008D48C9" w:rsidRPr="00805D70">
        <w:rPr>
          <w:rFonts w:ascii="Times New Roman" w:hAnsi="Times New Roman" w:cs="Times New Roman"/>
          <w:sz w:val="24"/>
          <w:szCs w:val="24"/>
        </w:rPr>
        <w:t>Динамика</w:t>
      </w:r>
      <w:r w:rsidR="00805D70">
        <w:rPr>
          <w:rFonts w:ascii="Times New Roman" w:hAnsi="Times New Roman" w:cs="Times New Roman"/>
          <w:sz w:val="24"/>
          <w:szCs w:val="24"/>
        </w:rPr>
        <w:t xml:space="preserve"> </w:t>
      </w:r>
      <w:r w:rsidR="008D48C9" w:rsidRPr="00805D70">
        <w:rPr>
          <w:rFonts w:ascii="Times New Roman" w:hAnsi="Times New Roman" w:cs="Times New Roman"/>
          <w:sz w:val="24"/>
          <w:szCs w:val="24"/>
        </w:rPr>
        <w:t>сельского</w:t>
      </w:r>
      <w:r w:rsidR="00805D70">
        <w:rPr>
          <w:rFonts w:ascii="Times New Roman" w:hAnsi="Times New Roman" w:cs="Times New Roman"/>
          <w:sz w:val="24"/>
          <w:szCs w:val="24"/>
        </w:rPr>
        <w:t xml:space="preserve"> </w:t>
      </w:r>
      <w:r w:rsidR="008D48C9" w:rsidRPr="00805D70">
        <w:rPr>
          <w:rFonts w:ascii="Times New Roman" w:hAnsi="Times New Roman" w:cs="Times New Roman"/>
          <w:sz w:val="24"/>
          <w:szCs w:val="24"/>
        </w:rPr>
        <w:t>населения</w:t>
      </w:r>
      <w:r w:rsidR="00805D70">
        <w:rPr>
          <w:rFonts w:ascii="Times New Roman" w:hAnsi="Times New Roman" w:cs="Times New Roman"/>
          <w:sz w:val="24"/>
          <w:szCs w:val="24"/>
        </w:rPr>
        <w:t xml:space="preserve"> </w:t>
      </w:r>
      <w:r w:rsidR="008D48C9" w:rsidRPr="00805D70">
        <w:rPr>
          <w:rFonts w:ascii="Times New Roman" w:hAnsi="Times New Roman" w:cs="Times New Roman"/>
          <w:sz w:val="24"/>
          <w:szCs w:val="24"/>
        </w:rPr>
        <w:t>арктических</w:t>
      </w:r>
      <w:r w:rsidR="00805D70">
        <w:rPr>
          <w:rFonts w:ascii="Times New Roman" w:hAnsi="Times New Roman" w:cs="Times New Roman"/>
          <w:sz w:val="24"/>
          <w:szCs w:val="24"/>
        </w:rPr>
        <w:t xml:space="preserve"> </w:t>
      </w:r>
      <w:r w:rsidR="008D48C9" w:rsidRPr="00805D70">
        <w:rPr>
          <w:rFonts w:ascii="Times New Roman" w:hAnsi="Times New Roman" w:cs="Times New Roman"/>
          <w:sz w:val="24"/>
          <w:szCs w:val="24"/>
        </w:rPr>
        <w:t>районов</w:t>
      </w:r>
      <w:r w:rsidR="00805D70">
        <w:rPr>
          <w:rFonts w:ascii="Times New Roman" w:hAnsi="Times New Roman" w:cs="Times New Roman"/>
          <w:sz w:val="24"/>
          <w:szCs w:val="24"/>
        </w:rPr>
        <w:t xml:space="preserve"> </w:t>
      </w:r>
      <w:r w:rsidR="008D48C9" w:rsidRPr="00805D70">
        <w:rPr>
          <w:rFonts w:ascii="Times New Roman" w:hAnsi="Times New Roman" w:cs="Times New Roman"/>
          <w:sz w:val="24"/>
          <w:szCs w:val="24"/>
        </w:rPr>
        <w:t>Республики</w:t>
      </w:r>
      <w:r w:rsidR="00805D70">
        <w:rPr>
          <w:rFonts w:ascii="Times New Roman" w:hAnsi="Times New Roman" w:cs="Times New Roman"/>
          <w:sz w:val="24"/>
          <w:szCs w:val="24"/>
        </w:rPr>
        <w:t xml:space="preserve"> </w:t>
      </w:r>
      <w:r w:rsidR="008D48C9" w:rsidRPr="00805D70">
        <w:rPr>
          <w:rFonts w:ascii="Times New Roman" w:hAnsi="Times New Roman" w:cs="Times New Roman"/>
          <w:sz w:val="24"/>
          <w:szCs w:val="24"/>
        </w:rPr>
        <w:t>Саха</w:t>
      </w:r>
      <w:r w:rsidR="00805D70">
        <w:rPr>
          <w:rFonts w:ascii="Times New Roman" w:hAnsi="Times New Roman" w:cs="Times New Roman"/>
          <w:sz w:val="24"/>
          <w:szCs w:val="24"/>
        </w:rPr>
        <w:t xml:space="preserve"> </w:t>
      </w:r>
      <w:r w:rsidR="008D48C9" w:rsidRPr="00805D70">
        <w:rPr>
          <w:rFonts w:ascii="Times New Roman" w:hAnsi="Times New Roman" w:cs="Times New Roman"/>
          <w:sz w:val="24"/>
          <w:szCs w:val="24"/>
        </w:rPr>
        <w:t>(Якутия)</w:t>
      </w:r>
      <w:r w:rsidR="00805D70">
        <w:rPr>
          <w:rFonts w:ascii="Times New Roman" w:hAnsi="Times New Roman" w:cs="Times New Roman"/>
          <w:sz w:val="24"/>
          <w:szCs w:val="24"/>
        </w:rPr>
        <w:t xml:space="preserve"> </w:t>
      </w:r>
      <w:r w:rsidR="008D48C9" w:rsidRPr="00805D70">
        <w:rPr>
          <w:rFonts w:ascii="Times New Roman" w:hAnsi="Times New Roman" w:cs="Times New Roman"/>
          <w:sz w:val="24"/>
          <w:szCs w:val="24"/>
        </w:rPr>
        <w:t>в</w:t>
      </w:r>
      <w:r w:rsidR="00805D70">
        <w:rPr>
          <w:rFonts w:ascii="Times New Roman" w:hAnsi="Times New Roman" w:cs="Times New Roman"/>
          <w:sz w:val="24"/>
          <w:szCs w:val="24"/>
        </w:rPr>
        <w:t xml:space="preserve"> </w:t>
      </w:r>
      <w:r w:rsidR="008D48C9" w:rsidRPr="00805D70">
        <w:rPr>
          <w:rFonts w:ascii="Times New Roman" w:hAnsi="Times New Roman" w:cs="Times New Roman"/>
          <w:sz w:val="24"/>
          <w:szCs w:val="24"/>
        </w:rPr>
        <w:t>постсоветский</w:t>
      </w:r>
      <w:r w:rsidR="00805D70">
        <w:rPr>
          <w:rFonts w:ascii="Times New Roman" w:hAnsi="Times New Roman" w:cs="Times New Roman"/>
          <w:sz w:val="24"/>
          <w:szCs w:val="24"/>
        </w:rPr>
        <w:t xml:space="preserve"> </w:t>
      </w:r>
      <w:r w:rsidR="008D48C9" w:rsidRPr="00805D70">
        <w:rPr>
          <w:rFonts w:ascii="Times New Roman" w:hAnsi="Times New Roman" w:cs="Times New Roman"/>
          <w:sz w:val="24"/>
          <w:szCs w:val="24"/>
        </w:rPr>
        <w:t>период:</w:t>
      </w:r>
      <w:r w:rsidR="00805D70">
        <w:rPr>
          <w:rFonts w:ascii="Times New Roman" w:hAnsi="Times New Roman" w:cs="Times New Roman"/>
          <w:sz w:val="24"/>
          <w:szCs w:val="24"/>
        </w:rPr>
        <w:t xml:space="preserve"> </w:t>
      </w:r>
      <w:r w:rsidR="008D48C9" w:rsidRPr="00805D70">
        <w:rPr>
          <w:rFonts w:ascii="Times New Roman" w:hAnsi="Times New Roman" w:cs="Times New Roman"/>
          <w:sz w:val="24"/>
          <w:szCs w:val="24"/>
        </w:rPr>
        <w:t>общие</w:t>
      </w:r>
      <w:r w:rsidR="00805D70">
        <w:rPr>
          <w:rFonts w:ascii="Times New Roman" w:hAnsi="Times New Roman" w:cs="Times New Roman"/>
          <w:sz w:val="24"/>
          <w:szCs w:val="24"/>
        </w:rPr>
        <w:t xml:space="preserve"> </w:t>
      </w:r>
      <w:r w:rsidR="008D48C9" w:rsidRPr="00805D70">
        <w:rPr>
          <w:rFonts w:ascii="Times New Roman" w:hAnsi="Times New Roman" w:cs="Times New Roman"/>
          <w:sz w:val="24"/>
          <w:szCs w:val="24"/>
        </w:rPr>
        <w:t>тенденции</w:t>
      </w:r>
      <w:r w:rsidR="00805D70">
        <w:rPr>
          <w:rFonts w:ascii="Times New Roman" w:hAnsi="Times New Roman" w:cs="Times New Roman"/>
          <w:sz w:val="24"/>
          <w:szCs w:val="24"/>
        </w:rPr>
        <w:t xml:space="preserve"> </w:t>
      </w:r>
      <w:r w:rsidR="008D48C9" w:rsidRPr="00805D70">
        <w:rPr>
          <w:rFonts w:ascii="Times New Roman" w:hAnsi="Times New Roman" w:cs="Times New Roman"/>
          <w:sz w:val="24"/>
          <w:szCs w:val="24"/>
        </w:rPr>
        <w:t>и</w:t>
      </w:r>
      <w:r w:rsidR="00805D70">
        <w:rPr>
          <w:rFonts w:ascii="Times New Roman" w:hAnsi="Times New Roman" w:cs="Times New Roman"/>
          <w:sz w:val="24"/>
          <w:szCs w:val="24"/>
        </w:rPr>
        <w:t xml:space="preserve"> </w:t>
      </w:r>
      <w:r w:rsidR="008D48C9" w:rsidRPr="00805D70">
        <w:rPr>
          <w:rFonts w:ascii="Times New Roman" w:hAnsi="Times New Roman" w:cs="Times New Roman"/>
          <w:sz w:val="24"/>
          <w:szCs w:val="24"/>
        </w:rPr>
        <w:t>географические</w:t>
      </w:r>
      <w:r w:rsidR="00805D70">
        <w:rPr>
          <w:rFonts w:ascii="Times New Roman" w:hAnsi="Times New Roman" w:cs="Times New Roman"/>
          <w:sz w:val="24"/>
          <w:szCs w:val="24"/>
        </w:rPr>
        <w:t xml:space="preserve"> </w:t>
      </w:r>
      <w:r w:rsidR="008D48C9" w:rsidRPr="00805D70">
        <w:rPr>
          <w:rFonts w:ascii="Times New Roman" w:hAnsi="Times New Roman" w:cs="Times New Roman"/>
          <w:sz w:val="24"/>
          <w:szCs w:val="24"/>
        </w:rPr>
        <w:t>различия</w:t>
      </w:r>
      <w:r w:rsidR="00805D70">
        <w:rPr>
          <w:rFonts w:ascii="Times New Roman" w:hAnsi="Times New Roman" w:cs="Times New Roman"/>
          <w:sz w:val="24"/>
          <w:szCs w:val="24"/>
        </w:rPr>
        <w:t xml:space="preserve"> </w:t>
      </w:r>
      <w:r w:rsidR="008D48C9" w:rsidRPr="00805D70">
        <w:rPr>
          <w:rFonts w:ascii="Times New Roman" w:hAnsi="Times New Roman" w:cs="Times New Roman"/>
          <w:sz w:val="24"/>
          <w:szCs w:val="24"/>
        </w:rPr>
        <w:t>//</w:t>
      </w:r>
      <w:r w:rsidR="00805D70">
        <w:rPr>
          <w:rFonts w:ascii="Times New Roman" w:hAnsi="Times New Roman" w:cs="Times New Roman"/>
          <w:sz w:val="24"/>
          <w:szCs w:val="24"/>
        </w:rPr>
        <w:t xml:space="preserve"> </w:t>
      </w:r>
      <w:r w:rsidR="008D48C9" w:rsidRPr="00805D70">
        <w:rPr>
          <w:rFonts w:ascii="Times New Roman" w:hAnsi="Times New Roman" w:cs="Times New Roman"/>
          <w:sz w:val="24"/>
          <w:szCs w:val="24"/>
        </w:rPr>
        <w:t>Арктика:</w:t>
      </w:r>
      <w:r w:rsidR="00805D70">
        <w:rPr>
          <w:rFonts w:ascii="Times New Roman" w:hAnsi="Times New Roman" w:cs="Times New Roman"/>
          <w:sz w:val="24"/>
          <w:szCs w:val="24"/>
        </w:rPr>
        <w:t xml:space="preserve"> </w:t>
      </w:r>
      <w:r w:rsidR="008D48C9" w:rsidRPr="00805D70">
        <w:rPr>
          <w:rFonts w:ascii="Times New Roman" w:hAnsi="Times New Roman" w:cs="Times New Roman"/>
          <w:sz w:val="24"/>
          <w:szCs w:val="24"/>
        </w:rPr>
        <w:t>экология</w:t>
      </w:r>
      <w:r w:rsidR="00805D70">
        <w:rPr>
          <w:rFonts w:ascii="Times New Roman" w:hAnsi="Times New Roman" w:cs="Times New Roman"/>
          <w:sz w:val="24"/>
          <w:szCs w:val="24"/>
        </w:rPr>
        <w:t xml:space="preserve"> </w:t>
      </w:r>
      <w:r w:rsidR="008D48C9" w:rsidRPr="00805D70">
        <w:rPr>
          <w:rFonts w:ascii="Times New Roman" w:hAnsi="Times New Roman" w:cs="Times New Roman"/>
          <w:sz w:val="24"/>
          <w:szCs w:val="24"/>
        </w:rPr>
        <w:t>и</w:t>
      </w:r>
      <w:r w:rsidR="00805D70">
        <w:rPr>
          <w:rFonts w:ascii="Times New Roman" w:hAnsi="Times New Roman" w:cs="Times New Roman"/>
          <w:sz w:val="24"/>
          <w:szCs w:val="24"/>
        </w:rPr>
        <w:t xml:space="preserve"> </w:t>
      </w:r>
      <w:r w:rsidR="008D48C9" w:rsidRPr="00805D70">
        <w:rPr>
          <w:rFonts w:ascii="Times New Roman" w:hAnsi="Times New Roman" w:cs="Times New Roman"/>
          <w:sz w:val="24"/>
          <w:szCs w:val="24"/>
        </w:rPr>
        <w:t>экономика.</w:t>
      </w:r>
      <w:r w:rsidR="00805D70">
        <w:rPr>
          <w:rFonts w:ascii="Times New Roman" w:hAnsi="Times New Roman" w:cs="Times New Roman"/>
          <w:sz w:val="24"/>
          <w:szCs w:val="24"/>
        </w:rPr>
        <w:t xml:space="preserve"> </w:t>
      </w:r>
      <w:r w:rsidR="00F866C1">
        <w:rPr>
          <w:rFonts w:ascii="Times New Roman" w:hAnsi="Times New Roman" w:cs="Times New Roman"/>
          <w:sz w:val="24"/>
          <w:szCs w:val="24"/>
        </w:rPr>
        <w:t>–</w:t>
      </w:r>
      <w:r w:rsidR="00805D70">
        <w:rPr>
          <w:rFonts w:ascii="Times New Roman" w:hAnsi="Times New Roman" w:cs="Times New Roman"/>
          <w:sz w:val="24"/>
          <w:szCs w:val="24"/>
        </w:rPr>
        <w:t xml:space="preserve"> </w:t>
      </w:r>
      <w:r w:rsidR="008D48C9" w:rsidRPr="00805D70">
        <w:rPr>
          <w:rFonts w:ascii="Times New Roman" w:hAnsi="Times New Roman" w:cs="Times New Roman"/>
          <w:sz w:val="24"/>
          <w:szCs w:val="24"/>
        </w:rPr>
        <w:t>2021.</w:t>
      </w:r>
      <w:r w:rsidR="00805D70">
        <w:rPr>
          <w:rFonts w:ascii="Times New Roman" w:hAnsi="Times New Roman" w:cs="Times New Roman"/>
          <w:sz w:val="24"/>
          <w:szCs w:val="24"/>
        </w:rPr>
        <w:t xml:space="preserve"> </w:t>
      </w:r>
      <w:r w:rsidR="00F866C1">
        <w:rPr>
          <w:rFonts w:ascii="Times New Roman" w:hAnsi="Times New Roman" w:cs="Times New Roman"/>
          <w:sz w:val="24"/>
          <w:szCs w:val="24"/>
        </w:rPr>
        <w:t>–</w:t>
      </w:r>
      <w:r w:rsidR="00805D70">
        <w:rPr>
          <w:rFonts w:ascii="Times New Roman" w:hAnsi="Times New Roman" w:cs="Times New Roman"/>
          <w:sz w:val="24"/>
          <w:szCs w:val="24"/>
        </w:rPr>
        <w:t xml:space="preserve"> </w:t>
      </w:r>
      <w:r w:rsidR="008D48C9" w:rsidRPr="00805D70">
        <w:rPr>
          <w:rFonts w:ascii="Times New Roman" w:hAnsi="Times New Roman" w:cs="Times New Roman"/>
          <w:sz w:val="24"/>
          <w:szCs w:val="24"/>
        </w:rPr>
        <w:t>Т.</w:t>
      </w:r>
      <w:r w:rsidR="00805D70">
        <w:rPr>
          <w:rFonts w:ascii="Times New Roman" w:hAnsi="Times New Roman" w:cs="Times New Roman"/>
          <w:sz w:val="24"/>
          <w:szCs w:val="24"/>
        </w:rPr>
        <w:t xml:space="preserve"> </w:t>
      </w:r>
      <w:r w:rsidR="008D48C9" w:rsidRPr="00805D70">
        <w:rPr>
          <w:rFonts w:ascii="Times New Roman" w:hAnsi="Times New Roman" w:cs="Times New Roman"/>
          <w:sz w:val="24"/>
          <w:szCs w:val="24"/>
        </w:rPr>
        <w:t>11,</w:t>
      </w:r>
      <w:r w:rsidR="00805D70">
        <w:rPr>
          <w:rFonts w:ascii="Times New Roman" w:hAnsi="Times New Roman" w:cs="Times New Roman"/>
          <w:sz w:val="24"/>
          <w:szCs w:val="24"/>
        </w:rPr>
        <w:t xml:space="preserve"> </w:t>
      </w:r>
      <w:r w:rsidR="008D48C9" w:rsidRPr="00805D70">
        <w:rPr>
          <w:rFonts w:ascii="Times New Roman" w:hAnsi="Times New Roman" w:cs="Times New Roman"/>
          <w:sz w:val="24"/>
          <w:szCs w:val="24"/>
        </w:rPr>
        <w:t>№</w:t>
      </w:r>
      <w:r w:rsidR="00805D70">
        <w:rPr>
          <w:rFonts w:ascii="Times New Roman" w:hAnsi="Times New Roman" w:cs="Times New Roman"/>
          <w:sz w:val="24"/>
          <w:szCs w:val="24"/>
        </w:rPr>
        <w:t xml:space="preserve"> </w:t>
      </w:r>
      <w:r w:rsidR="008D48C9" w:rsidRPr="00805D70">
        <w:rPr>
          <w:rFonts w:ascii="Times New Roman" w:hAnsi="Times New Roman" w:cs="Times New Roman"/>
          <w:sz w:val="24"/>
          <w:szCs w:val="24"/>
        </w:rPr>
        <w:t>2.</w:t>
      </w:r>
      <w:r w:rsidR="00805D70">
        <w:rPr>
          <w:rFonts w:ascii="Times New Roman" w:hAnsi="Times New Roman" w:cs="Times New Roman"/>
          <w:sz w:val="24"/>
          <w:szCs w:val="24"/>
        </w:rPr>
        <w:t xml:space="preserve"> </w:t>
      </w:r>
      <w:r w:rsidR="00F866C1">
        <w:rPr>
          <w:rFonts w:ascii="Times New Roman" w:hAnsi="Times New Roman" w:cs="Times New Roman"/>
          <w:sz w:val="24"/>
          <w:szCs w:val="24"/>
        </w:rPr>
        <w:t>–</w:t>
      </w:r>
      <w:r w:rsidR="00805D70">
        <w:rPr>
          <w:rFonts w:ascii="Times New Roman" w:hAnsi="Times New Roman" w:cs="Times New Roman"/>
          <w:sz w:val="24"/>
          <w:szCs w:val="24"/>
        </w:rPr>
        <w:t xml:space="preserve"> </w:t>
      </w:r>
      <w:r w:rsidR="008D48C9" w:rsidRPr="00805D70">
        <w:rPr>
          <w:rFonts w:ascii="Times New Roman" w:hAnsi="Times New Roman" w:cs="Times New Roman"/>
          <w:sz w:val="24"/>
          <w:szCs w:val="24"/>
        </w:rPr>
        <w:t>С.</w:t>
      </w:r>
      <w:r w:rsidR="00805D70">
        <w:rPr>
          <w:rFonts w:ascii="Times New Roman" w:hAnsi="Times New Roman" w:cs="Times New Roman"/>
          <w:sz w:val="24"/>
          <w:szCs w:val="24"/>
        </w:rPr>
        <w:t xml:space="preserve"> </w:t>
      </w:r>
      <w:r w:rsidR="008D48C9" w:rsidRPr="00805D70">
        <w:rPr>
          <w:rFonts w:ascii="Times New Roman" w:hAnsi="Times New Roman" w:cs="Times New Roman"/>
          <w:sz w:val="24"/>
          <w:szCs w:val="24"/>
        </w:rPr>
        <w:t>277</w:t>
      </w:r>
      <w:r w:rsidR="00F866C1">
        <w:rPr>
          <w:rFonts w:ascii="Times New Roman" w:hAnsi="Times New Roman" w:cs="Times New Roman"/>
          <w:sz w:val="24"/>
          <w:szCs w:val="24"/>
        </w:rPr>
        <w:t>-</w:t>
      </w:r>
      <w:r w:rsidR="008D48C9" w:rsidRPr="00805D70">
        <w:rPr>
          <w:rFonts w:ascii="Times New Roman" w:hAnsi="Times New Roman" w:cs="Times New Roman"/>
          <w:sz w:val="24"/>
          <w:szCs w:val="24"/>
        </w:rPr>
        <w:t>290</w:t>
      </w:r>
      <w:r w:rsidR="00F866C1">
        <w:rPr>
          <w:rFonts w:ascii="Times New Roman" w:hAnsi="Times New Roman" w:cs="Times New Roman"/>
          <w:sz w:val="24"/>
          <w:szCs w:val="24"/>
        </w:rPr>
        <w:t>.</w:t>
      </w:r>
    </w:p>
    <w:p w:rsidR="00B7686F" w:rsidRPr="00F866C1" w:rsidRDefault="001C58A6" w:rsidP="00805D70">
      <w:pPr>
        <w:spacing w:after="0" w:line="360" w:lineRule="auto"/>
        <w:ind w:firstLine="709"/>
        <w:jc w:val="both"/>
        <w:rPr>
          <w:rFonts w:ascii="Times New Roman" w:hAnsi="Times New Roman" w:cs="Times New Roman"/>
          <w:sz w:val="24"/>
          <w:szCs w:val="24"/>
        </w:rPr>
      </w:pPr>
      <w:r w:rsidRPr="00805D70">
        <w:rPr>
          <w:rFonts w:ascii="Times New Roman" w:hAnsi="Times New Roman" w:cs="Times New Roman"/>
          <w:color w:val="666666"/>
          <w:sz w:val="24"/>
          <w:szCs w:val="24"/>
          <w:shd w:val="clear" w:color="auto" w:fill="FFFFFF"/>
        </w:rPr>
        <w:t>9.</w:t>
      </w:r>
      <w:r w:rsidR="00F866C1">
        <w:rPr>
          <w:rFonts w:ascii="Times New Roman" w:hAnsi="Times New Roman" w:cs="Times New Roman"/>
          <w:color w:val="666666"/>
          <w:sz w:val="24"/>
          <w:szCs w:val="24"/>
          <w:shd w:val="clear" w:color="auto" w:fill="FFFFFF"/>
        </w:rPr>
        <w:t xml:space="preserve"> </w:t>
      </w:r>
      <w:r w:rsidR="008D48C9" w:rsidRPr="00F866C1">
        <w:rPr>
          <w:rFonts w:ascii="Times New Roman" w:hAnsi="Times New Roman" w:cs="Times New Roman"/>
          <w:i/>
          <w:sz w:val="24"/>
          <w:szCs w:val="24"/>
          <w:shd w:val="clear" w:color="auto" w:fill="FFFFFF"/>
        </w:rPr>
        <w:t>Скрябина</w:t>
      </w:r>
      <w:r w:rsidR="00805D70" w:rsidRPr="00F866C1">
        <w:rPr>
          <w:rFonts w:ascii="Times New Roman" w:hAnsi="Times New Roman" w:cs="Times New Roman"/>
          <w:i/>
          <w:sz w:val="24"/>
          <w:szCs w:val="24"/>
          <w:shd w:val="clear" w:color="auto" w:fill="FFFFFF"/>
        </w:rPr>
        <w:t xml:space="preserve"> </w:t>
      </w:r>
      <w:r w:rsidR="008D48C9" w:rsidRPr="00F866C1">
        <w:rPr>
          <w:rFonts w:ascii="Times New Roman" w:hAnsi="Times New Roman" w:cs="Times New Roman"/>
          <w:i/>
          <w:sz w:val="24"/>
          <w:szCs w:val="24"/>
          <w:shd w:val="clear" w:color="auto" w:fill="FFFFFF"/>
        </w:rPr>
        <w:t>И.В.</w:t>
      </w:r>
      <w:r w:rsidR="00805D70" w:rsidRPr="00F866C1">
        <w:rPr>
          <w:rFonts w:ascii="Times New Roman" w:hAnsi="Times New Roman" w:cs="Times New Roman"/>
          <w:sz w:val="24"/>
          <w:szCs w:val="24"/>
          <w:shd w:val="clear" w:color="auto" w:fill="FFFFFF"/>
        </w:rPr>
        <w:t xml:space="preserve"> </w:t>
      </w:r>
      <w:r w:rsidR="008D48C9" w:rsidRPr="00F866C1">
        <w:rPr>
          <w:rFonts w:ascii="Times New Roman" w:hAnsi="Times New Roman" w:cs="Times New Roman"/>
          <w:sz w:val="24"/>
          <w:szCs w:val="24"/>
          <w:shd w:val="clear" w:color="auto" w:fill="FFFFFF"/>
        </w:rPr>
        <w:t>Современная</w:t>
      </w:r>
      <w:r w:rsidR="00805D70" w:rsidRPr="00F866C1">
        <w:rPr>
          <w:rFonts w:ascii="Times New Roman" w:hAnsi="Times New Roman" w:cs="Times New Roman"/>
          <w:sz w:val="24"/>
          <w:szCs w:val="24"/>
          <w:shd w:val="clear" w:color="auto" w:fill="FFFFFF"/>
        </w:rPr>
        <w:t xml:space="preserve"> </w:t>
      </w:r>
      <w:r w:rsidR="008D48C9" w:rsidRPr="00F866C1">
        <w:rPr>
          <w:rFonts w:ascii="Times New Roman" w:hAnsi="Times New Roman" w:cs="Times New Roman"/>
          <w:sz w:val="24"/>
          <w:szCs w:val="24"/>
          <w:shd w:val="clear" w:color="auto" w:fill="FFFFFF"/>
        </w:rPr>
        <w:t>социально-демографическая</w:t>
      </w:r>
      <w:r w:rsidR="00805D70" w:rsidRPr="00F866C1">
        <w:rPr>
          <w:rFonts w:ascii="Times New Roman" w:hAnsi="Times New Roman" w:cs="Times New Roman"/>
          <w:sz w:val="24"/>
          <w:szCs w:val="24"/>
          <w:shd w:val="clear" w:color="auto" w:fill="FFFFFF"/>
        </w:rPr>
        <w:t xml:space="preserve"> </w:t>
      </w:r>
      <w:r w:rsidR="008D48C9" w:rsidRPr="00F866C1">
        <w:rPr>
          <w:rFonts w:ascii="Times New Roman" w:hAnsi="Times New Roman" w:cs="Times New Roman"/>
          <w:sz w:val="24"/>
          <w:szCs w:val="24"/>
          <w:shd w:val="clear" w:color="auto" w:fill="FFFFFF"/>
        </w:rPr>
        <w:t>ситуация</w:t>
      </w:r>
      <w:r w:rsidR="00805D70" w:rsidRPr="00F866C1">
        <w:rPr>
          <w:rFonts w:ascii="Times New Roman" w:hAnsi="Times New Roman" w:cs="Times New Roman"/>
          <w:sz w:val="24"/>
          <w:szCs w:val="24"/>
          <w:shd w:val="clear" w:color="auto" w:fill="FFFFFF"/>
        </w:rPr>
        <w:t xml:space="preserve"> </w:t>
      </w:r>
      <w:r w:rsidR="008D48C9" w:rsidRPr="00F866C1">
        <w:rPr>
          <w:rFonts w:ascii="Times New Roman" w:hAnsi="Times New Roman" w:cs="Times New Roman"/>
          <w:sz w:val="24"/>
          <w:szCs w:val="24"/>
          <w:shd w:val="clear" w:color="auto" w:fill="FFFFFF"/>
        </w:rPr>
        <w:t>районов</w:t>
      </w:r>
      <w:r w:rsidR="00805D70" w:rsidRPr="00F866C1">
        <w:rPr>
          <w:rFonts w:ascii="Times New Roman" w:hAnsi="Times New Roman" w:cs="Times New Roman"/>
          <w:sz w:val="24"/>
          <w:szCs w:val="24"/>
          <w:shd w:val="clear" w:color="auto" w:fill="FFFFFF"/>
        </w:rPr>
        <w:t xml:space="preserve"> </w:t>
      </w:r>
      <w:r w:rsidR="008D48C9" w:rsidRPr="00F866C1">
        <w:rPr>
          <w:rFonts w:ascii="Times New Roman" w:hAnsi="Times New Roman" w:cs="Times New Roman"/>
          <w:sz w:val="24"/>
          <w:szCs w:val="24"/>
          <w:shd w:val="clear" w:color="auto" w:fill="FFFFFF"/>
        </w:rPr>
        <w:t>Арктической</w:t>
      </w:r>
      <w:r w:rsidR="00805D70" w:rsidRPr="00F866C1">
        <w:rPr>
          <w:rFonts w:ascii="Times New Roman" w:hAnsi="Times New Roman" w:cs="Times New Roman"/>
          <w:sz w:val="24"/>
          <w:szCs w:val="24"/>
          <w:shd w:val="clear" w:color="auto" w:fill="FFFFFF"/>
        </w:rPr>
        <w:t xml:space="preserve"> </w:t>
      </w:r>
      <w:r w:rsidR="008D48C9" w:rsidRPr="00F866C1">
        <w:rPr>
          <w:rFonts w:ascii="Times New Roman" w:hAnsi="Times New Roman" w:cs="Times New Roman"/>
          <w:sz w:val="24"/>
          <w:szCs w:val="24"/>
          <w:shd w:val="clear" w:color="auto" w:fill="FFFFFF"/>
        </w:rPr>
        <w:t>зоны</w:t>
      </w:r>
      <w:r w:rsidR="00805D70" w:rsidRPr="00F866C1">
        <w:rPr>
          <w:rFonts w:ascii="Times New Roman" w:hAnsi="Times New Roman" w:cs="Times New Roman"/>
          <w:sz w:val="24"/>
          <w:szCs w:val="24"/>
          <w:shd w:val="clear" w:color="auto" w:fill="FFFFFF"/>
        </w:rPr>
        <w:t xml:space="preserve"> </w:t>
      </w:r>
      <w:r w:rsidR="008D48C9" w:rsidRPr="00F866C1">
        <w:rPr>
          <w:rFonts w:ascii="Times New Roman" w:hAnsi="Times New Roman" w:cs="Times New Roman"/>
          <w:sz w:val="24"/>
          <w:szCs w:val="24"/>
          <w:shd w:val="clear" w:color="auto" w:fill="FFFFFF"/>
        </w:rPr>
        <w:t>Республики</w:t>
      </w:r>
      <w:r w:rsidR="00805D70" w:rsidRPr="00F866C1">
        <w:rPr>
          <w:rFonts w:ascii="Times New Roman" w:hAnsi="Times New Roman" w:cs="Times New Roman"/>
          <w:sz w:val="24"/>
          <w:szCs w:val="24"/>
          <w:shd w:val="clear" w:color="auto" w:fill="FFFFFF"/>
        </w:rPr>
        <w:t xml:space="preserve"> </w:t>
      </w:r>
      <w:r w:rsidR="008D48C9" w:rsidRPr="00F866C1">
        <w:rPr>
          <w:rFonts w:ascii="Times New Roman" w:hAnsi="Times New Roman" w:cs="Times New Roman"/>
          <w:sz w:val="24"/>
          <w:szCs w:val="24"/>
          <w:shd w:val="clear" w:color="auto" w:fill="FFFFFF"/>
        </w:rPr>
        <w:t>Саха</w:t>
      </w:r>
      <w:r w:rsidR="00805D70" w:rsidRPr="00F866C1">
        <w:rPr>
          <w:rFonts w:ascii="Times New Roman" w:hAnsi="Times New Roman" w:cs="Times New Roman"/>
          <w:sz w:val="24"/>
          <w:szCs w:val="24"/>
          <w:shd w:val="clear" w:color="auto" w:fill="FFFFFF"/>
        </w:rPr>
        <w:t xml:space="preserve"> </w:t>
      </w:r>
      <w:r w:rsidR="00F866C1">
        <w:rPr>
          <w:rFonts w:ascii="Times New Roman" w:hAnsi="Times New Roman" w:cs="Times New Roman"/>
          <w:sz w:val="24"/>
          <w:szCs w:val="24"/>
          <w:shd w:val="clear" w:color="auto" w:fill="FFFFFF"/>
        </w:rPr>
        <w:t>(Якутия)</w:t>
      </w:r>
      <w:r w:rsidR="00805D70" w:rsidRPr="00F866C1">
        <w:rPr>
          <w:rFonts w:ascii="Times New Roman" w:hAnsi="Times New Roman" w:cs="Times New Roman"/>
          <w:sz w:val="24"/>
          <w:szCs w:val="24"/>
          <w:shd w:val="clear" w:color="auto" w:fill="FFFFFF"/>
        </w:rPr>
        <w:t xml:space="preserve"> </w:t>
      </w:r>
      <w:r w:rsidR="008D48C9" w:rsidRPr="00F866C1">
        <w:rPr>
          <w:rFonts w:ascii="Times New Roman" w:hAnsi="Times New Roman" w:cs="Times New Roman"/>
          <w:sz w:val="24"/>
          <w:szCs w:val="24"/>
          <w:shd w:val="clear" w:color="auto" w:fill="FFFFFF"/>
        </w:rPr>
        <w:t>//</w:t>
      </w:r>
      <w:r w:rsidR="00F866C1">
        <w:rPr>
          <w:rFonts w:ascii="Times New Roman" w:hAnsi="Times New Roman" w:cs="Times New Roman"/>
          <w:sz w:val="24"/>
          <w:szCs w:val="24"/>
          <w:shd w:val="clear" w:color="auto" w:fill="FFFFFF"/>
        </w:rPr>
        <w:t xml:space="preserve"> </w:t>
      </w:r>
      <w:r w:rsidR="008D48C9" w:rsidRPr="00F866C1">
        <w:rPr>
          <w:rFonts w:ascii="Times New Roman" w:hAnsi="Times New Roman" w:cs="Times New Roman"/>
          <w:sz w:val="24"/>
          <w:szCs w:val="24"/>
          <w:shd w:val="clear" w:color="auto" w:fill="FFFFFF"/>
        </w:rPr>
        <w:t>Арктика</w:t>
      </w:r>
      <w:r w:rsidR="00805D70" w:rsidRPr="00F866C1">
        <w:rPr>
          <w:rFonts w:ascii="Times New Roman" w:hAnsi="Times New Roman" w:cs="Times New Roman"/>
          <w:sz w:val="24"/>
          <w:szCs w:val="24"/>
          <w:shd w:val="clear" w:color="auto" w:fill="FFFFFF"/>
        </w:rPr>
        <w:t xml:space="preserve"> </w:t>
      </w:r>
      <w:r w:rsidR="008D48C9" w:rsidRPr="00F866C1">
        <w:rPr>
          <w:rFonts w:ascii="Times New Roman" w:hAnsi="Times New Roman" w:cs="Times New Roman"/>
          <w:sz w:val="24"/>
          <w:szCs w:val="24"/>
          <w:shd w:val="clear" w:color="auto" w:fill="FFFFFF"/>
        </w:rPr>
        <w:t>XXI</w:t>
      </w:r>
      <w:r w:rsidR="00805D70" w:rsidRPr="00F866C1">
        <w:rPr>
          <w:rFonts w:ascii="Times New Roman" w:hAnsi="Times New Roman" w:cs="Times New Roman"/>
          <w:sz w:val="24"/>
          <w:szCs w:val="24"/>
          <w:shd w:val="clear" w:color="auto" w:fill="FFFFFF"/>
        </w:rPr>
        <w:t xml:space="preserve"> </w:t>
      </w:r>
      <w:r w:rsidR="008D48C9" w:rsidRPr="00F866C1">
        <w:rPr>
          <w:rFonts w:ascii="Times New Roman" w:hAnsi="Times New Roman" w:cs="Times New Roman"/>
          <w:sz w:val="24"/>
          <w:szCs w:val="24"/>
          <w:shd w:val="clear" w:color="auto" w:fill="FFFFFF"/>
        </w:rPr>
        <w:t>век.</w:t>
      </w:r>
      <w:r w:rsidR="00805D70" w:rsidRPr="00F866C1">
        <w:rPr>
          <w:rFonts w:ascii="Times New Roman" w:hAnsi="Times New Roman" w:cs="Times New Roman"/>
          <w:sz w:val="24"/>
          <w:szCs w:val="24"/>
          <w:shd w:val="clear" w:color="auto" w:fill="FFFFFF"/>
        </w:rPr>
        <w:t xml:space="preserve"> </w:t>
      </w:r>
      <w:r w:rsidR="00F866C1">
        <w:rPr>
          <w:rFonts w:ascii="Times New Roman" w:hAnsi="Times New Roman" w:cs="Times New Roman"/>
          <w:sz w:val="24"/>
          <w:szCs w:val="24"/>
          <w:shd w:val="clear" w:color="auto" w:fill="FFFFFF"/>
        </w:rPr>
        <w:t xml:space="preserve">– </w:t>
      </w:r>
      <w:r w:rsidR="008D48C9" w:rsidRPr="00F866C1">
        <w:rPr>
          <w:rFonts w:ascii="Times New Roman" w:hAnsi="Times New Roman" w:cs="Times New Roman"/>
          <w:sz w:val="24"/>
          <w:szCs w:val="24"/>
          <w:shd w:val="clear" w:color="auto" w:fill="FFFFFF"/>
        </w:rPr>
        <w:t>2024</w:t>
      </w:r>
      <w:r w:rsidR="00F866C1">
        <w:rPr>
          <w:rFonts w:ascii="Times New Roman" w:hAnsi="Times New Roman" w:cs="Times New Roman"/>
          <w:sz w:val="24"/>
          <w:szCs w:val="24"/>
          <w:shd w:val="clear" w:color="auto" w:fill="FFFFFF"/>
        </w:rPr>
        <w:t>. –</w:t>
      </w:r>
      <w:r w:rsidR="00805D70" w:rsidRPr="00F866C1">
        <w:rPr>
          <w:rFonts w:ascii="Times New Roman" w:hAnsi="Times New Roman" w:cs="Times New Roman"/>
          <w:sz w:val="24"/>
          <w:szCs w:val="24"/>
          <w:shd w:val="clear" w:color="auto" w:fill="FFFFFF"/>
        </w:rPr>
        <w:t xml:space="preserve"> </w:t>
      </w:r>
      <w:r w:rsidR="008D48C9" w:rsidRPr="00F866C1">
        <w:rPr>
          <w:rFonts w:ascii="Times New Roman" w:hAnsi="Times New Roman" w:cs="Times New Roman"/>
          <w:sz w:val="24"/>
          <w:szCs w:val="24"/>
          <w:shd w:val="clear" w:color="auto" w:fill="FFFFFF"/>
        </w:rPr>
        <w:t>№</w:t>
      </w:r>
      <w:r w:rsidR="00F866C1">
        <w:rPr>
          <w:rFonts w:ascii="Times New Roman" w:hAnsi="Times New Roman" w:cs="Times New Roman"/>
          <w:sz w:val="24"/>
          <w:szCs w:val="24"/>
          <w:shd w:val="clear" w:color="auto" w:fill="FFFFFF"/>
        </w:rPr>
        <w:t xml:space="preserve"> </w:t>
      </w:r>
      <w:r w:rsidR="008D48C9" w:rsidRPr="00F866C1">
        <w:rPr>
          <w:rFonts w:ascii="Times New Roman" w:hAnsi="Times New Roman" w:cs="Times New Roman"/>
          <w:sz w:val="24"/>
          <w:szCs w:val="24"/>
          <w:shd w:val="clear" w:color="auto" w:fill="FFFFFF"/>
        </w:rPr>
        <w:t>4</w:t>
      </w:r>
      <w:r w:rsidR="00F866C1">
        <w:rPr>
          <w:rFonts w:ascii="Times New Roman" w:hAnsi="Times New Roman" w:cs="Times New Roman"/>
          <w:sz w:val="24"/>
          <w:szCs w:val="24"/>
          <w:shd w:val="clear" w:color="auto" w:fill="FFFFFF"/>
        </w:rPr>
        <w:t xml:space="preserve">. – С. </w:t>
      </w:r>
      <w:r w:rsidR="008D48C9" w:rsidRPr="00F866C1">
        <w:rPr>
          <w:rFonts w:ascii="Times New Roman" w:hAnsi="Times New Roman" w:cs="Times New Roman"/>
          <w:sz w:val="24"/>
          <w:szCs w:val="24"/>
          <w:shd w:val="clear" w:color="auto" w:fill="FFFFFF"/>
        </w:rPr>
        <w:t>94-109.</w:t>
      </w:r>
      <w:r w:rsidR="00805D70" w:rsidRPr="00F866C1">
        <w:rPr>
          <w:rFonts w:ascii="Times New Roman" w:hAnsi="Times New Roman" w:cs="Times New Roman"/>
          <w:sz w:val="24"/>
          <w:szCs w:val="24"/>
          <w:shd w:val="clear" w:color="auto" w:fill="FFFFFF"/>
        </w:rPr>
        <w:t xml:space="preserve"> </w:t>
      </w:r>
    </w:p>
    <w:p w:rsidR="00B7686F" w:rsidRPr="00805D70" w:rsidRDefault="001C58A6" w:rsidP="00805D70">
      <w:pPr>
        <w:pStyle w:val="content--common-blockblock-3u"/>
        <w:shd w:val="clear" w:color="auto" w:fill="FFFFFF"/>
        <w:spacing w:before="0" w:beforeAutospacing="0" w:after="0" w:afterAutospacing="0" w:line="360" w:lineRule="auto"/>
        <w:ind w:firstLine="709"/>
        <w:jc w:val="both"/>
      </w:pPr>
      <w:r w:rsidRPr="00805D70">
        <w:t>10.</w:t>
      </w:r>
      <w:r w:rsidR="00F866C1">
        <w:t xml:space="preserve"> </w:t>
      </w:r>
      <w:r w:rsidR="008D48C9" w:rsidRPr="00805D70">
        <w:t>Стратегия</w:t>
      </w:r>
      <w:r w:rsidR="00805D70">
        <w:t xml:space="preserve"> </w:t>
      </w:r>
      <w:r w:rsidR="008D48C9" w:rsidRPr="00805D70">
        <w:t>социально-экономического</w:t>
      </w:r>
      <w:r w:rsidR="00805D70">
        <w:t xml:space="preserve"> </w:t>
      </w:r>
      <w:r w:rsidR="008D48C9" w:rsidRPr="00805D70">
        <w:t>развития</w:t>
      </w:r>
      <w:r w:rsidR="00805D70">
        <w:t xml:space="preserve"> </w:t>
      </w:r>
      <w:r w:rsidR="008D48C9" w:rsidRPr="00805D70">
        <w:t>Арктической</w:t>
      </w:r>
      <w:r w:rsidR="00805D70">
        <w:t xml:space="preserve"> </w:t>
      </w:r>
      <w:r w:rsidR="008D48C9" w:rsidRPr="00805D70">
        <w:t>зоны</w:t>
      </w:r>
      <w:r w:rsidR="00805D70">
        <w:t xml:space="preserve"> </w:t>
      </w:r>
      <w:r w:rsidR="008D48C9" w:rsidRPr="00805D70">
        <w:t>Республики</w:t>
      </w:r>
      <w:r w:rsidR="00805D70">
        <w:t xml:space="preserve"> </w:t>
      </w:r>
      <w:r w:rsidR="008D48C9" w:rsidRPr="00805D70">
        <w:t>Саха</w:t>
      </w:r>
      <w:r w:rsidR="00805D70">
        <w:t xml:space="preserve"> </w:t>
      </w:r>
      <w:r w:rsidR="008D48C9" w:rsidRPr="00805D70">
        <w:t>(Якутия)</w:t>
      </w:r>
      <w:r w:rsidR="00805D70">
        <w:t xml:space="preserve"> </w:t>
      </w:r>
      <w:r w:rsidR="008D48C9" w:rsidRPr="00805D70">
        <w:t>на</w:t>
      </w:r>
      <w:r w:rsidR="00805D70">
        <w:t xml:space="preserve"> </w:t>
      </w:r>
      <w:r w:rsidR="008D48C9" w:rsidRPr="00805D70">
        <w:t>период</w:t>
      </w:r>
      <w:r w:rsidR="00805D70">
        <w:t xml:space="preserve"> </w:t>
      </w:r>
      <w:r w:rsidR="008D48C9" w:rsidRPr="00805D70">
        <w:t>до</w:t>
      </w:r>
      <w:r w:rsidR="00805D70">
        <w:t xml:space="preserve"> </w:t>
      </w:r>
      <w:r w:rsidR="008D48C9" w:rsidRPr="00805D70">
        <w:t>2035</w:t>
      </w:r>
      <w:r w:rsidR="00805D70">
        <w:t xml:space="preserve"> </w:t>
      </w:r>
      <w:r w:rsidR="008D48C9" w:rsidRPr="00805D70">
        <w:t>года.</w:t>
      </w:r>
      <w:r w:rsidR="00805D70">
        <w:t xml:space="preserve"> </w:t>
      </w:r>
      <w:r w:rsidR="00F866C1">
        <w:t>–</w:t>
      </w:r>
      <w:r w:rsidR="00805D70">
        <w:t xml:space="preserve"> </w:t>
      </w:r>
      <w:r w:rsidR="008D48C9" w:rsidRPr="00805D70">
        <w:t>http://publication.pravo.gov.ru/Document/View/14002020081700</w:t>
      </w:r>
      <w:r w:rsidR="00805D70">
        <w:t xml:space="preserve"> </w:t>
      </w:r>
    </w:p>
    <w:p w:rsidR="00B7686F" w:rsidRPr="00805D70" w:rsidRDefault="001C58A6" w:rsidP="00805D70">
      <w:pPr>
        <w:pStyle w:val="content--common-blockblock-3u"/>
        <w:shd w:val="clear" w:color="auto" w:fill="FFFFFF"/>
        <w:spacing w:before="0" w:beforeAutospacing="0" w:after="0" w:afterAutospacing="0" w:line="360" w:lineRule="auto"/>
        <w:ind w:firstLine="709"/>
        <w:jc w:val="both"/>
        <w:rPr>
          <w:color w:val="000000" w:themeColor="text1"/>
        </w:rPr>
      </w:pPr>
      <w:r w:rsidRPr="00805D70">
        <w:rPr>
          <w:color w:val="000000"/>
        </w:rPr>
        <w:t>11.</w:t>
      </w:r>
      <w:r w:rsidR="00F866C1">
        <w:rPr>
          <w:color w:val="000000"/>
        </w:rPr>
        <w:t xml:space="preserve"> </w:t>
      </w:r>
      <w:r w:rsidR="008D48C9" w:rsidRPr="00F866C1">
        <w:rPr>
          <w:i/>
          <w:color w:val="000000"/>
        </w:rPr>
        <w:t>Чекунков</w:t>
      </w:r>
      <w:r w:rsidR="00805D70" w:rsidRPr="00F866C1">
        <w:rPr>
          <w:i/>
          <w:color w:val="000000"/>
        </w:rPr>
        <w:t xml:space="preserve"> </w:t>
      </w:r>
      <w:r w:rsidR="008D48C9" w:rsidRPr="00F866C1">
        <w:rPr>
          <w:i/>
          <w:color w:val="000000"/>
        </w:rPr>
        <w:t>А.О.</w:t>
      </w:r>
      <w:r w:rsidR="00805D70">
        <w:rPr>
          <w:color w:val="000000"/>
        </w:rPr>
        <w:t xml:space="preserve"> </w:t>
      </w:r>
      <w:r w:rsidR="008D48C9" w:rsidRPr="00805D70">
        <w:rPr>
          <w:color w:val="000000"/>
        </w:rPr>
        <w:t>В</w:t>
      </w:r>
      <w:r w:rsidR="00805D70">
        <w:rPr>
          <w:color w:val="000000"/>
        </w:rPr>
        <w:t xml:space="preserve"> </w:t>
      </w:r>
      <w:r w:rsidR="008D48C9" w:rsidRPr="00805D70">
        <w:rPr>
          <w:color w:val="000000"/>
        </w:rPr>
        <w:t>новой</w:t>
      </w:r>
      <w:r w:rsidR="00805D70">
        <w:rPr>
          <w:color w:val="000000"/>
        </w:rPr>
        <w:t xml:space="preserve"> </w:t>
      </w:r>
      <w:r w:rsidR="008D48C9" w:rsidRPr="00805D70">
        <w:rPr>
          <w:color w:val="000000"/>
        </w:rPr>
        <w:t>глобальной</w:t>
      </w:r>
      <w:r w:rsidR="00805D70">
        <w:rPr>
          <w:color w:val="000000"/>
        </w:rPr>
        <w:t xml:space="preserve"> </w:t>
      </w:r>
      <w:r w:rsidR="008D48C9" w:rsidRPr="00805D70">
        <w:rPr>
          <w:color w:val="000000"/>
        </w:rPr>
        <w:t>системе</w:t>
      </w:r>
      <w:r w:rsidR="00805D70">
        <w:rPr>
          <w:color w:val="000000"/>
        </w:rPr>
        <w:t xml:space="preserve"> </w:t>
      </w:r>
      <w:r w:rsidR="008D48C9" w:rsidRPr="00805D70">
        <w:rPr>
          <w:color w:val="000000"/>
        </w:rPr>
        <w:t>координат</w:t>
      </w:r>
      <w:r w:rsidR="00805D70">
        <w:rPr>
          <w:color w:val="000000"/>
        </w:rPr>
        <w:t xml:space="preserve"> </w:t>
      </w:r>
      <w:r w:rsidR="008D48C9" w:rsidRPr="00805D70">
        <w:rPr>
          <w:color w:val="000000"/>
        </w:rPr>
        <w:t>роль</w:t>
      </w:r>
      <w:r w:rsidR="00805D70">
        <w:rPr>
          <w:color w:val="000000"/>
        </w:rPr>
        <w:t xml:space="preserve"> </w:t>
      </w:r>
      <w:r w:rsidR="008D48C9" w:rsidRPr="00805D70">
        <w:rPr>
          <w:color w:val="000000"/>
        </w:rPr>
        <w:t>Дальнего</w:t>
      </w:r>
      <w:r w:rsidR="00805D70">
        <w:rPr>
          <w:color w:val="000000"/>
        </w:rPr>
        <w:t xml:space="preserve"> </w:t>
      </w:r>
      <w:r w:rsidR="008D48C9" w:rsidRPr="00805D70">
        <w:rPr>
          <w:color w:val="000000"/>
        </w:rPr>
        <w:t>Востока</w:t>
      </w:r>
      <w:r w:rsidR="00805D70">
        <w:rPr>
          <w:color w:val="000000"/>
        </w:rPr>
        <w:t xml:space="preserve"> </w:t>
      </w:r>
      <w:r w:rsidR="008D48C9" w:rsidRPr="00805D70">
        <w:rPr>
          <w:color w:val="000000"/>
        </w:rPr>
        <w:t>будет</w:t>
      </w:r>
      <w:r w:rsidR="00805D70">
        <w:rPr>
          <w:color w:val="000000"/>
        </w:rPr>
        <w:t xml:space="preserve"> </w:t>
      </w:r>
      <w:r w:rsidR="008D48C9" w:rsidRPr="00805D70">
        <w:rPr>
          <w:color w:val="000000"/>
        </w:rPr>
        <w:t>возрастать</w:t>
      </w:r>
      <w:r w:rsidR="00805D70">
        <w:rPr>
          <w:color w:val="000000"/>
        </w:rPr>
        <w:t xml:space="preserve"> </w:t>
      </w:r>
      <w:r w:rsidR="008D48C9" w:rsidRPr="00805D70">
        <w:rPr>
          <w:color w:val="000000"/>
        </w:rPr>
        <w:t>//</w:t>
      </w:r>
      <w:r w:rsidR="00805D70">
        <w:rPr>
          <w:color w:val="000000"/>
        </w:rPr>
        <w:t xml:space="preserve"> </w:t>
      </w:r>
      <w:r w:rsidR="008D48C9" w:rsidRPr="00805D70">
        <w:rPr>
          <w:color w:val="000000"/>
        </w:rPr>
        <w:t>Сайт</w:t>
      </w:r>
      <w:r w:rsidR="00805D70">
        <w:rPr>
          <w:color w:val="000000"/>
        </w:rPr>
        <w:t xml:space="preserve"> </w:t>
      </w:r>
      <w:r w:rsidR="008D48C9" w:rsidRPr="00805D70">
        <w:rPr>
          <w:color w:val="000000"/>
        </w:rPr>
        <w:t>Фонда</w:t>
      </w:r>
      <w:r w:rsidR="00805D70">
        <w:rPr>
          <w:color w:val="000000"/>
        </w:rPr>
        <w:t xml:space="preserve"> </w:t>
      </w:r>
      <w:r w:rsidR="008D48C9" w:rsidRPr="00805D70">
        <w:rPr>
          <w:color w:val="000000"/>
        </w:rPr>
        <w:t>Росконгресс</w:t>
      </w:r>
      <w:r w:rsidR="00F866C1">
        <w:rPr>
          <w:color w:val="000000"/>
        </w:rPr>
        <w:t>. – 2024. –</w:t>
      </w:r>
      <w:r w:rsidR="00805D70">
        <w:rPr>
          <w:color w:val="000000"/>
        </w:rPr>
        <w:t xml:space="preserve"> </w:t>
      </w:r>
      <w:r w:rsidR="008D48C9" w:rsidRPr="00805D70">
        <w:rPr>
          <w:color w:val="000000"/>
        </w:rPr>
        <w:t>2</w:t>
      </w:r>
      <w:r w:rsidR="00805D70">
        <w:rPr>
          <w:color w:val="000000"/>
        </w:rPr>
        <w:t xml:space="preserve"> </w:t>
      </w:r>
      <w:r w:rsidR="008D48C9" w:rsidRPr="00805D70">
        <w:rPr>
          <w:color w:val="000000"/>
        </w:rPr>
        <w:t>сентября</w:t>
      </w:r>
      <w:r w:rsidR="00F866C1">
        <w:rPr>
          <w:color w:val="000000"/>
        </w:rPr>
        <w:t>.</w:t>
      </w:r>
      <w:r w:rsidR="00805D70">
        <w:rPr>
          <w:color w:val="000000"/>
        </w:rPr>
        <w:t xml:space="preserve"> </w:t>
      </w:r>
      <w:r w:rsidR="00F866C1">
        <w:rPr>
          <w:color w:val="000000"/>
        </w:rPr>
        <w:t>–</w:t>
      </w:r>
      <w:r w:rsidR="00805D70">
        <w:rPr>
          <w:color w:val="000000"/>
        </w:rPr>
        <w:t xml:space="preserve"> </w:t>
      </w:r>
      <w:hyperlink r:id="rId23" w:history="1">
        <w:r w:rsidR="00B7686F" w:rsidRPr="00805D70">
          <w:rPr>
            <w:rStyle w:val="a3"/>
            <w:color w:val="000000" w:themeColor="text1"/>
            <w:u w:val="none"/>
          </w:rPr>
          <w:t>https://roscongress.org/materials/aleksey-chekunkov-v-novoy-globalnoy-sisteme-koordinat-rol-dalnego-vostoka-budet-vozrastat/</w:t>
        </w:r>
      </w:hyperlink>
    </w:p>
    <w:p w:rsidR="00B7686F" w:rsidRPr="00805D70" w:rsidRDefault="001C58A6" w:rsidP="00805D70">
      <w:pPr>
        <w:pStyle w:val="content--common-blockblock-3u"/>
        <w:shd w:val="clear" w:color="auto" w:fill="FFFFFF"/>
        <w:spacing w:before="0" w:beforeAutospacing="0" w:after="0" w:afterAutospacing="0" w:line="360" w:lineRule="auto"/>
        <w:ind w:firstLine="709"/>
        <w:jc w:val="both"/>
        <w:rPr>
          <w:shd w:val="clear" w:color="auto" w:fill="FFFFFF"/>
          <w:lang w:val="en-US"/>
        </w:rPr>
      </w:pPr>
      <w:r w:rsidRPr="00FE271A">
        <w:rPr>
          <w:iCs/>
          <w:shd w:val="clear" w:color="auto" w:fill="FFFFFF"/>
          <w:lang w:val="en-US"/>
        </w:rPr>
        <w:t>12.</w:t>
      </w:r>
      <w:r w:rsidR="00F866C1" w:rsidRPr="00FE271A">
        <w:rPr>
          <w:iCs/>
          <w:shd w:val="clear" w:color="auto" w:fill="FFFFFF"/>
          <w:lang w:val="en-US"/>
        </w:rPr>
        <w:t xml:space="preserve"> </w:t>
      </w:r>
      <w:r w:rsidR="00485CF2" w:rsidRPr="00805D70">
        <w:rPr>
          <w:iCs/>
          <w:shd w:val="clear" w:color="auto" w:fill="FFFFFF"/>
          <w:lang w:val="en-US"/>
        </w:rPr>
        <w:t>Stein</w:t>
      </w:r>
      <w:r w:rsidR="00805D70" w:rsidRPr="00FE271A">
        <w:rPr>
          <w:iCs/>
          <w:shd w:val="clear" w:color="auto" w:fill="FFFFFF"/>
          <w:lang w:val="en-US"/>
        </w:rPr>
        <w:t xml:space="preserve"> </w:t>
      </w:r>
      <w:r w:rsidR="00485CF2" w:rsidRPr="00805D70">
        <w:rPr>
          <w:iCs/>
          <w:shd w:val="clear" w:color="auto" w:fill="FFFFFF"/>
          <w:lang w:val="en-US"/>
        </w:rPr>
        <w:t>E</w:t>
      </w:r>
      <w:r w:rsidR="00F866C1" w:rsidRPr="00FE271A">
        <w:rPr>
          <w:iCs/>
          <w:shd w:val="clear" w:color="auto" w:fill="FFFFFF"/>
          <w:lang w:val="en-US"/>
        </w:rPr>
        <w:t>.</w:t>
      </w:r>
      <w:r w:rsidR="00F866C1">
        <w:rPr>
          <w:iCs/>
          <w:shd w:val="clear" w:color="auto" w:fill="FFFFFF"/>
          <w:lang w:val="en-US"/>
        </w:rPr>
        <w:t>V</w:t>
      </w:r>
      <w:r w:rsidR="00F866C1" w:rsidRPr="00FE271A">
        <w:rPr>
          <w:iCs/>
          <w:shd w:val="clear" w:color="auto" w:fill="FFFFFF"/>
          <w:lang w:val="en-US"/>
        </w:rPr>
        <w:t xml:space="preserve">., </w:t>
      </w:r>
      <w:r w:rsidR="00485CF2" w:rsidRPr="00805D70">
        <w:rPr>
          <w:iCs/>
          <w:shd w:val="clear" w:color="auto" w:fill="FFFFFF"/>
          <w:lang w:val="en-US"/>
        </w:rPr>
        <w:t>Vollset</w:t>
      </w:r>
      <w:r w:rsidR="00485CF2" w:rsidRPr="00FE271A">
        <w:rPr>
          <w:iCs/>
          <w:shd w:val="clear" w:color="auto" w:fill="FFFFFF"/>
          <w:lang w:val="en-US"/>
        </w:rPr>
        <w:t>,</w:t>
      </w:r>
      <w:r w:rsidR="00805D70" w:rsidRPr="00FE271A">
        <w:rPr>
          <w:iCs/>
          <w:shd w:val="clear" w:color="auto" w:fill="FFFFFF"/>
          <w:lang w:val="en-US"/>
        </w:rPr>
        <w:t xml:space="preserve"> </w:t>
      </w:r>
      <w:r w:rsidR="00485CF2" w:rsidRPr="00805D70">
        <w:rPr>
          <w:iCs/>
          <w:shd w:val="clear" w:color="auto" w:fill="FFFFFF"/>
          <w:lang w:val="en-US"/>
        </w:rPr>
        <w:t>E</w:t>
      </w:r>
      <w:r w:rsidR="00F866C1" w:rsidRPr="00FE271A">
        <w:rPr>
          <w:iCs/>
          <w:shd w:val="clear" w:color="auto" w:fill="FFFFFF"/>
          <w:lang w:val="en-US"/>
        </w:rPr>
        <w:t>.</w:t>
      </w:r>
      <w:r w:rsidR="00F866C1">
        <w:rPr>
          <w:iCs/>
          <w:shd w:val="clear" w:color="auto" w:fill="FFFFFF"/>
          <w:lang w:val="en-US"/>
        </w:rPr>
        <w:t>G</w:t>
      </w:r>
      <w:r w:rsidR="00F866C1" w:rsidRPr="00FE271A">
        <w:rPr>
          <w:iCs/>
          <w:shd w:val="clear" w:color="auto" w:fill="FFFFFF"/>
          <w:lang w:val="en-US"/>
        </w:rPr>
        <w:t>.</w:t>
      </w:r>
      <w:r w:rsidR="00485CF2" w:rsidRPr="00FE271A">
        <w:rPr>
          <w:iCs/>
          <w:shd w:val="clear" w:color="auto" w:fill="FFFFFF"/>
          <w:lang w:val="en-US"/>
        </w:rPr>
        <w:t>,</w:t>
      </w:r>
      <w:r w:rsidR="00805D70" w:rsidRPr="00FE271A">
        <w:rPr>
          <w:iCs/>
          <w:shd w:val="clear" w:color="auto" w:fill="FFFFFF"/>
          <w:lang w:val="en-US"/>
        </w:rPr>
        <w:t xml:space="preserve"> </w:t>
      </w:r>
      <w:r w:rsidR="00485CF2" w:rsidRPr="00805D70">
        <w:rPr>
          <w:iCs/>
          <w:shd w:val="clear" w:color="auto" w:fill="FFFFFF"/>
          <w:lang w:val="en-US"/>
        </w:rPr>
        <w:t>Chun</w:t>
      </w:r>
      <w:r w:rsidR="00485CF2" w:rsidRPr="00FE271A">
        <w:rPr>
          <w:iCs/>
          <w:shd w:val="clear" w:color="auto" w:fill="FFFFFF"/>
          <w:lang w:val="en-US"/>
        </w:rPr>
        <w:t>-</w:t>
      </w:r>
      <w:r w:rsidR="00485CF2" w:rsidRPr="00805D70">
        <w:rPr>
          <w:iCs/>
          <w:shd w:val="clear" w:color="auto" w:fill="FFFFFF"/>
          <w:lang w:val="en-US"/>
        </w:rPr>
        <w:t>Wei</w:t>
      </w:r>
      <w:r w:rsidR="00805D70" w:rsidRPr="00FE271A">
        <w:rPr>
          <w:iCs/>
          <w:shd w:val="clear" w:color="auto" w:fill="FFFFFF"/>
          <w:lang w:val="en-US"/>
        </w:rPr>
        <w:t xml:space="preserve"> </w:t>
      </w:r>
      <w:r w:rsidR="00485CF2" w:rsidRPr="00805D70">
        <w:rPr>
          <w:iCs/>
          <w:shd w:val="clear" w:color="auto" w:fill="FFFFFF"/>
          <w:lang w:val="en-US"/>
        </w:rPr>
        <w:t>Yuan</w:t>
      </w:r>
      <w:r w:rsidR="00FE271A" w:rsidRPr="00FE271A">
        <w:rPr>
          <w:iCs/>
          <w:shd w:val="clear" w:color="auto" w:fill="FFFFFF"/>
          <w:lang w:val="en-US"/>
        </w:rPr>
        <w:t xml:space="preserve"> </w:t>
      </w:r>
      <w:r w:rsidR="00FE271A">
        <w:rPr>
          <w:iCs/>
          <w:shd w:val="clear" w:color="auto" w:fill="FFFFFF"/>
          <w:lang w:val="en-US"/>
        </w:rPr>
        <w:t>et</w:t>
      </w:r>
      <w:r w:rsidR="00FE271A" w:rsidRPr="00FE271A">
        <w:rPr>
          <w:iCs/>
          <w:shd w:val="clear" w:color="auto" w:fill="FFFFFF"/>
          <w:lang w:val="en-US"/>
        </w:rPr>
        <w:t xml:space="preserve"> </w:t>
      </w:r>
      <w:r w:rsidR="00FE271A">
        <w:rPr>
          <w:iCs/>
          <w:shd w:val="clear" w:color="auto" w:fill="FFFFFF"/>
          <w:lang w:val="en-US"/>
        </w:rPr>
        <w:t>al</w:t>
      </w:r>
      <w:r w:rsidR="00FE271A" w:rsidRPr="00FE271A">
        <w:rPr>
          <w:iCs/>
          <w:shd w:val="clear" w:color="auto" w:fill="FFFFFF"/>
          <w:lang w:val="en-US"/>
        </w:rPr>
        <w:t>.</w:t>
      </w:r>
      <w:r w:rsidR="00805D70" w:rsidRPr="00FE271A">
        <w:rPr>
          <w:shd w:val="clear" w:color="auto" w:fill="FFFFFF"/>
          <w:lang w:val="en-US"/>
        </w:rPr>
        <w:t xml:space="preserve"> </w:t>
      </w:r>
      <w:hyperlink r:id="rId24" w:history="1">
        <w:r w:rsidR="00485CF2" w:rsidRPr="00805D70">
          <w:rPr>
            <w:rStyle w:val="a3"/>
            <w:rFonts w:eastAsiaTheme="majorEastAsia"/>
            <w:color w:val="auto"/>
            <w:u w:val="none"/>
            <w:lang w:val="en-US"/>
          </w:rPr>
          <w:t>Fertility,</w:t>
        </w:r>
        <w:r w:rsidR="00805D70">
          <w:rPr>
            <w:rStyle w:val="a3"/>
            <w:rFonts w:eastAsiaTheme="majorEastAsia"/>
            <w:color w:val="auto"/>
            <w:u w:val="none"/>
            <w:lang w:val="en-US"/>
          </w:rPr>
          <w:t xml:space="preserve"> </w:t>
        </w:r>
        <w:r w:rsidR="00485CF2" w:rsidRPr="00805D70">
          <w:rPr>
            <w:rStyle w:val="a3"/>
            <w:rFonts w:eastAsiaTheme="majorEastAsia"/>
            <w:color w:val="auto"/>
            <w:u w:val="none"/>
            <w:lang w:val="en-US"/>
          </w:rPr>
          <w:t>mortality,</w:t>
        </w:r>
        <w:r w:rsidR="00805D70">
          <w:rPr>
            <w:rStyle w:val="a3"/>
            <w:rFonts w:eastAsiaTheme="majorEastAsia"/>
            <w:color w:val="auto"/>
            <w:u w:val="none"/>
            <w:lang w:val="en-US"/>
          </w:rPr>
          <w:t xml:space="preserve"> </w:t>
        </w:r>
        <w:r w:rsidR="00485CF2" w:rsidRPr="00805D70">
          <w:rPr>
            <w:rStyle w:val="a3"/>
            <w:rFonts w:eastAsiaTheme="majorEastAsia"/>
            <w:color w:val="auto"/>
            <w:u w:val="none"/>
            <w:lang w:val="en-US"/>
          </w:rPr>
          <w:t>migration,</w:t>
        </w:r>
        <w:r w:rsidR="00805D70">
          <w:rPr>
            <w:rStyle w:val="a3"/>
            <w:rFonts w:eastAsiaTheme="majorEastAsia"/>
            <w:color w:val="auto"/>
            <w:u w:val="none"/>
            <w:lang w:val="en-US"/>
          </w:rPr>
          <w:t xml:space="preserve"> </w:t>
        </w:r>
        <w:r w:rsidR="00485CF2" w:rsidRPr="00805D70">
          <w:rPr>
            <w:rStyle w:val="a3"/>
            <w:rFonts w:eastAsiaTheme="majorEastAsia"/>
            <w:color w:val="auto"/>
            <w:u w:val="none"/>
            <w:lang w:val="en-US"/>
          </w:rPr>
          <w:t>and</w:t>
        </w:r>
        <w:r w:rsidR="00805D70">
          <w:rPr>
            <w:rStyle w:val="a3"/>
            <w:rFonts w:eastAsiaTheme="majorEastAsia"/>
            <w:color w:val="auto"/>
            <w:u w:val="none"/>
            <w:lang w:val="en-US"/>
          </w:rPr>
          <w:t xml:space="preserve"> </w:t>
        </w:r>
        <w:r w:rsidR="00485CF2" w:rsidRPr="00805D70">
          <w:rPr>
            <w:rStyle w:val="a3"/>
            <w:rFonts w:eastAsiaTheme="majorEastAsia"/>
            <w:color w:val="auto"/>
            <w:u w:val="none"/>
            <w:lang w:val="en-US"/>
          </w:rPr>
          <w:t>population</w:t>
        </w:r>
        <w:r w:rsidR="00805D70">
          <w:rPr>
            <w:rStyle w:val="a3"/>
            <w:rFonts w:eastAsiaTheme="majorEastAsia"/>
            <w:color w:val="auto"/>
            <w:u w:val="none"/>
            <w:lang w:val="en-US"/>
          </w:rPr>
          <w:t xml:space="preserve"> </w:t>
        </w:r>
        <w:r w:rsidR="00485CF2" w:rsidRPr="00805D70">
          <w:rPr>
            <w:rStyle w:val="a3"/>
            <w:rFonts w:eastAsiaTheme="majorEastAsia"/>
            <w:color w:val="auto"/>
            <w:u w:val="none"/>
            <w:lang w:val="en-US"/>
          </w:rPr>
          <w:t>scenarios</w:t>
        </w:r>
        <w:r w:rsidR="00805D70">
          <w:rPr>
            <w:rStyle w:val="a3"/>
            <w:rFonts w:eastAsiaTheme="majorEastAsia"/>
            <w:color w:val="auto"/>
            <w:u w:val="none"/>
            <w:lang w:val="en-US"/>
          </w:rPr>
          <w:t xml:space="preserve"> </w:t>
        </w:r>
        <w:r w:rsidR="00485CF2" w:rsidRPr="00805D70">
          <w:rPr>
            <w:rStyle w:val="a3"/>
            <w:rFonts w:eastAsiaTheme="majorEastAsia"/>
            <w:color w:val="auto"/>
            <w:u w:val="none"/>
            <w:lang w:val="en-US"/>
          </w:rPr>
          <w:t>for</w:t>
        </w:r>
        <w:r w:rsidR="00805D70">
          <w:rPr>
            <w:rStyle w:val="a3"/>
            <w:rFonts w:eastAsiaTheme="majorEastAsia"/>
            <w:color w:val="auto"/>
            <w:u w:val="none"/>
            <w:lang w:val="en-US"/>
          </w:rPr>
          <w:t xml:space="preserve"> </w:t>
        </w:r>
        <w:r w:rsidR="00485CF2" w:rsidRPr="00805D70">
          <w:rPr>
            <w:rStyle w:val="a3"/>
            <w:rFonts w:eastAsiaTheme="majorEastAsia"/>
            <w:color w:val="auto"/>
            <w:u w:val="none"/>
            <w:lang w:val="en-US"/>
          </w:rPr>
          <w:t>195</w:t>
        </w:r>
        <w:r w:rsidR="00805D70">
          <w:rPr>
            <w:rStyle w:val="a3"/>
            <w:rFonts w:eastAsiaTheme="majorEastAsia"/>
            <w:color w:val="auto"/>
            <w:u w:val="none"/>
            <w:lang w:val="en-US"/>
          </w:rPr>
          <w:t xml:space="preserve"> </w:t>
        </w:r>
        <w:r w:rsidR="00485CF2" w:rsidRPr="00805D70">
          <w:rPr>
            <w:rStyle w:val="a3"/>
            <w:rFonts w:eastAsiaTheme="majorEastAsia"/>
            <w:color w:val="auto"/>
            <w:u w:val="none"/>
            <w:lang w:val="en-US"/>
          </w:rPr>
          <w:t>countries</w:t>
        </w:r>
        <w:r w:rsidR="00805D70">
          <w:rPr>
            <w:rStyle w:val="a3"/>
            <w:rFonts w:eastAsiaTheme="majorEastAsia"/>
            <w:color w:val="auto"/>
            <w:u w:val="none"/>
            <w:lang w:val="en-US"/>
          </w:rPr>
          <w:t xml:space="preserve"> </w:t>
        </w:r>
        <w:r w:rsidR="00485CF2" w:rsidRPr="00805D70">
          <w:rPr>
            <w:rStyle w:val="a3"/>
            <w:rFonts w:eastAsiaTheme="majorEastAsia"/>
            <w:color w:val="auto"/>
            <w:u w:val="none"/>
            <w:lang w:val="en-US"/>
          </w:rPr>
          <w:t>and</w:t>
        </w:r>
        <w:r w:rsidR="00805D70">
          <w:rPr>
            <w:rStyle w:val="a3"/>
            <w:rFonts w:eastAsiaTheme="majorEastAsia"/>
            <w:color w:val="auto"/>
            <w:u w:val="none"/>
            <w:lang w:val="en-US"/>
          </w:rPr>
          <w:t xml:space="preserve"> </w:t>
        </w:r>
        <w:r w:rsidR="00485CF2" w:rsidRPr="00805D70">
          <w:rPr>
            <w:rStyle w:val="a3"/>
            <w:rFonts w:eastAsiaTheme="majorEastAsia"/>
            <w:color w:val="auto"/>
            <w:u w:val="none"/>
            <w:lang w:val="en-US"/>
          </w:rPr>
          <w:t>territories</w:t>
        </w:r>
        <w:r w:rsidR="00805D70">
          <w:rPr>
            <w:rStyle w:val="a3"/>
            <w:rFonts w:eastAsiaTheme="majorEastAsia"/>
            <w:color w:val="auto"/>
            <w:u w:val="none"/>
            <w:lang w:val="en-US"/>
          </w:rPr>
          <w:t xml:space="preserve"> </w:t>
        </w:r>
        <w:r w:rsidR="00485CF2" w:rsidRPr="00805D70">
          <w:rPr>
            <w:rStyle w:val="a3"/>
            <w:rFonts w:eastAsiaTheme="majorEastAsia"/>
            <w:color w:val="auto"/>
            <w:u w:val="none"/>
            <w:lang w:val="en-US"/>
          </w:rPr>
          <w:t>from</w:t>
        </w:r>
        <w:r w:rsidR="00805D70">
          <w:rPr>
            <w:rStyle w:val="a3"/>
            <w:rFonts w:eastAsiaTheme="majorEastAsia"/>
            <w:color w:val="auto"/>
            <w:u w:val="none"/>
            <w:lang w:val="en-US"/>
          </w:rPr>
          <w:t xml:space="preserve"> </w:t>
        </w:r>
        <w:r w:rsidR="00485CF2" w:rsidRPr="00805D70">
          <w:rPr>
            <w:rStyle w:val="a3"/>
            <w:rFonts w:eastAsiaTheme="majorEastAsia"/>
            <w:color w:val="auto"/>
            <w:u w:val="none"/>
            <w:lang w:val="en-US"/>
          </w:rPr>
          <w:t>2017</w:t>
        </w:r>
        <w:r w:rsidR="00805D70">
          <w:rPr>
            <w:rStyle w:val="a3"/>
            <w:rFonts w:eastAsiaTheme="majorEastAsia"/>
            <w:color w:val="auto"/>
            <w:u w:val="none"/>
            <w:lang w:val="en-US"/>
          </w:rPr>
          <w:t xml:space="preserve"> </w:t>
        </w:r>
        <w:r w:rsidR="00485CF2" w:rsidRPr="00805D70">
          <w:rPr>
            <w:rStyle w:val="a3"/>
            <w:rFonts w:eastAsiaTheme="majorEastAsia"/>
            <w:color w:val="auto"/>
            <w:u w:val="none"/>
            <w:lang w:val="en-US"/>
          </w:rPr>
          <w:t>to</w:t>
        </w:r>
        <w:r w:rsidR="00805D70">
          <w:rPr>
            <w:rStyle w:val="a3"/>
            <w:rFonts w:eastAsiaTheme="majorEastAsia"/>
            <w:color w:val="auto"/>
            <w:u w:val="none"/>
            <w:lang w:val="en-US"/>
          </w:rPr>
          <w:t xml:space="preserve"> </w:t>
        </w:r>
        <w:r w:rsidR="00485CF2" w:rsidRPr="00805D70">
          <w:rPr>
            <w:rStyle w:val="a3"/>
            <w:rFonts w:eastAsiaTheme="majorEastAsia"/>
            <w:color w:val="auto"/>
            <w:u w:val="none"/>
            <w:lang w:val="en-US"/>
          </w:rPr>
          <w:t>2100:</w:t>
        </w:r>
        <w:r w:rsidR="00805D70">
          <w:rPr>
            <w:rStyle w:val="a3"/>
            <w:rFonts w:eastAsiaTheme="majorEastAsia"/>
            <w:color w:val="auto"/>
            <w:u w:val="none"/>
            <w:lang w:val="en-US"/>
          </w:rPr>
          <w:t xml:space="preserve"> </w:t>
        </w:r>
        <w:r w:rsidR="00485CF2" w:rsidRPr="00805D70">
          <w:rPr>
            <w:rStyle w:val="a3"/>
            <w:rFonts w:eastAsiaTheme="majorEastAsia"/>
            <w:color w:val="auto"/>
            <w:u w:val="none"/>
            <w:lang w:val="en-US"/>
          </w:rPr>
          <w:t>a</w:t>
        </w:r>
        <w:r w:rsidR="00805D70">
          <w:rPr>
            <w:rStyle w:val="a3"/>
            <w:rFonts w:eastAsiaTheme="majorEastAsia"/>
            <w:color w:val="auto"/>
            <w:u w:val="none"/>
            <w:lang w:val="en-US"/>
          </w:rPr>
          <w:t xml:space="preserve"> </w:t>
        </w:r>
        <w:r w:rsidR="00485CF2" w:rsidRPr="00805D70">
          <w:rPr>
            <w:rStyle w:val="a3"/>
            <w:rFonts w:eastAsiaTheme="majorEastAsia"/>
            <w:color w:val="auto"/>
            <w:u w:val="none"/>
            <w:lang w:val="en-US"/>
          </w:rPr>
          <w:t>forecasting</w:t>
        </w:r>
        <w:r w:rsidR="00805D70">
          <w:rPr>
            <w:rStyle w:val="a3"/>
            <w:rFonts w:eastAsiaTheme="majorEastAsia"/>
            <w:color w:val="auto"/>
            <w:u w:val="none"/>
            <w:lang w:val="en-US"/>
          </w:rPr>
          <w:t xml:space="preserve"> </w:t>
        </w:r>
        <w:r w:rsidR="00485CF2" w:rsidRPr="00805D70">
          <w:rPr>
            <w:rStyle w:val="a3"/>
            <w:rFonts w:eastAsiaTheme="majorEastAsia"/>
            <w:color w:val="auto"/>
            <w:u w:val="none"/>
            <w:lang w:val="en-US"/>
          </w:rPr>
          <w:t>analysis</w:t>
        </w:r>
        <w:r w:rsidR="00805D70">
          <w:rPr>
            <w:rStyle w:val="a3"/>
            <w:rFonts w:eastAsiaTheme="majorEastAsia"/>
            <w:color w:val="auto"/>
            <w:u w:val="none"/>
            <w:lang w:val="en-US"/>
          </w:rPr>
          <w:t xml:space="preserve"> </w:t>
        </w:r>
        <w:r w:rsidR="00485CF2" w:rsidRPr="00805D70">
          <w:rPr>
            <w:rStyle w:val="a3"/>
            <w:rFonts w:eastAsiaTheme="majorEastAsia"/>
            <w:color w:val="auto"/>
            <w:u w:val="none"/>
            <w:lang w:val="en-US"/>
          </w:rPr>
          <w:t>for</w:t>
        </w:r>
        <w:r w:rsidR="00805D70">
          <w:rPr>
            <w:rStyle w:val="a3"/>
            <w:rFonts w:eastAsiaTheme="majorEastAsia"/>
            <w:color w:val="auto"/>
            <w:u w:val="none"/>
            <w:lang w:val="en-US"/>
          </w:rPr>
          <w:t xml:space="preserve"> </w:t>
        </w:r>
        <w:r w:rsidR="00485CF2" w:rsidRPr="00805D70">
          <w:rPr>
            <w:rStyle w:val="a3"/>
            <w:rFonts w:eastAsiaTheme="majorEastAsia"/>
            <w:color w:val="auto"/>
            <w:u w:val="none"/>
            <w:lang w:val="en-US"/>
          </w:rPr>
          <w:t>the</w:t>
        </w:r>
        <w:r w:rsidR="00805D70">
          <w:rPr>
            <w:rStyle w:val="a3"/>
            <w:rFonts w:eastAsiaTheme="majorEastAsia"/>
            <w:color w:val="auto"/>
            <w:u w:val="none"/>
            <w:lang w:val="en-US"/>
          </w:rPr>
          <w:t xml:space="preserve"> </w:t>
        </w:r>
        <w:r w:rsidR="00485CF2" w:rsidRPr="00805D70">
          <w:rPr>
            <w:rStyle w:val="a3"/>
            <w:rFonts w:eastAsiaTheme="majorEastAsia"/>
            <w:color w:val="auto"/>
            <w:u w:val="none"/>
            <w:lang w:val="en-US"/>
          </w:rPr>
          <w:t>Global</w:t>
        </w:r>
        <w:r w:rsidR="00805D70">
          <w:rPr>
            <w:rStyle w:val="a3"/>
            <w:rFonts w:eastAsiaTheme="majorEastAsia"/>
            <w:color w:val="auto"/>
            <w:u w:val="none"/>
            <w:lang w:val="en-US"/>
          </w:rPr>
          <w:t xml:space="preserve"> </w:t>
        </w:r>
        <w:r w:rsidR="00485CF2" w:rsidRPr="00805D70">
          <w:rPr>
            <w:rStyle w:val="a3"/>
            <w:rFonts w:eastAsiaTheme="majorEastAsia"/>
            <w:color w:val="auto"/>
            <w:u w:val="none"/>
            <w:lang w:val="en-US"/>
          </w:rPr>
          <w:t>Burden</w:t>
        </w:r>
        <w:r w:rsidR="00805D70">
          <w:rPr>
            <w:rStyle w:val="a3"/>
            <w:rFonts w:eastAsiaTheme="majorEastAsia"/>
            <w:color w:val="auto"/>
            <w:u w:val="none"/>
            <w:lang w:val="en-US"/>
          </w:rPr>
          <w:t xml:space="preserve"> </w:t>
        </w:r>
        <w:r w:rsidR="00485CF2" w:rsidRPr="00805D70">
          <w:rPr>
            <w:rStyle w:val="a3"/>
            <w:rFonts w:eastAsiaTheme="majorEastAsia"/>
            <w:color w:val="auto"/>
            <w:u w:val="none"/>
            <w:lang w:val="en-US"/>
          </w:rPr>
          <w:t>of</w:t>
        </w:r>
        <w:r w:rsidR="00805D70">
          <w:rPr>
            <w:rStyle w:val="a3"/>
            <w:rFonts w:eastAsiaTheme="majorEastAsia"/>
            <w:color w:val="auto"/>
            <w:u w:val="none"/>
            <w:lang w:val="en-US"/>
          </w:rPr>
          <w:t xml:space="preserve"> </w:t>
        </w:r>
        <w:r w:rsidR="00485CF2" w:rsidRPr="00805D70">
          <w:rPr>
            <w:rStyle w:val="a3"/>
            <w:rFonts w:eastAsiaTheme="majorEastAsia"/>
            <w:color w:val="auto"/>
            <w:u w:val="none"/>
            <w:lang w:val="en-US"/>
          </w:rPr>
          <w:t>Disease</w:t>
        </w:r>
        <w:r w:rsidR="00805D70">
          <w:rPr>
            <w:rStyle w:val="a3"/>
            <w:rFonts w:eastAsiaTheme="majorEastAsia"/>
            <w:color w:val="auto"/>
            <w:u w:val="none"/>
            <w:lang w:val="en-US"/>
          </w:rPr>
          <w:t xml:space="preserve"> </w:t>
        </w:r>
        <w:r w:rsidR="00485CF2" w:rsidRPr="00805D70">
          <w:rPr>
            <w:rStyle w:val="a3"/>
            <w:rFonts w:eastAsiaTheme="majorEastAsia"/>
            <w:color w:val="auto"/>
            <w:u w:val="none"/>
            <w:lang w:val="en-US"/>
          </w:rPr>
          <w:t>Study</w:t>
        </w:r>
      </w:hyperlink>
      <w:r w:rsidR="00805D70">
        <w:rPr>
          <w:shd w:val="clear" w:color="auto" w:fill="FFFFFF"/>
          <w:lang w:val="en-US"/>
        </w:rPr>
        <w:t xml:space="preserve"> </w:t>
      </w:r>
      <w:r w:rsidR="00485CF2" w:rsidRPr="00805D70">
        <w:rPr>
          <w:shd w:val="clear" w:color="auto" w:fill="FFFFFF"/>
          <w:lang w:val="en-US"/>
        </w:rPr>
        <w:t>//</w:t>
      </w:r>
      <w:r w:rsidR="00805D70">
        <w:rPr>
          <w:shd w:val="clear" w:color="auto" w:fill="FFFFFF"/>
          <w:lang w:val="en-US"/>
        </w:rPr>
        <w:t xml:space="preserve"> </w:t>
      </w:r>
      <w:hyperlink r:id="rId25" w:tooltip="The Lancet" w:history="1">
        <w:r w:rsidR="00485CF2" w:rsidRPr="00805D70">
          <w:rPr>
            <w:rStyle w:val="a3"/>
            <w:rFonts w:eastAsiaTheme="majorEastAsia"/>
            <w:color w:val="auto"/>
            <w:u w:val="none"/>
            <w:shd w:val="clear" w:color="auto" w:fill="FFFFFF"/>
            <w:lang w:val="en-US"/>
          </w:rPr>
          <w:t>The</w:t>
        </w:r>
        <w:r w:rsidR="00805D70">
          <w:rPr>
            <w:rStyle w:val="a3"/>
            <w:rFonts w:eastAsiaTheme="majorEastAsia"/>
            <w:color w:val="auto"/>
            <w:u w:val="none"/>
            <w:shd w:val="clear" w:color="auto" w:fill="FFFFFF"/>
            <w:lang w:val="en-US"/>
          </w:rPr>
          <w:t xml:space="preserve"> </w:t>
        </w:r>
        <w:r w:rsidR="00485CF2" w:rsidRPr="00805D70">
          <w:rPr>
            <w:rStyle w:val="a3"/>
            <w:rFonts w:eastAsiaTheme="majorEastAsia"/>
            <w:color w:val="auto"/>
            <w:u w:val="none"/>
            <w:shd w:val="clear" w:color="auto" w:fill="FFFFFF"/>
            <w:lang w:val="en-US"/>
          </w:rPr>
          <w:t>Lancet</w:t>
        </w:r>
      </w:hyperlink>
      <w:r w:rsidR="00485CF2" w:rsidRPr="00805D70">
        <w:rPr>
          <w:shd w:val="clear" w:color="auto" w:fill="FFFFFF"/>
          <w:lang w:val="en-US"/>
        </w:rPr>
        <w:t>.</w:t>
      </w:r>
      <w:r w:rsidR="00805D70">
        <w:rPr>
          <w:shd w:val="clear" w:color="auto" w:fill="FFFFFF"/>
          <w:lang w:val="en-US"/>
        </w:rPr>
        <w:t xml:space="preserve"> </w:t>
      </w:r>
      <w:r w:rsidR="00FE271A">
        <w:rPr>
          <w:shd w:val="clear" w:color="auto" w:fill="FFFFFF"/>
          <w:lang w:val="en-US"/>
        </w:rPr>
        <w:t>–</w:t>
      </w:r>
      <w:r w:rsidR="00805D70">
        <w:rPr>
          <w:shd w:val="clear" w:color="auto" w:fill="FFFFFF"/>
          <w:lang w:val="en-US"/>
        </w:rPr>
        <w:t xml:space="preserve"> </w:t>
      </w:r>
      <w:r w:rsidR="00485CF2" w:rsidRPr="00805D70">
        <w:rPr>
          <w:shd w:val="clear" w:color="auto" w:fill="FFFFFF"/>
          <w:lang w:val="en-US"/>
        </w:rPr>
        <w:t>2020.</w:t>
      </w:r>
      <w:r w:rsidR="00805D70">
        <w:rPr>
          <w:shd w:val="clear" w:color="auto" w:fill="FFFFFF"/>
          <w:lang w:val="en-US"/>
        </w:rPr>
        <w:t xml:space="preserve"> </w:t>
      </w:r>
      <w:r w:rsidR="00FE271A">
        <w:rPr>
          <w:shd w:val="clear" w:color="auto" w:fill="FFFFFF"/>
          <w:lang w:val="en-US"/>
        </w:rPr>
        <w:t>–</w:t>
      </w:r>
      <w:r w:rsidR="00805D70">
        <w:rPr>
          <w:shd w:val="clear" w:color="auto" w:fill="FFFFFF"/>
          <w:lang w:val="en-US"/>
        </w:rPr>
        <w:t xml:space="preserve"> </w:t>
      </w:r>
      <w:r w:rsidR="00485CF2" w:rsidRPr="00805D70">
        <w:rPr>
          <w:shd w:val="clear" w:color="auto" w:fill="FFFFFF"/>
          <w:lang w:val="en-US"/>
        </w:rPr>
        <w:t>17</w:t>
      </w:r>
      <w:r w:rsidR="00805D70">
        <w:rPr>
          <w:shd w:val="clear" w:color="auto" w:fill="FFFFFF"/>
          <w:lang w:val="en-US"/>
        </w:rPr>
        <w:t xml:space="preserve"> </w:t>
      </w:r>
      <w:r w:rsidR="00485CF2" w:rsidRPr="00805D70">
        <w:rPr>
          <w:shd w:val="clear" w:color="auto" w:fill="FFFFFF"/>
          <w:lang w:val="en-US"/>
        </w:rPr>
        <w:t>October</w:t>
      </w:r>
      <w:r w:rsidR="00FE271A">
        <w:rPr>
          <w:shd w:val="clear" w:color="auto" w:fill="FFFFFF"/>
          <w:lang w:val="en-US"/>
        </w:rPr>
        <w:t>, v</w:t>
      </w:r>
      <w:r w:rsidR="00485CF2" w:rsidRPr="00805D70">
        <w:rPr>
          <w:rStyle w:val="nowrap"/>
          <w:shd w:val="clear" w:color="auto" w:fill="FFFFFF"/>
          <w:lang w:val="en-US"/>
        </w:rPr>
        <w:t>ol.</w:t>
      </w:r>
      <w:r w:rsidR="00805D70">
        <w:rPr>
          <w:rStyle w:val="nowrap"/>
          <w:shd w:val="clear" w:color="auto" w:fill="FFFFFF"/>
          <w:lang w:val="en-US"/>
        </w:rPr>
        <w:t xml:space="preserve"> </w:t>
      </w:r>
      <w:r w:rsidR="00485CF2" w:rsidRPr="00805D70">
        <w:rPr>
          <w:rStyle w:val="nowrap"/>
          <w:shd w:val="clear" w:color="auto" w:fill="FFFFFF"/>
          <w:lang w:val="en-US"/>
        </w:rPr>
        <w:t>396</w:t>
      </w:r>
      <w:r w:rsidR="00485CF2" w:rsidRPr="00805D70">
        <w:rPr>
          <w:shd w:val="clear" w:color="auto" w:fill="FFFFFF"/>
          <w:lang w:val="en-US"/>
        </w:rPr>
        <w:t>,</w:t>
      </w:r>
      <w:r w:rsidR="00805D70">
        <w:rPr>
          <w:shd w:val="clear" w:color="auto" w:fill="FFFFFF"/>
          <w:lang w:val="en-US"/>
        </w:rPr>
        <w:t xml:space="preserve"> </w:t>
      </w:r>
      <w:r w:rsidR="00FE271A">
        <w:rPr>
          <w:rStyle w:val="nowrap"/>
          <w:shd w:val="clear" w:color="auto" w:fill="FFFFFF"/>
          <w:lang w:val="en-US"/>
        </w:rPr>
        <w:t>N</w:t>
      </w:r>
      <w:r w:rsidR="00805D70">
        <w:rPr>
          <w:rStyle w:val="nowrap"/>
          <w:shd w:val="clear" w:color="auto" w:fill="FFFFFF"/>
          <w:lang w:val="en-US"/>
        </w:rPr>
        <w:t xml:space="preserve"> </w:t>
      </w:r>
      <w:r w:rsidR="00485CF2" w:rsidRPr="00805D70">
        <w:rPr>
          <w:rStyle w:val="nowrap"/>
          <w:shd w:val="clear" w:color="auto" w:fill="FFFFFF"/>
          <w:lang w:val="en-US"/>
        </w:rPr>
        <w:t>10258</w:t>
      </w:r>
      <w:r w:rsidR="00485CF2" w:rsidRPr="00805D70">
        <w:rPr>
          <w:shd w:val="clear" w:color="auto" w:fill="FFFFFF"/>
          <w:lang w:val="en-US"/>
        </w:rPr>
        <w:t>.</w:t>
      </w:r>
      <w:r w:rsidR="00805D70">
        <w:rPr>
          <w:shd w:val="clear" w:color="auto" w:fill="FFFFFF"/>
          <w:lang w:val="en-US"/>
        </w:rPr>
        <w:t xml:space="preserve"> </w:t>
      </w:r>
      <w:r w:rsidR="00FE271A">
        <w:rPr>
          <w:shd w:val="clear" w:color="auto" w:fill="FFFFFF"/>
          <w:lang w:val="en-US"/>
        </w:rPr>
        <w:t>–</w:t>
      </w:r>
      <w:r w:rsidR="00805D70">
        <w:rPr>
          <w:shd w:val="clear" w:color="auto" w:fill="FFFFFF"/>
          <w:lang w:val="en-US"/>
        </w:rPr>
        <w:t xml:space="preserve"> </w:t>
      </w:r>
      <w:r w:rsidR="00485CF2" w:rsidRPr="00805D70">
        <w:rPr>
          <w:rStyle w:val="nowrap"/>
          <w:shd w:val="clear" w:color="auto" w:fill="FFFFFF"/>
          <w:lang w:val="en-US"/>
        </w:rPr>
        <w:t>P.</w:t>
      </w:r>
      <w:r w:rsidR="00805D70">
        <w:rPr>
          <w:rStyle w:val="nowrap"/>
          <w:shd w:val="clear" w:color="auto" w:fill="FFFFFF"/>
          <w:lang w:val="en-US"/>
        </w:rPr>
        <w:t xml:space="preserve"> </w:t>
      </w:r>
      <w:r w:rsidR="00485CF2" w:rsidRPr="00805D70">
        <w:rPr>
          <w:rStyle w:val="nowrap"/>
          <w:shd w:val="clear" w:color="auto" w:fill="FFFFFF"/>
          <w:lang w:val="en-US"/>
        </w:rPr>
        <w:t>1285</w:t>
      </w:r>
      <w:r w:rsidR="00FE271A">
        <w:rPr>
          <w:rStyle w:val="nowrap"/>
          <w:shd w:val="clear" w:color="auto" w:fill="FFFFFF"/>
          <w:lang w:val="en-US"/>
        </w:rPr>
        <w:t>–</w:t>
      </w:r>
      <w:r w:rsidR="00485CF2" w:rsidRPr="00805D70">
        <w:rPr>
          <w:rStyle w:val="nowrap"/>
          <w:shd w:val="clear" w:color="auto" w:fill="FFFFFF"/>
          <w:lang w:val="en-US"/>
        </w:rPr>
        <w:t>1306</w:t>
      </w:r>
      <w:r w:rsidR="00485CF2" w:rsidRPr="00805D70">
        <w:rPr>
          <w:shd w:val="clear" w:color="auto" w:fill="FFFFFF"/>
          <w:lang w:val="en-US"/>
        </w:rPr>
        <w:t>.</w:t>
      </w:r>
      <w:r w:rsidR="00805D70">
        <w:rPr>
          <w:shd w:val="clear" w:color="auto" w:fill="FFFFFF"/>
          <w:lang w:val="en-US"/>
        </w:rPr>
        <w:t xml:space="preserve"> </w:t>
      </w:r>
    </w:p>
    <w:p w:rsidR="00B7686F" w:rsidRPr="00805D70" w:rsidRDefault="001C58A6" w:rsidP="00805D70">
      <w:pPr>
        <w:pStyle w:val="content--common-blockblock-3u"/>
        <w:shd w:val="clear" w:color="auto" w:fill="FFFFFF"/>
        <w:spacing w:before="0" w:beforeAutospacing="0" w:after="0" w:afterAutospacing="0" w:line="360" w:lineRule="auto"/>
        <w:ind w:firstLine="709"/>
        <w:jc w:val="both"/>
        <w:rPr>
          <w:shd w:val="clear" w:color="auto" w:fill="FFFFFF"/>
          <w:lang w:val="en-US"/>
        </w:rPr>
      </w:pPr>
      <w:r w:rsidRPr="00805D70">
        <w:rPr>
          <w:lang w:val="en-US"/>
        </w:rPr>
        <w:t>13.</w:t>
      </w:r>
      <w:r w:rsidR="00FE271A">
        <w:rPr>
          <w:lang w:val="en-US"/>
        </w:rPr>
        <w:t xml:space="preserve"> </w:t>
      </w:r>
      <w:hyperlink r:id="rId26" w:history="1">
        <w:r w:rsidR="00485CF2" w:rsidRPr="00805D70">
          <w:rPr>
            <w:rStyle w:val="a3"/>
            <w:rFonts w:eastAsiaTheme="majorEastAsia"/>
            <w:color w:val="auto"/>
            <w:u w:val="none"/>
            <w:shd w:val="clear" w:color="auto" w:fill="FFFFFF"/>
            <w:lang w:val="en-US"/>
          </w:rPr>
          <w:t>World</w:t>
        </w:r>
        <w:r w:rsidR="00805D70">
          <w:rPr>
            <w:rStyle w:val="a3"/>
            <w:rFonts w:eastAsiaTheme="majorEastAsia"/>
            <w:color w:val="auto"/>
            <w:u w:val="none"/>
            <w:shd w:val="clear" w:color="auto" w:fill="FFFFFF"/>
            <w:lang w:val="en-US"/>
          </w:rPr>
          <w:t xml:space="preserve"> </w:t>
        </w:r>
        <w:r w:rsidR="00485CF2" w:rsidRPr="00805D70">
          <w:rPr>
            <w:rStyle w:val="a3"/>
            <w:rFonts w:eastAsiaTheme="majorEastAsia"/>
            <w:color w:val="auto"/>
            <w:u w:val="none"/>
            <w:shd w:val="clear" w:color="auto" w:fill="FFFFFF"/>
            <w:lang w:val="en-US"/>
          </w:rPr>
          <w:t>Population</w:t>
        </w:r>
        <w:r w:rsidR="00805D70">
          <w:rPr>
            <w:rStyle w:val="a3"/>
            <w:rFonts w:eastAsiaTheme="majorEastAsia"/>
            <w:color w:val="auto"/>
            <w:u w:val="none"/>
            <w:shd w:val="clear" w:color="auto" w:fill="FFFFFF"/>
            <w:lang w:val="en-US"/>
          </w:rPr>
          <w:t xml:space="preserve"> </w:t>
        </w:r>
        <w:r w:rsidR="00485CF2" w:rsidRPr="00805D70">
          <w:rPr>
            <w:rStyle w:val="a3"/>
            <w:rFonts w:eastAsiaTheme="majorEastAsia"/>
            <w:color w:val="auto"/>
            <w:u w:val="none"/>
            <w:shd w:val="clear" w:color="auto" w:fill="FFFFFF"/>
            <w:lang w:val="en-US"/>
          </w:rPr>
          <w:t>Prospects</w:t>
        </w:r>
        <w:r w:rsidR="00805D70">
          <w:rPr>
            <w:rStyle w:val="a3"/>
            <w:rFonts w:eastAsiaTheme="majorEastAsia"/>
            <w:color w:val="auto"/>
            <w:u w:val="none"/>
            <w:shd w:val="clear" w:color="auto" w:fill="FFFFFF"/>
            <w:lang w:val="en-US"/>
          </w:rPr>
          <w:t xml:space="preserve"> </w:t>
        </w:r>
        <w:r w:rsidR="00485CF2" w:rsidRPr="00805D70">
          <w:rPr>
            <w:rStyle w:val="a3"/>
            <w:rFonts w:eastAsiaTheme="majorEastAsia"/>
            <w:color w:val="auto"/>
            <w:u w:val="none"/>
            <w:shd w:val="clear" w:color="auto" w:fill="FFFFFF"/>
            <w:lang w:val="en-US"/>
          </w:rPr>
          <w:t>2022:</w:t>
        </w:r>
        <w:r w:rsidR="00805D70">
          <w:rPr>
            <w:rStyle w:val="a3"/>
            <w:rFonts w:eastAsiaTheme="majorEastAsia"/>
            <w:color w:val="auto"/>
            <w:u w:val="none"/>
            <w:shd w:val="clear" w:color="auto" w:fill="FFFFFF"/>
            <w:lang w:val="en-US"/>
          </w:rPr>
          <w:t xml:space="preserve"> </w:t>
        </w:r>
        <w:r w:rsidR="00485CF2" w:rsidRPr="00805D70">
          <w:rPr>
            <w:rStyle w:val="a3"/>
            <w:rFonts w:eastAsiaTheme="majorEastAsia"/>
            <w:color w:val="auto"/>
            <w:u w:val="none"/>
            <w:shd w:val="clear" w:color="auto" w:fill="FFFFFF"/>
            <w:lang w:val="en-US"/>
          </w:rPr>
          <w:t>Summary</w:t>
        </w:r>
        <w:r w:rsidR="00805D70">
          <w:rPr>
            <w:rStyle w:val="a3"/>
            <w:rFonts w:eastAsiaTheme="majorEastAsia"/>
            <w:color w:val="auto"/>
            <w:u w:val="none"/>
            <w:shd w:val="clear" w:color="auto" w:fill="FFFFFF"/>
            <w:lang w:val="en-US"/>
          </w:rPr>
          <w:t xml:space="preserve"> </w:t>
        </w:r>
        <w:r w:rsidR="00485CF2" w:rsidRPr="00805D70">
          <w:rPr>
            <w:rStyle w:val="a3"/>
            <w:rFonts w:eastAsiaTheme="majorEastAsia"/>
            <w:color w:val="auto"/>
            <w:u w:val="none"/>
            <w:shd w:val="clear" w:color="auto" w:fill="FFFFFF"/>
            <w:lang w:val="en-US"/>
          </w:rPr>
          <w:t>of</w:t>
        </w:r>
        <w:r w:rsidR="00805D70">
          <w:rPr>
            <w:rStyle w:val="a3"/>
            <w:rFonts w:eastAsiaTheme="majorEastAsia"/>
            <w:color w:val="auto"/>
            <w:u w:val="none"/>
            <w:shd w:val="clear" w:color="auto" w:fill="FFFFFF"/>
            <w:lang w:val="en-US"/>
          </w:rPr>
          <w:t xml:space="preserve"> </w:t>
        </w:r>
        <w:r w:rsidR="00485CF2" w:rsidRPr="00805D70">
          <w:rPr>
            <w:rStyle w:val="a3"/>
            <w:rFonts w:eastAsiaTheme="majorEastAsia"/>
            <w:color w:val="auto"/>
            <w:u w:val="none"/>
            <w:shd w:val="clear" w:color="auto" w:fill="FFFFFF"/>
            <w:lang w:val="en-US"/>
          </w:rPr>
          <w:t>Results</w:t>
        </w:r>
      </w:hyperlink>
      <w:r w:rsidR="00485CF2" w:rsidRPr="00805D70">
        <w:rPr>
          <w:shd w:val="clear" w:color="auto" w:fill="FFFFFF"/>
          <w:lang w:val="en-US"/>
        </w:rPr>
        <w:t>.</w:t>
      </w:r>
      <w:r w:rsidR="00805D70">
        <w:rPr>
          <w:shd w:val="clear" w:color="auto" w:fill="FFFFFF"/>
          <w:lang w:val="en-US"/>
        </w:rPr>
        <w:t xml:space="preserve"> </w:t>
      </w:r>
      <w:r w:rsidR="00FE271A">
        <w:rPr>
          <w:shd w:val="clear" w:color="auto" w:fill="FFFFFF"/>
          <w:lang w:val="en-US"/>
        </w:rPr>
        <w:t>–</w:t>
      </w:r>
      <w:r w:rsidR="00805D70">
        <w:rPr>
          <w:shd w:val="clear" w:color="auto" w:fill="FFFFFF"/>
          <w:lang w:val="en-US"/>
        </w:rPr>
        <w:t xml:space="preserve"> </w:t>
      </w:r>
      <w:r w:rsidR="00485CF2" w:rsidRPr="00805D70">
        <w:rPr>
          <w:shd w:val="clear" w:color="auto" w:fill="FFFFFF"/>
          <w:lang w:val="en-US"/>
        </w:rPr>
        <w:t>New</w:t>
      </w:r>
      <w:r w:rsidR="00805D70">
        <w:rPr>
          <w:shd w:val="clear" w:color="auto" w:fill="FFFFFF"/>
          <w:lang w:val="en-US"/>
        </w:rPr>
        <w:t xml:space="preserve"> </w:t>
      </w:r>
      <w:r w:rsidR="00485CF2" w:rsidRPr="00805D70">
        <w:rPr>
          <w:shd w:val="clear" w:color="auto" w:fill="FFFFFF"/>
          <w:lang w:val="en-US"/>
        </w:rPr>
        <w:t>York:</w:t>
      </w:r>
      <w:r w:rsidR="00805D70">
        <w:rPr>
          <w:shd w:val="clear" w:color="auto" w:fill="FFFFFF"/>
          <w:lang w:val="en-US"/>
        </w:rPr>
        <w:t xml:space="preserve"> </w:t>
      </w:r>
      <w:hyperlink r:id="rId27" w:tooltip="Департамент по экономическим и социальным вопросам ООН" w:history="1">
        <w:r w:rsidR="00485CF2" w:rsidRPr="00805D70">
          <w:rPr>
            <w:rStyle w:val="a3"/>
            <w:rFonts w:eastAsiaTheme="majorEastAsia"/>
            <w:color w:val="auto"/>
            <w:u w:val="none"/>
            <w:shd w:val="clear" w:color="auto" w:fill="FFFFFF"/>
            <w:lang w:val="en-US"/>
          </w:rPr>
          <w:t>Department</w:t>
        </w:r>
        <w:r w:rsidR="00805D70">
          <w:rPr>
            <w:rStyle w:val="a3"/>
            <w:rFonts w:eastAsiaTheme="majorEastAsia"/>
            <w:color w:val="auto"/>
            <w:u w:val="none"/>
            <w:shd w:val="clear" w:color="auto" w:fill="FFFFFF"/>
            <w:lang w:val="en-US"/>
          </w:rPr>
          <w:t xml:space="preserve"> </w:t>
        </w:r>
        <w:r w:rsidR="00485CF2" w:rsidRPr="00805D70">
          <w:rPr>
            <w:rStyle w:val="a3"/>
            <w:rFonts w:eastAsiaTheme="majorEastAsia"/>
            <w:color w:val="auto"/>
            <w:u w:val="none"/>
            <w:shd w:val="clear" w:color="auto" w:fill="FFFFFF"/>
            <w:lang w:val="en-US"/>
          </w:rPr>
          <w:t>of</w:t>
        </w:r>
        <w:r w:rsidR="00805D70">
          <w:rPr>
            <w:rStyle w:val="a3"/>
            <w:rFonts w:eastAsiaTheme="majorEastAsia"/>
            <w:color w:val="auto"/>
            <w:u w:val="none"/>
            <w:shd w:val="clear" w:color="auto" w:fill="FFFFFF"/>
            <w:lang w:val="en-US"/>
          </w:rPr>
          <w:t xml:space="preserve"> </w:t>
        </w:r>
        <w:r w:rsidR="00485CF2" w:rsidRPr="00805D70">
          <w:rPr>
            <w:rStyle w:val="a3"/>
            <w:rFonts w:eastAsiaTheme="majorEastAsia"/>
            <w:color w:val="auto"/>
            <w:u w:val="none"/>
            <w:shd w:val="clear" w:color="auto" w:fill="FFFFFF"/>
            <w:lang w:val="en-US"/>
          </w:rPr>
          <w:t>Economic</w:t>
        </w:r>
        <w:r w:rsidR="00805D70">
          <w:rPr>
            <w:rStyle w:val="a3"/>
            <w:rFonts w:eastAsiaTheme="majorEastAsia"/>
            <w:color w:val="auto"/>
            <w:u w:val="none"/>
            <w:shd w:val="clear" w:color="auto" w:fill="FFFFFF"/>
            <w:lang w:val="en-US"/>
          </w:rPr>
          <w:t xml:space="preserve"> </w:t>
        </w:r>
        <w:r w:rsidR="00485CF2" w:rsidRPr="00805D70">
          <w:rPr>
            <w:rStyle w:val="a3"/>
            <w:rFonts w:eastAsiaTheme="majorEastAsia"/>
            <w:color w:val="auto"/>
            <w:u w:val="none"/>
            <w:shd w:val="clear" w:color="auto" w:fill="FFFFFF"/>
            <w:lang w:val="en-US"/>
          </w:rPr>
          <w:t>and</w:t>
        </w:r>
        <w:r w:rsidR="00805D70">
          <w:rPr>
            <w:rStyle w:val="a3"/>
            <w:rFonts w:eastAsiaTheme="majorEastAsia"/>
            <w:color w:val="auto"/>
            <w:u w:val="none"/>
            <w:shd w:val="clear" w:color="auto" w:fill="FFFFFF"/>
            <w:lang w:val="en-US"/>
          </w:rPr>
          <w:t xml:space="preserve"> </w:t>
        </w:r>
        <w:r w:rsidR="00485CF2" w:rsidRPr="00805D70">
          <w:rPr>
            <w:rStyle w:val="a3"/>
            <w:rFonts w:eastAsiaTheme="majorEastAsia"/>
            <w:color w:val="auto"/>
            <w:u w:val="none"/>
            <w:shd w:val="clear" w:color="auto" w:fill="FFFFFF"/>
            <w:lang w:val="en-US"/>
          </w:rPr>
          <w:t>Social</w:t>
        </w:r>
        <w:r w:rsidR="00805D70">
          <w:rPr>
            <w:rStyle w:val="a3"/>
            <w:rFonts w:eastAsiaTheme="majorEastAsia"/>
            <w:color w:val="auto"/>
            <w:u w:val="none"/>
            <w:shd w:val="clear" w:color="auto" w:fill="FFFFFF"/>
            <w:lang w:val="en-US"/>
          </w:rPr>
          <w:t xml:space="preserve"> </w:t>
        </w:r>
        <w:r w:rsidR="00485CF2" w:rsidRPr="00805D70">
          <w:rPr>
            <w:rStyle w:val="a3"/>
            <w:rFonts w:eastAsiaTheme="majorEastAsia"/>
            <w:color w:val="auto"/>
            <w:u w:val="none"/>
            <w:shd w:val="clear" w:color="auto" w:fill="FFFFFF"/>
            <w:lang w:val="en-US"/>
          </w:rPr>
          <w:t>Affairs</w:t>
        </w:r>
      </w:hyperlink>
      <w:r w:rsidR="00805D70">
        <w:rPr>
          <w:shd w:val="clear" w:color="auto" w:fill="FFFFFF"/>
          <w:lang w:val="en-US"/>
        </w:rPr>
        <w:t xml:space="preserve"> </w:t>
      </w:r>
      <w:r w:rsidR="00485CF2" w:rsidRPr="00805D70">
        <w:rPr>
          <w:shd w:val="clear" w:color="auto" w:fill="FFFFFF"/>
          <w:lang w:val="en-US"/>
        </w:rPr>
        <w:t>Population</w:t>
      </w:r>
      <w:r w:rsidR="00805D70">
        <w:rPr>
          <w:shd w:val="clear" w:color="auto" w:fill="FFFFFF"/>
          <w:lang w:val="en-US"/>
        </w:rPr>
        <w:t xml:space="preserve"> </w:t>
      </w:r>
      <w:r w:rsidR="00485CF2" w:rsidRPr="00805D70">
        <w:rPr>
          <w:shd w:val="clear" w:color="auto" w:fill="FFFFFF"/>
          <w:lang w:val="en-US"/>
        </w:rPr>
        <w:t>Division,</w:t>
      </w:r>
      <w:r w:rsidR="00805D70">
        <w:rPr>
          <w:shd w:val="clear" w:color="auto" w:fill="FFFFFF"/>
          <w:lang w:val="en-US"/>
        </w:rPr>
        <w:t xml:space="preserve"> </w:t>
      </w:r>
      <w:r w:rsidR="00485CF2" w:rsidRPr="00805D70">
        <w:rPr>
          <w:shd w:val="clear" w:color="auto" w:fill="FFFFFF"/>
          <w:lang w:val="en-US"/>
        </w:rPr>
        <w:t>2022.</w:t>
      </w:r>
      <w:r w:rsidR="00805D70">
        <w:rPr>
          <w:shd w:val="clear" w:color="auto" w:fill="FFFFFF"/>
          <w:lang w:val="en-US"/>
        </w:rPr>
        <w:t xml:space="preserve"> </w:t>
      </w:r>
    </w:p>
    <w:p w:rsidR="00DD3657" w:rsidRPr="00FE271A" w:rsidRDefault="001C58A6" w:rsidP="00F866C1">
      <w:pPr>
        <w:pStyle w:val="content--common-blockblock-3u"/>
        <w:shd w:val="clear" w:color="auto" w:fill="FFFFFF"/>
        <w:spacing w:before="0" w:beforeAutospacing="0" w:after="0" w:afterAutospacing="0" w:line="360" w:lineRule="auto"/>
        <w:ind w:firstLine="709"/>
        <w:jc w:val="both"/>
        <w:rPr>
          <w:i/>
          <w:lang w:val="en-US"/>
        </w:rPr>
      </w:pPr>
      <w:r w:rsidRPr="00805D70">
        <w:rPr>
          <w:lang w:val="en-US"/>
        </w:rPr>
        <w:t>14.</w:t>
      </w:r>
      <w:r w:rsidR="00FE271A">
        <w:rPr>
          <w:lang w:val="en-US"/>
        </w:rPr>
        <w:t xml:space="preserve"> </w:t>
      </w:r>
      <w:hyperlink r:id="rId28" w:history="1">
        <w:r w:rsidR="00485CF2" w:rsidRPr="00805D70">
          <w:rPr>
            <w:rStyle w:val="a3"/>
            <w:rFonts w:eastAsiaTheme="majorEastAsia"/>
            <w:color w:val="auto"/>
            <w:u w:val="none"/>
            <w:shd w:val="clear" w:color="auto" w:fill="FFFFFF"/>
            <w:lang w:val="en-US"/>
          </w:rPr>
          <w:t>World</w:t>
        </w:r>
        <w:r w:rsidR="00805D70">
          <w:rPr>
            <w:rStyle w:val="a3"/>
            <w:rFonts w:eastAsiaTheme="majorEastAsia"/>
            <w:color w:val="auto"/>
            <w:u w:val="none"/>
            <w:shd w:val="clear" w:color="auto" w:fill="FFFFFF"/>
            <w:lang w:val="en-US"/>
          </w:rPr>
          <w:t xml:space="preserve"> </w:t>
        </w:r>
        <w:r w:rsidR="00485CF2" w:rsidRPr="00805D70">
          <w:rPr>
            <w:rStyle w:val="a3"/>
            <w:rFonts w:eastAsiaTheme="majorEastAsia"/>
            <w:color w:val="auto"/>
            <w:u w:val="none"/>
            <w:shd w:val="clear" w:color="auto" w:fill="FFFFFF"/>
            <w:lang w:val="en-US"/>
          </w:rPr>
          <w:t>Population</w:t>
        </w:r>
        <w:r w:rsidR="00805D70">
          <w:rPr>
            <w:rStyle w:val="a3"/>
            <w:rFonts w:eastAsiaTheme="majorEastAsia"/>
            <w:color w:val="auto"/>
            <w:u w:val="none"/>
            <w:shd w:val="clear" w:color="auto" w:fill="FFFFFF"/>
            <w:lang w:val="en-US"/>
          </w:rPr>
          <w:t xml:space="preserve"> </w:t>
        </w:r>
        <w:r w:rsidR="00485CF2" w:rsidRPr="00805D70">
          <w:rPr>
            <w:rStyle w:val="a3"/>
            <w:rFonts w:eastAsiaTheme="majorEastAsia"/>
            <w:color w:val="auto"/>
            <w:u w:val="none"/>
            <w:shd w:val="clear" w:color="auto" w:fill="FFFFFF"/>
            <w:lang w:val="en-US"/>
          </w:rPr>
          <w:t>to</w:t>
        </w:r>
        <w:r w:rsidR="00805D70">
          <w:rPr>
            <w:rStyle w:val="a3"/>
            <w:rFonts w:eastAsiaTheme="majorEastAsia"/>
            <w:color w:val="auto"/>
            <w:u w:val="none"/>
            <w:shd w:val="clear" w:color="auto" w:fill="FFFFFF"/>
            <w:lang w:val="en-US"/>
          </w:rPr>
          <w:t xml:space="preserve"> </w:t>
        </w:r>
        <w:r w:rsidR="00485CF2" w:rsidRPr="00805D70">
          <w:rPr>
            <w:rStyle w:val="a3"/>
            <w:rFonts w:eastAsiaTheme="majorEastAsia"/>
            <w:color w:val="auto"/>
            <w:u w:val="none"/>
            <w:shd w:val="clear" w:color="auto" w:fill="FFFFFF"/>
            <w:lang w:val="en-US"/>
          </w:rPr>
          <w:t>2100</w:t>
        </w:r>
      </w:hyperlink>
      <w:r w:rsidR="00FE271A">
        <w:rPr>
          <w:lang w:val="en-US"/>
        </w:rPr>
        <w:t xml:space="preserve">. – </w:t>
      </w:r>
      <w:r w:rsidR="00485CF2" w:rsidRPr="00805D70">
        <w:rPr>
          <w:shd w:val="clear" w:color="auto" w:fill="FFFFFF"/>
          <w:lang w:val="en-US"/>
        </w:rPr>
        <w:t>New</w:t>
      </w:r>
      <w:r w:rsidR="00805D70">
        <w:rPr>
          <w:shd w:val="clear" w:color="auto" w:fill="FFFFFF"/>
          <w:lang w:val="en-US"/>
        </w:rPr>
        <w:t xml:space="preserve"> </w:t>
      </w:r>
      <w:r w:rsidR="00485CF2" w:rsidRPr="00805D70">
        <w:rPr>
          <w:shd w:val="clear" w:color="auto" w:fill="FFFFFF"/>
          <w:lang w:val="en-US"/>
        </w:rPr>
        <w:t>York:</w:t>
      </w:r>
      <w:r w:rsidR="00805D70">
        <w:rPr>
          <w:shd w:val="clear" w:color="auto" w:fill="FFFFFF"/>
          <w:lang w:val="en-US"/>
        </w:rPr>
        <w:t xml:space="preserve"> </w:t>
      </w:r>
      <w:r w:rsidR="00485CF2" w:rsidRPr="00805D70">
        <w:rPr>
          <w:shd w:val="clear" w:color="auto" w:fill="FFFFFF"/>
          <w:lang w:val="en-US"/>
        </w:rPr>
        <w:t>United</w:t>
      </w:r>
      <w:r w:rsidR="00805D70">
        <w:rPr>
          <w:shd w:val="clear" w:color="auto" w:fill="FFFFFF"/>
          <w:lang w:val="en-US"/>
        </w:rPr>
        <w:t xml:space="preserve"> </w:t>
      </w:r>
      <w:r w:rsidR="00485CF2" w:rsidRPr="00805D70">
        <w:rPr>
          <w:shd w:val="clear" w:color="auto" w:fill="FFFFFF"/>
          <w:lang w:val="en-US"/>
        </w:rPr>
        <w:t>Nations</w:t>
      </w:r>
      <w:r w:rsidR="00805D70">
        <w:rPr>
          <w:shd w:val="clear" w:color="auto" w:fill="FFFFFF"/>
          <w:lang w:val="en-US"/>
        </w:rPr>
        <w:t xml:space="preserve"> </w:t>
      </w:r>
      <w:r w:rsidR="00485CF2" w:rsidRPr="00805D70">
        <w:rPr>
          <w:shd w:val="clear" w:color="auto" w:fill="FFFFFF"/>
          <w:lang w:val="en-US"/>
        </w:rPr>
        <w:t>Department</w:t>
      </w:r>
      <w:r w:rsidR="00805D70">
        <w:rPr>
          <w:shd w:val="clear" w:color="auto" w:fill="FFFFFF"/>
          <w:lang w:val="en-US"/>
        </w:rPr>
        <w:t xml:space="preserve"> </w:t>
      </w:r>
      <w:r w:rsidR="00485CF2" w:rsidRPr="00805D70">
        <w:rPr>
          <w:shd w:val="clear" w:color="auto" w:fill="FFFFFF"/>
          <w:lang w:val="en-US"/>
        </w:rPr>
        <w:t>of</w:t>
      </w:r>
      <w:r w:rsidR="00805D70">
        <w:rPr>
          <w:shd w:val="clear" w:color="auto" w:fill="FFFFFF"/>
          <w:lang w:val="en-US"/>
        </w:rPr>
        <w:t xml:space="preserve"> </w:t>
      </w:r>
      <w:r w:rsidR="00485CF2" w:rsidRPr="00805D70">
        <w:rPr>
          <w:shd w:val="clear" w:color="auto" w:fill="FFFFFF"/>
          <w:lang w:val="en-US"/>
        </w:rPr>
        <w:t>Economic</w:t>
      </w:r>
      <w:r w:rsidR="00805D70">
        <w:rPr>
          <w:shd w:val="clear" w:color="auto" w:fill="FFFFFF"/>
          <w:lang w:val="en-US"/>
        </w:rPr>
        <w:t xml:space="preserve"> </w:t>
      </w:r>
      <w:r w:rsidR="00485CF2" w:rsidRPr="00805D70">
        <w:rPr>
          <w:shd w:val="clear" w:color="auto" w:fill="FFFFFF"/>
          <w:lang w:val="en-US"/>
        </w:rPr>
        <w:t>and</w:t>
      </w:r>
      <w:r w:rsidR="00805D70">
        <w:rPr>
          <w:shd w:val="clear" w:color="auto" w:fill="FFFFFF"/>
          <w:lang w:val="en-US"/>
        </w:rPr>
        <w:t xml:space="preserve"> </w:t>
      </w:r>
      <w:r w:rsidR="00485CF2" w:rsidRPr="00805D70">
        <w:rPr>
          <w:shd w:val="clear" w:color="auto" w:fill="FFFFFF"/>
          <w:lang w:val="en-US"/>
        </w:rPr>
        <w:t>Social</w:t>
      </w:r>
      <w:r w:rsidR="00805D70">
        <w:rPr>
          <w:shd w:val="clear" w:color="auto" w:fill="FFFFFF"/>
          <w:lang w:val="en-US"/>
        </w:rPr>
        <w:t xml:space="preserve"> </w:t>
      </w:r>
      <w:r w:rsidR="00485CF2" w:rsidRPr="00805D70">
        <w:rPr>
          <w:shd w:val="clear" w:color="auto" w:fill="FFFFFF"/>
          <w:lang w:val="en-US"/>
        </w:rPr>
        <w:t>Affairs:</w:t>
      </w:r>
      <w:r w:rsidR="00805D70">
        <w:rPr>
          <w:shd w:val="clear" w:color="auto" w:fill="FFFFFF"/>
          <w:lang w:val="en-US"/>
        </w:rPr>
        <w:t xml:space="preserve"> </w:t>
      </w:r>
      <w:r w:rsidR="00485CF2" w:rsidRPr="00805D70">
        <w:rPr>
          <w:shd w:val="clear" w:color="auto" w:fill="FFFFFF"/>
          <w:lang w:val="en-US"/>
        </w:rPr>
        <w:t>Population</w:t>
      </w:r>
      <w:r w:rsidR="00805D70">
        <w:rPr>
          <w:shd w:val="clear" w:color="auto" w:fill="FFFFFF"/>
          <w:lang w:val="en-US"/>
        </w:rPr>
        <w:t xml:space="preserve"> </w:t>
      </w:r>
      <w:r w:rsidR="00485CF2" w:rsidRPr="00805D70">
        <w:rPr>
          <w:shd w:val="clear" w:color="auto" w:fill="FFFFFF"/>
          <w:lang w:val="en-US"/>
        </w:rPr>
        <w:t>Division,</w:t>
      </w:r>
      <w:r w:rsidR="00805D70">
        <w:rPr>
          <w:shd w:val="clear" w:color="auto" w:fill="FFFFFF"/>
          <w:lang w:val="en-US"/>
        </w:rPr>
        <w:t xml:space="preserve"> </w:t>
      </w:r>
      <w:r w:rsidR="00485CF2" w:rsidRPr="00805D70">
        <w:rPr>
          <w:shd w:val="clear" w:color="auto" w:fill="FFFFFF"/>
          <w:lang w:val="en-US"/>
        </w:rPr>
        <w:t>2024</w:t>
      </w:r>
      <w:r w:rsidR="00485CF2" w:rsidRPr="00FE271A">
        <w:rPr>
          <w:shd w:val="clear" w:color="auto" w:fill="FFFFFF"/>
          <w:lang w:val="en-US"/>
        </w:rPr>
        <w:t>.</w:t>
      </w:r>
    </w:p>
    <w:sectPr w:rsidR="00DD3657" w:rsidRPr="00FE271A" w:rsidSect="00805D70">
      <w:footerReference w:type="default" r:id="rId29"/>
      <w:pgSz w:w="11906" w:h="16838" w:code="9"/>
      <w:pgMar w:top="1134" w:right="1418" w:bottom="1134" w:left="1418" w:header="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6C1" w:rsidRDefault="00F866C1" w:rsidP="003F6047">
      <w:pPr>
        <w:spacing w:after="0" w:line="240" w:lineRule="auto"/>
      </w:pPr>
      <w:r>
        <w:separator/>
      </w:r>
    </w:p>
  </w:endnote>
  <w:endnote w:type="continuationSeparator" w:id="0">
    <w:p w:rsidR="00F866C1" w:rsidRDefault="00F866C1" w:rsidP="003F60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3026"/>
      <w:docPartObj>
        <w:docPartGallery w:val="Page Numbers (Bottom of Page)"/>
        <w:docPartUnique/>
      </w:docPartObj>
    </w:sdtPr>
    <w:sdtEndPr>
      <w:rPr>
        <w:rFonts w:ascii="Times New Roman" w:hAnsi="Times New Roman" w:cs="Times New Roman"/>
        <w:sz w:val="24"/>
        <w:szCs w:val="24"/>
      </w:rPr>
    </w:sdtEndPr>
    <w:sdtContent>
      <w:p w:rsidR="00F866C1" w:rsidRPr="00805D70" w:rsidRDefault="00F866C1" w:rsidP="00805D70">
        <w:pPr>
          <w:pStyle w:val="aa"/>
          <w:jc w:val="center"/>
          <w:rPr>
            <w:rFonts w:ascii="Times New Roman" w:hAnsi="Times New Roman" w:cs="Times New Roman"/>
            <w:sz w:val="24"/>
            <w:szCs w:val="24"/>
          </w:rPr>
        </w:pPr>
        <w:r w:rsidRPr="00805D70">
          <w:rPr>
            <w:rFonts w:ascii="Times New Roman" w:hAnsi="Times New Roman" w:cs="Times New Roman"/>
            <w:sz w:val="24"/>
            <w:szCs w:val="24"/>
          </w:rPr>
          <w:fldChar w:fldCharType="begin"/>
        </w:r>
        <w:r w:rsidRPr="00805D70">
          <w:rPr>
            <w:rFonts w:ascii="Times New Roman" w:hAnsi="Times New Roman" w:cs="Times New Roman"/>
            <w:sz w:val="24"/>
            <w:szCs w:val="24"/>
          </w:rPr>
          <w:instrText xml:space="preserve"> PAGE   \* MERGEFORMAT </w:instrText>
        </w:r>
        <w:r w:rsidRPr="00805D70">
          <w:rPr>
            <w:rFonts w:ascii="Times New Roman" w:hAnsi="Times New Roman" w:cs="Times New Roman"/>
            <w:sz w:val="24"/>
            <w:szCs w:val="24"/>
          </w:rPr>
          <w:fldChar w:fldCharType="separate"/>
        </w:r>
        <w:r w:rsidR="00FE271A">
          <w:rPr>
            <w:rFonts w:ascii="Times New Roman" w:hAnsi="Times New Roman" w:cs="Times New Roman"/>
            <w:noProof/>
            <w:sz w:val="24"/>
            <w:szCs w:val="24"/>
          </w:rPr>
          <w:t>1</w:t>
        </w:r>
        <w:r w:rsidRPr="00805D70">
          <w:rPr>
            <w:rFonts w:ascii="Times New Roman" w:hAnsi="Times New Roman" w:cs="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6C1" w:rsidRDefault="00F866C1" w:rsidP="003F6047">
      <w:pPr>
        <w:spacing w:after="0" w:line="240" w:lineRule="auto"/>
      </w:pPr>
      <w:r>
        <w:separator/>
      </w:r>
    </w:p>
  </w:footnote>
  <w:footnote w:type="continuationSeparator" w:id="0">
    <w:p w:rsidR="00F866C1" w:rsidRDefault="00F866C1" w:rsidP="003F6047">
      <w:pPr>
        <w:spacing w:after="0" w:line="240" w:lineRule="auto"/>
      </w:pPr>
      <w:r>
        <w:continuationSeparator/>
      </w:r>
    </w:p>
  </w:footnote>
  <w:footnote w:id="1">
    <w:p w:rsidR="00F866C1" w:rsidRPr="00B12F51" w:rsidRDefault="00F866C1" w:rsidP="00B12F51">
      <w:pPr>
        <w:pStyle w:val="a8"/>
        <w:ind w:firstLine="709"/>
        <w:jc w:val="both"/>
      </w:pPr>
      <w:r w:rsidRPr="00B12F51">
        <w:rPr>
          <w:rStyle w:val="ab"/>
        </w:rPr>
        <w:footnoteRef/>
      </w:r>
      <w:r>
        <w:t xml:space="preserve"> </w:t>
      </w:r>
      <w:r w:rsidRPr="00B12F51">
        <w:t>Основан</w:t>
      </w:r>
      <w:r>
        <w:t xml:space="preserve"> </w:t>
      </w:r>
      <w:r w:rsidRPr="00B12F51">
        <w:t>русскими</w:t>
      </w:r>
      <w:r>
        <w:t xml:space="preserve"> </w:t>
      </w:r>
      <w:r w:rsidRPr="00B12F51">
        <w:t>колонистами</w:t>
      </w:r>
      <w:r>
        <w:t xml:space="preserve"> </w:t>
      </w:r>
      <w:r w:rsidRPr="00B12F51">
        <w:t>в</w:t>
      </w:r>
      <w:r>
        <w:t xml:space="preserve"> </w:t>
      </w:r>
      <w:r w:rsidRPr="00B12F51">
        <w:t>1601</w:t>
      </w:r>
      <w:r>
        <w:t xml:space="preserve"> </w:t>
      </w:r>
      <w:r w:rsidRPr="00B12F51">
        <w:t>году</w:t>
      </w:r>
      <w:r>
        <w:t xml:space="preserve"> </w:t>
      </w:r>
      <w:r w:rsidRPr="00B12F51">
        <w:t>на</w:t>
      </w:r>
      <w:r>
        <w:t xml:space="preserve"> </w:t>
      </w:r>
      <w:r w:rsidRPr="00B12F51">
        <w:t>территории</w:t>
      </w:r>
      <w:r>
        <w:t xml:space="preserve"> </w:t>
      </w:r>
      <w:r w:rsidRPr="00B12F51">
        <w:t>современного</w:t>
      </w:r>
      <w:r>
        <w:t xml:space="preserve"> </w:t>
      </w:r>
      <w:hyperlink r:id="rId1" w:history="1">
        <w:r w:rsidRPr="00B12F51">
          <w:rPr>
            <w:rStyle w:val="a3"/>
            <w:color w:val="auto"/>
            <w:u w:val="none"/>
          </w:rPr>
          <w:t>Красноселькупского</w:t>
        </w:r>
        <w:r>
          <w:rPr>
            <w:rStyle w:val="a3"/>
            <w:color w:val="auto"/>
            <w:u w:val="none"/>
          </w:rPr>
          <w:t xml:space="preserve"> </w:t>
        </w:r>
        <w:r w:rsidRPr="00B12F51">
          <w:rPr>
            <w:rStyle w:val="a3"/>
            <w:color w:val="auto"/>
            <w:u w:val="none"/>
          </w:rPr>
          <w:t>района</w:t>
        </w:r>
      </w:hyperlink>
      <w:r>
        <w:t xml:space="preserve"> </w:t>
      </w:r>
      <w:hyperlink r:id="rId2" w:tooltip="Ямало-Ненецкий автономный округ" w:history="1">
        <w:r w:rsidRPr="00B12F51">
          <w:rPr>
            <w:rStyle w:val="a3"/>
            <w:color w:val="auto"/>
            <w:u w:val="none"/>
          </w:rPr>
          <w:t>Ямало-Ненецкого</w:t>
        </w:r>
        <w:r>
          <w:rPr>
            <w:rStyle w:val="a3"/>
            <w:color w:val="auto"/>
            <w:u w:val="none"/>
          </w:rPr>
          <w:t xml:space="preserve"> </w:t>
        </w:r>
        <w:r w:rsidRPr="00B12F51">
          <w:rPr>
            <w:rStyle w:val="a3"/>
            <w:color w:val="auto"/>
            <w:u w:val="none"/>
          </w:rPr>
          <w:t>автономного</w:t>
        </w:r>
        <w:r>
          <w:rPr>
            <w:rStyle w:val="a3"/>
            <w:color w:val="auto"/>
            <w:u w:val="none"/>
          </w:rPr>
          <w:t xml:space="preserve"> </w:t>
        </w:r>
        <w:r w:rsidRPr="00B12F51">
          <w:rPr>
            <w:rStyle w:val="a3"/>
            <w:color w:val="auto"/>
            <w:u w:val="none"/>
          </w:rPr>
          <w:t>округа</w:t>
        </w:r>
      </w:hyperlink>
      <w:r w:rsidRPr="00B12F51">
        <w:t>.</w:t>
      </w:r>
      <w:r>
        <w:t xml:space="preserve"> </w:t>
      </w:r>
      <w:r w:rsidRPr="00B12F51">
        <w:t>В</w:t>
      </w:r>
      <w:r>
        <w:t xml:space="preserve"> </w:t>
      </w:r>
      <w:r w:rsidRPr="00B12F51">
        <w:t>Мангазее</w:t>
      </w:r>
      <w:r>
        <w:t xml:space="preserve"> </w:t>
      </w:r>
      <w:r w:rsidRPr="00B12F51">
        <w:t>был</w:t>
      </w:r>
      <w:r>
        <w:t xml:space="preserve"> </w:t>
      </w:r>
      <w:hyperlink r:id="rId3" w:tooltip="Кремль" w:history="1">
        <w:r w:rsidRPr="00B12F51">
          <w:rPr>
            <w:rStyle w:val="a3"/>
            <w:color w:val="auto"/>
            <w:u w:val="none"/>
          </w:rPr>
          <w:t>кремль-детинец</w:t>
        </w:r>
      </w:hyperlink>
      <w:r>
        <w:t xml:space="preserve"> </w:t>
      </w:r>
      <w:r w:rsidRPr="00B12F51">
        <w:t>(воеводский</w:t>
      </w:r>
      <w:r>
        <w:t xml:space="preserve"> </w:t>
      </w:r>
      <w:r w:rsidRPr="00B12F51">
        <w:t>двор,</w:t>
      </w:r>
      <w:r>
        <w:t xml:space="preserve"> </w:t>
      </w:r>
      <w:r w:rsidRPr="00B12F51">
        <w:t>съезжая</w:t>
      </w:r>
      <w:r>
        <w:t xml:space="preserve"> </w:t>
      </w:r>
      <w:r w:rsidRPr="00B12F51">
        <w:t>изба,</w:t>
      </w:r>
      <w:r>
        <w:t xml:space="preserve"> </w:t>
      </w:r>
      <w:r w:rsidRPr="00B12F51">
        <w:t>соборная</w:t>
      </w:r>
      <w:r>
        <w:t xml:space="preserve"> </w:t>
      </w:r>
      <w:r w:rsidRPr="00B12F51">
        <w:t>церковь,</w:t>
      </w:r>
      <w:r>
        <w:t xml:space="preserve"> </w:t>
      </w:r>
      <w:r w:rsidRPr="00B12F51">
        <w:t>тюрьма)</w:t>
      </w:r>
      <w:r>
        <w:t xml:space="preserve"> </w:t>
      </w:r>
      <w:r w:rsidRPr="00B12F51">
        <w:t>и</w:t>
      </w:r>
      <w:r>
        <w:t xml:space="preserve"> </w:t>
      </w:r>
      <w:hyperlink r:id="rId4" w:tooltip="Посад" w:history="1">
        <w:r w:rsidRPr="00B12F51">
          <w:rPr>
            <w:rStyle w:val="a3"/>
            <w:color w:val="auto"/>
            <w:u w:val="none"/>
          </w:rPr>
          <w:t>посад</w:t>
        </w:r>
      </w:hyperlink>
      <w:r w:rsidRPr="00B12F51">
        <w:t>,</w:t>
      </w:r>
      <w:r>
        <w:t xml:space="preserve"> </w:t>
      </w:r>
      <w:r w:rsidRPr="00B12F51">
        <w:t>делившегося</w:t>
      </w:r>
      <w:r>
        <w:t xml:space="preserve"> </w:t>
      </w:r>
      <w:r w:rsidRPr="00B12F51">
        <w:t>на</w:t>
      </w:r>
      <w:r>
        <w:t xml:space="preserve"> </w:t>
      </w:r>
      <w:r w:rsidRPr="00B12F51">
        <w:t>торговую</w:t>
      </w:r>
      <w:r>
        <w:t xml:space="preserve"> </w:t>
      </w:r>
      <w:r w:rsidRPr="00B12F51">
        <w:t>половину</w:t>
      </w:r>
      <w:r>
        <w:t xml:space="preserve"> </w:t>
      </w:r>
      <w:r w:rsidRPr="00B12F51">
        <w:t>(гостиный</w:t>
      </w:r>
      <w:r>
        <w:t xml:space="preserve"> </w:t>
      </w:r>
      <w:r w:rsidRPr="00B12F51">
        <w:t>двор,</w:t>
      </w:r>
      <w:r>
        <w:t xml:space="preserve"> </w:t>
      </w:r>
      <w:r w:rsidRPr="00B12F51">
        <w:t>таможня,</w:t>
      </w:r>
      <w:r>
        <w:t xml:space="preserve"> </w:t>
      </w:r>
      <w:r w:rsidRPr="00B12F51">
        <w:t>купеческие</w:t>
      </w:r>
      <w:r>
        <w:t xml:space="preserve"> </w:t>
      </w:r>
      <w:r w:rsidRPr="00B12F51">
        <w:t>дома,</w:t>
      </w:r>
      <w:r>
        <w:t xml:space="preserve"> </w:t>
      </w:r>
      <w:r w:rsidRPr="00B12F51">
        <w:t>3</w:t>
      </w:r>
      <w:r>
        <w:t xml:space="preserve"> </w:t>
      </w:r>
      <w:r w:rsidRPr="00B12F51">
        <w:t>церкви</w:t>
      </w:r>
      <w:r>
        <w:t xml:space="preserve"> </w:t>
      </w:r>
      <w:r w:rsidRPr="00B12F51">
        <w:t>и</w:t>
      </w:r>
      <w:r>
        <w:t xml:space="preserve"> </w:t>
      </w:r>
      <w:r w:rsidRPr="00B12F51">
        <w:t>часовня)</w:t>
      </w:r>
      <w:r>
        <w:t xml:space="preserve"> </w:t>
      </w:r>
      <w:r w:rsidRPr="00B12F51">
        <w:t>и</w:t>
      </w:r>
      <w:r>
        <w:t xml:space="preserve"> </w:t>
      </w:r>
      <w:r w:rsidRPr="00B12F51">
        <w:t>ремесленную</w:t>
      </w:r>
      <w:r>
        <w:t xml:space="preserve"> </w:t>
      </w:r>
      <w:r w:rsidRPr="00B12F51">
        <w:t>(80-100</w:t>
      </w:r>
      <w:r>
        <w:t xml:space="preserve"> </w:t>
      </w:r>
      <w:r w:rsidRPr="00B12F51">
        <w:t>жилых</w:t>
      </w:r>
      <w:r>
        <w:t xml:space="preserve"> </w:t>
      </w:r>
      <w:r w:rsidRPr="00B12F51">
        <w:t>домов,</w:t>
      </w:r>
      <w:r>
        <w:t xml:space="preserve"> </w:t>
      </w:r>
      <w:r w:rsidRPr="00B12F51">
        <w:t>литейные</w:t>
      </w:r>
      <w:r>
        <w:t xml:space="preserve"> </w:t>
      </w:r>
      <w:r w:rsidRPr="00B12F51">
        <w:t>мастерские,</w:t>
      </w:r>
      <w:r>
        <w:t xml:space="preserve"> </w:t>
      </w:r>
      <w:r w:rsidRPr="00B12F51">
        <w:t>кузницы</w:t>
      </w:r>
      <w:r>
        <w:t xml:space="preserve"> </w:t>
      </w:r>
      <w:r w:rsidRPr="00B12F51">
        <w:t>и</w:t>
      </w:r>
      <w:r>
        <w:t xml:space="preserve"> </w:t>
      </w:r>
      <w:r w:rsidRPr="00B12F51">
        <w:t>др.).</w:t>
      </w:r>
      <w:r>
        <w:t xml:space="preserve"> </w:t>
      </w:r>
      <w:r w:rsidRPr="00B12F51">
        <w:t>Жители</w:t>
      </w:r>
      <w:r>
        <w:t xml:space="preserve"> </w:t>
      </w:r>
      <w:r w:rsidRPr="00B12F51">
        <w:t>города</w:t>
      </w:r>
      <w:r>
        <w:t xml:space="preserve"> </w:t>
      </w:r>
      <w:r w:rsidRPr="00B12F51">
        <w:t>вели</w:t>
      </w:r>
      <w:r>
        <w:t xml:space="preserve"> </w:t>
      </w:r>
      <w:r w:rsidRPr="00B12F51">
        <w:t>меновую</w:t>
      </w:r>
      <w:r>
        <w:t xml:space="preserve"> </w:t>
      </w:r>
      <w:r w:rsidRPr="00B12F51">
        <w:t>торговлю</w:t>
      </w:r>
      <w:r>
        <w:t xml:space="preserve"> </w:t>
      </w:r>
      <w:r w:rsidRPr="00B12F51">
        <w:t>(меха),</w:t>
      </w:r>
      <w:r>
        <w:t xml:space="preserve"> </w:t>
      </w:r>
      <w:r w:rsidRPr="00B12F51">
        <w:t>сами</w:t>
      </w:r>
      <w:r>
        <w:t xml:space="preserve"> </w:t>
      </w:r>
      <w:r w:rsidRPr="00B12F51">
        <w:t>промышляли</w:t>
      </w:r>
      <w:r>
        <w:t xml:space="preserve"> </w:t>
      </w:r>
      <w:r w:rsidRPr="00B12F51">
        <w:t>охотой</w:t>
      </w:r>
      <w:r>
        <w:t xml:space="preserve"> </w:t>
      </w:r>
      <w:r w:rsidRPr="00B12F51">
        <w:t>на</w:t>
      </w:r>
      <w:r>
        <w:t xml:space="preserve"> </w:t>
      </w:r>
      <w:r w:rsidRPr="00B12F51">
        <w:t>соболя,</w:t>
      </w:r>
      <w:r>
        <w:t xml:space="preserve"> </w:t>
      </w:r>
      <w:r w:rsidRPr="00B12F51">
        <w:t>занимались</w:t>
      </w:r>
      <w:r>
        <w:t xml:space="preserve"> </w:t>
      </w:r>
      <w:r w:rsidRPr="00B12F51">
        <w:t>также</w:t>
      </w:r>
      <w:r>
        <w:t xml:space="preserve"> </w:t>
      </w:r>
      <w:r w:rsidRPr="00B12F51">
        <w:t>рыболовством,</w:t>
      </w:r>
      <w:r>
        <w:t xml:space="preserve"> </w:t>
      </w:r>
      <w:r w:rsidRPr="00B12F51">
        <w:t>скотоводством,</w:t>
      </w:r>
      <w:r>
        <w:t xml:space="preserve"> </w:t>
      </w:r>
      <w:r w:rsidRPr="00B12F51">
        <w:t>судоходством,</w:t>
      </w:r>
      <w:r>
        <w:t xml:space="preserve"> </w:t>
      </w:r>
      <w:r w:rsidRPr="00B12F51">
        <w:t>ремёслами</w:t>
      </w:r>
      <w:r>
        <w:t xml:space="preserve"> </w:t>
      </w:r>
      <w:r w:rsidRPr="00B12F51">
        <w:t>–</w:t>
      </w:r>
      <w:r>
        <w:t xml:space="preserve"> </w:t>
      </w:r>
      <w:r w:rsidRPr="00B12F51">
        <w:t>литейным,</w:t>
      </w:r>
      <w:r>
        <w:t xml:space="preserve"> </w:t>
      </w:r>
      <w:r w:rsidRPr="00B12F51">
        <w:t>косторезным</w:t>
      </w:r>
      <w:r>
        <w:t xml:space="preserve"> </w:t>
      </w:r>
      <w:r w:rsidRPr="00B12F51">
        <w:t>и</w:t>
      </w:r>
      <w:r>
        <w:t xml:space="preserve"> </w:t>
      </w:r>
      <w:r w:rsidRPr="00B12F51">
        <w:t>другими.</w:t>
      </w:r>
      <w:r>
        <w:t xml:space="preserve"> </w:t>
      </w:r>
      <w:r w:rsidRPr="00B12F51">
        <w:t>Мангазея</w:t>
      </w:r>
      <w:r>
        <w:t xml:space="preserve"> </w:t>
      </w:r>
      <w:r w:rsidRPr="00B12F51">
        <w:t>ведала</w:t>
      </w:r>
      <w:r>
        <w:t xml:space="preserve"> </w:t>
      </w:r>
      <w:r w:rsidRPr="00B12F51">
        <w:t>всеми</w:t>
      </w:r>
      <w:r>
        <w:t xml:space="preserve"> </w:t>
      </w:r>
      <w:r w:rsidRPr="00B12F51">
        <w:t>«тазовскими</w:t>
      </w:r>
      <w:r>
        <w:t xml:space="preserve"> </w:t>
      </w:r>
      <w:r w:rsidRPr="00B12F51">
        <w:t>и</w:t>
      </w:r>
      <w:r>
        <w:t xml:space="preserve"> </w:t>
      </w:r>
      <w:r w:rsidRPr="00B12F51">
        <w:t>нижнеенисейскими</w:t>
      </w:r>
      <w:r>
        <w:t xml:space="preserve"> </w:t>
      </w:r>
      <w:r w:rsidRPr="00B12F51">
        <w:t>инородцами»,</w:t>
      </w:r>
      <w:r>
        <w:t xml:space="preserve"> </w:t>
      </w:r>
      <w:r w:rsidRPr="00B12F51">
        <w:t>которые</w:t>
      </w:r>
      <w:r>
        <w:t xml:space="preserve"> </w:t>
      </w:r>
      <w:r w:rsidRPr="00B12F51">
        <w:t>уплачивали</w:t>
      </w:r>
      <w:r>
        <w:t xml:space="preserve"> </w:t>
      </w:r>
      <w:r w:rsidRPr="00B12F51">
        <w:t>«государев</w:t>
      </w:r>
      <w:r>
        <w:t xml:space="preserve"> </w:t>
      </w:r>
      <w:r w:rsidRPr="00B12F51">
        <w:t>ясак»</w:t>
      </w:r>
      <w:r>
        <w:t xml:space="preserve"> </w:t>
      </w:r>
      <w:r w:rsidRPr="00B12F51">
        <w:t>пушниной</w:t>
      </w:r>
      <w:r>
        <w:t xml:space="preserve"> </w:t>
      </w:r>
      <w:r w:rsidRPr="00B12F51">
        <w:t>в</w:t>
      </w:r>
      <w:r>
        <w:t xml:space="preserve"> </w:t>
      </w:r>
      <w:r w:rsidRPr="00B12F51">
        <w:t>казну;</w:t>
      </w:r>
      <w:r>
        <w:t xml:space="preserve"> </w:t>
      </w:r>
      <w:r w:rsidRPr="00B12F51">
        <w:t>за</w:t>
      </w:r>
      <w:r>
        <w:t xml:space="preserve"> </w:t>
      </w:r>
      <w:r w:rsidRPr="00B12F51">
        <w:t>70</w:t>
      </w:r>
      <w:r>
        <w:t xml:space="preserve"> </w:t>
      </w:r>
      <w:r w:rsidRPr="00B12F51">
        <w:t>лет</w:t>
      </w:r>
      <w:r>
        <w:t xml:space="preserve"> </w:t>
      </w:r>
      <w:r w:rsidRPr="00B12F51">
        <w:t>существования</w:t>
      </w:r>
      <w:r>
        <w:t xml:space="preserve"> </w:t>
      </w:r>
      <w:r w:rsidRPr="00B12F51">
        <w:t>города</w:t>
      </w:r>
      <w:r>
        <w:t xml:space="preserve"> </w:t>
      </w:r>
      <w:r w:rsidRPr="00B12F51">
        <w:t>только</w:t>
      </w:r>
      <w:r>
        <w:t xml:space="preserve"> </w:t>
      </w:r>
      <w:r w:rsidRPr="00B12F51">
        <w:t>легально</w:t>
      </w:r>
      <w:r>
        <w:t xml:space="preserve"> </w:t>
      </w:r>
      <w:r w:rsidRPr="00B12F51">
        <w:t>были</w:t>
      </w:r>
      <w:r>
        <w:t xml:space="preserve"> </w:t>
      </w:r>
      <w:r w:rsidRPr="00B12F51">
        <w:t>вывезены</w:t>
      </w:r>
      <w:r>
        <w:t xml:space="preserve"> </w:t>
      </w:r>
      <w:r w:rsidRPr="00B12F51">
        <w:t>миллионы</w:t>
      </w:r>
      <w:r>
        <w:t xml:space="preserve"> </w:t>
      </w:r>
      <w:r w:rsidRPr="00B12F51">
        <w:t>шкурок</w:t>
      </w:r>
      <w:r>
        <w:t xml:space="preserve"> </w:t>
      </w:r>
      <w:r w:rsidRPr="00B12F51">
        <w:t>соболя.</w:t>
      </w:r>
    </w:p>
  </w:footnote>
  <w:footnote w:id="2">
    <w:p w:rsidR="00F866C1" w:rsidRPr="00B12F51" w:rsidRDefault="00F866C1" w:rsidP="00B12F51">
      <w:pPr>
        <w:pStyle w:val="a8"/>
        <w:ind w:firstLine="709"/>
        <w:jc w:val="both"/>
      </w:pPr>
      <w:r w:rsidRPr="00B12F51">
        <w:rPr>
          <w:rStyle w:val="ab"/>
        </w:rPr>
        <w:footnoteRef/>
      </w:r>
      <w:r w:rsidRPr="00B12F51">
        <w:t>.</w:t>
      </w:r>
      <w:r>
        <w:t xml:space="preserve"> </w:t>
      </w:r>
      <w:r w:rsidRPr="00B12F51">
        <w:t>До</w:t>
      </w:r>
      <w:r>
        <w:t xml:space="preserve"> </w:t>
      </w:r>
      <w:r w:rsidRPr="00B12F51">
        <w:t>2022</w:t>
      </w:r>
      <w:r>
        <w:t xml:space="preserve"> </w:t>
      </w:r>
      <w:r w:rsidRPr="00B12F51">
        <w:t>г.</w:t>
      </w:r>
      <w:r>
        <w:t xml:space="preserve"> </w:t>
      </w:r>
      <w:r w:rsidRPr="00B12F51">
        <w:t>на</w:t>
      </w:r>
      <w:r>
        <w:t xml:space="preserve"> </w:t>
      </w:r>
      <w:r w:rsidRPr="00B12F51">
        <w:t>Украине</w:t>
      </w:r>
      <w:r>
        <w:t xml:space="preserve"> </w:t>
      </w:r>
      <w:r w:rsidRPr="00B12F51">
        <w:t>коэффициент</w:t>
      </w:r>
      <w:r>
        <w:t xml:space="preserve"> </w:t>
      </w:r>
      <w:r w:rsidRPr="00B12F51">
        <w:t>рождаемости</w:t>
      </w:r>
      <w:r>
        <w:t xml:space="preserve"> </w:t>
      </w:r>
      <w:r w:rsidRPr="00B12F51">
        <w:t>был</w:t>
      </w:r>
      <w:r>
        <w:t xml:space="preserve"> </w:t>
      </w:r>
      <w:r w:rsidRPr="00B12F51">
        <w:t>очень</w:t>
      </w:r>
      <w:r>
        <w:t xml:space="preserve"> </w:t>
      </w:r>
      <w:r w:rsidRPr="00B12F51">
        <w:t>низким:</w:t>
      </w:r>
      <w:r>
        <w:t xml:space="preserve"> </w:t>
      </w:r>
      <w:r w:rsidRPr="00B12F51">
        <w:t>9,2</w:t>
      </w:r>
      <w:r>
        <w:t xml:space="preserve"> </w:t>
      </w:r>
      <w:r w:rsidRPr="00B12F51">
        <w:t>на</w:t>
      </w:r>
      <w:r>
        <w:t xml:space="preserve"> </w:t>
      </w:r>
      <w:r w:rsidRPr="00B12F51">
        <w:t>1000</w:t>
      </w:r>
      <w:r>
        <w:t xml:space="preserve"> </w:t>
      </w:r>
      <w:r w:rsidRPr="00B12F51">
        <w:t>человек</w:t>
      </w:r>
      <w:r>
        <w:t xml:space="preserve"> </w:t>
      </w:r>
      <w:r w:rsidRPr="00B12F51">
        <w:t>при</w:t>
      </w:r>
      <w:r>
        <w:t xml:space="preserve"> </w:t>
      </w:r>
      <w:r w:rsidRPr="00B12F51">
        <w:t>коэффициенте</w:t>
      </w:r>
      <w:r>
        <w:t xml:space="preserve"> </w:t>
      </w:r>
      <w:r w:rsidRPr="00B12F51">
        <w:t>смертности</w:t>
      </w:r>
      <w:r>
        <w:t xml:space="preserve"> – </w:t>
      </w:r>
      <w:r w:rsidRPr="00B12F51">
        <w:t>15,2</w:t>
      </w:r>
      <w:r>
        <w:t xml:space="preserve"> </w:t>
      </w:r>
      <w:r w:rsidRPr="00B12F51">
        <w:t>на</w:t>
      </w:r>
      <w:r>
        <w:t xml:space="preserve"> </w:t>
      </w:r>
      <w:r w:rsidRPr="00B12F51">
        <w:t>1000</w:t>
      </w:r>
      <w:r>
        <w:t xml:space="preserve"> </w:t>
      </w:r>
      <w:r w:rsidRPr="00B12F51">
        <w:t>человек.</w:t>
      </w:r>
    </w:p>
  </w:footnote>
  <w:footnote w:id="3">
    <w:p w:rsidR="00F866C1" w:rsidRPr="00572C6D" w:rsidRDefault="00F866C1" w:rsidP="00B12F51">
      <w:pPr>
        <w:pStyle w:val="a8"/>
        <w:ind w:firstLine="709"/>
        <w:jc w:val="both"/>
      </w:pPr>
      <w:r w:rsidRPr="00572C6D">
        <w:rPr>
          <w:rStyle w:val="ab"/>
        </w:rPr>
        <w:footnoteRef/>
      </w:r>
      <w:r w:rsidRPr="00572C6D">
        <w:t xml:space="preserve"> Ограничение рождаемости зависело от провинции (например, у жителей Пекинa и некоторых провинций до снятия ограничений имелась возможность иметь двух детей, если оба родителя были единственными детьми в своей семье). Кроме того, ограничение рождаемости не так строго исполнялось в отношении национальных меньшинств: </w:t>
      </w:r>
      <w:r>
        <w:t xml:space="preserve">к </w:t>
      </w:r>
      <w:r w:rsidRPr="00572C6D">
        <w:t>народам с численностью меньше 100 000 человек никаких ограничений по количеству детей не применялось, а остальные национальные меньшинства имели право на двух-трех детей, в зависимости от района страны.</w:t>
      </w:r>
    </w:p>
  </w:footnote>
  <w:footnote w:id="4">
    <w:p w:rsidR="00F866C1" w:rsidRPr="00B12F51" w:rsidRDefault="00F866C1" w:rsidP="00B12F51">
      <w:pPr>
        <w:pStyle w:val="a8"/>
        <w:ind w:firstLine="709"/>
        <w:jc w:val="both"/>
      </w:pPr>
      <w:r w:rsidRPr="00B12F51">
        <w:rPr>
          <w:rStyle w:val="ab"/>
        </w:rPr>
        <w:footnoteRef/>
      </w:r>
      <w:r>
        <w:t xml:space="preserve"> </w:t>
      </w:r>
      <w:r w:rsidRPr="00B12F51">
        <w:t>До</w:t>
      </w:r>
      <w:r>
        <w:t xml:space="preserve"> </w:t>
      </w:r>
      <w:r w:rsidRPr="00B12F51">
        <w:t>этого</w:t>
      </w:r>
      <w:r>
        <w:t xml:space="preserve"> </w:t>
      </w:r>
      <w:r w:rsidRPr="00B12F51">
        <w:t>единой</w:t>
      </w:r>
      <w:r>
        <w:t xml:space="preserve"> </w:t>
      </w:r>
      <w:r w:rsidRPr="00B12F51">
        <w:t>нормативно-правовой</w:t>
      </w:r>
      <w:r>
        <w:t xml:space="preserve"> </w:t>
      </w:r>
      <w:r w:rsidRPr="00B12F51">
        <w:t>базы,</w:t>
      </w:r>
      <w:r>
        <w:t xml:space="preserve"> </w:t>
      </w:r>
      <w:r w:rsidRPr="00B12F51">
        <w:t>определяющей</w:t>
      </w:r>
      <w:r>
        <w:t xml:space="preserve"> </w:t>
      </w:r>
      <w:r w:rsidRPr="00B12F51">
        <w:t>порядок</w:t>
      </w:r>
      <w:r>
        <w:t xml:space="preserve"> </w:t>
      </w:r>
      <w:r w:rsidRPr="00B12F51">
        <w:t>взаимодействия</w:t>
      </w:r>
      <w:r>
        <w:t xml:space="preserve"> </w:t>
      </w:r>
      <w:r w:rsidRPr="00B12F51">
        <w:t>участников</w:t>
      </w:r>
      <w:r>
        <w:t xml:space="preserve"> </w:t>
      </w:r>
      <w:r w:rsidRPr="00B12F51">
        <w:t>«северного</w:t>
      </w:r>
      <w:r>
        <w:t xml:space="preserve"> </w:t>
      </w:r>
      <w:r w:rsidRPr="00B12F51">
        <w:t>завоза»,</w:t>
      </w:r>
      <w:r>
        <w:t xml:space="preserve"> </w:t>
      </w:r>
      <w:r w:rsidRPr="00B12F51">
        <w:t>их</w:t>
      </w:r>
      <w:r>
        <w:t xml:space="preserve"> </w:t>
      </w:r>
      <w:r w:rsidRPr="00B12F51">
        <w:t>права</w:t>
      </w:r>
      <w:r>
        <w:t xml:space="preserve"> </w:t>
      </w:r>
      <w:r w:rsidRPr="00B12F51">
        <w:t>и</w:t>
      </w:r>
      <w:r>
        <w:t xml:space="preserve"> </w:t>
      </w:r>
      <w:r w:rsidRPr="00B12F51">
        <w:t>обязанности,</w:t>
      </w:r>
      <w:r>
        <w:t xml:space="preserve"> </w:t>
      </w:r>
      <w:r w:rsidRPr="00B12F51">
        <w:t>не</w:t>
      </w:r>
      <w:r>
        <w:t xml:space="preserve"> </w:t>
      </w:r>
      <w:r w:rsidRPr="00B12F51">
        <w:t>существовало.</w:t>
      </w:r>
    </w:p>
  </w:footnote>
  <w:footnote w:id="5">
    <w:p w:rsidR="00F866C1" w:rsidRPr="00B12F51" w:rsidRDefault="00F866C1" w:rsidP="00B12F51">
      <w:pPr>
        <w:pStyle w:val="a8"/>
        <w:ind w:firstLine="709"/>
        <w:jc w:val="both"/>
      </w:pPr>
      <w:r w:rsidRPr="00B12F51">
        <w:rPr>
          <w:rStyle w:val="ab"/>
        </w:rPr>
        <w:footnoteRef/>
      </w:r>
      <w:r>
        <w:t xml:space="preserve"> </w:t>
      </w:r>
      <w:r w:rsidRPr="00B12F51">
        <w:t>В</w:t>
      </w:r>
      <w:r>
        <w:t xml:space="preserve"> </w:t>
      </w:r>
      <w:r w:rsidRPr="00B12F51">
        <w:t>2018</w:t>
      </w:r>
      <w:r>
        <w:t>-</w:t>
      </w:r>
      <w:r w:rsidRPr="00B12F51">
        <w:t>2019</w:t>
      </w:r>
      <w:r>
        <w:t xml:space="preserve"> </w:t>
      </w:r>
      <w:r w:rsidRPr="00B12F51">
        <w:t>году</w:t>
      </w:r>
      <w:r>
        <w:t xml:space="preserve"> </w:t>
      </w:r>
      <w:r w:rsidRPr="00B12F51">
        <w:t>численность</w:t>
      </w:r>
      <w:r>
        <w:t xml:space="preserve"> </w:t>
      </w:r>
      <w:r w:rsidRPr="00B12F51">
        <w:t>населения</w:t>
      </w:r>
      <w:r>
        <w:t xml:space="preserve"> </w:t>
      </w:r>
      <w:r w:rsidRPr="00B12F51">
        <w:t>ДФО</w:t>
      </w:r>
      <w:r>
        <w:t xml:space="preserve"> </w:t>
      </w:r>
      <w:r w:rsidRPr="00B12F51">
        <w:t>увеличилась</w:t>
      </w:r>
      <w:r>
        <w:t xml:space="preserve"> </w:t>
      </w:r>
      <w:r w:rsidRPr="00B12F51">
        <w:t>почти</w:t>
      </w:r>
      <w:r>
        <w:t xml:space="preserve"> </w:t>
      </w:r>
      <w:r w:rsidRPr="00B12F51">
        <w:t>на</w:t>
      </w:r>
      <w:r>
        <w:t xml:space="preserve"> </w:t>
      </w:r>
      <w:r w:rsidRPr="00B12F51">
        <w:t>2</w:t>
      </w:r>
      <w:r>
        <w:t xml:space="preserve"> </w:t>
      </w:r>
      <w:r w:rsidRPr="00B12F51">
        <w:t>млн</w:t>
      </w:r>
      <w:r>
        <w:t xml:space="preserve"> </w:t>
      </w:r>
      <w:r w:rsidRPr="00B12F51">
        <w:t>человек,</w:t>
      </w:r>
      <w:r>
        <w:t xml:space="preserve"> </w:t>
      </w:r>
      <w:r w:rsidRPr="00B12F51">
        <w:t>но</w:t>
      </w:r>
      <w:r>
        <w:t xml:space="preserve"> </w:t>
      </w:r>
      <w:r w:rsidRPr="00B12F51">
        <w:t>это</w:t>
      </w:r>
      <w:r>
        <w:t xml:space="preserve"> </w:t>
      </w:r>
      <w:r w:rsidRPr="00B12F51">
        <w:t>произошло</w:t>
      </w:r>
      <w:r>
        <w:t xml:space="preserve"> </w:t>
      </w:r>
      <w:r w:rsidRPr="00B12F51">
        <w:t>только</w:t>
      </w:r>
      <w:r>
        <w:t xml:space="preserve"> </w:t>
      </w:r>
      <w:r w:rsidRPr="00B12F51">
        <w:t>в</w:t>
      </w:r>
      <w:r>
        <w:t xml:space="preserve"> </w:t>
      </w:r>
      <w:r w:rsidRPr="00B12F51">
        <w:t>связи</w:t>
      </w:r>
      <w:r>
        <w:t xml:space="preserve"> </w:t>
      </w:r>
      <w:r w:rsidRPr="00B12F51">
        <w:t>с</w:t>
      </w:r>
      <w:r>
        <w:t xml:space="preserve"> </w:t>
      </w:r>
      <w:r w:rsidRPr="00B12F51">
        <w:t>Указом</w:t>
      </w:r>
      <w:r>
        <w:t xml:space="preserve"> </w:t>
      </w:r>
      <w:r w:rsidRPr="00B12F51">
        <w:t>Президента</w:t>
      </w:r>
      <w:r>
        <w:t xml:space="preserve"> </w:t>
      </w:r>
      <w:r w:rsidRPr="00B12F51">
        <w:t>РФ</w:t>
      </w:r>
      <w:r>
        <w:t xml:space="preserve"> </w:t>
      </w:r>
      <w:r w:rsidRPr="00B12F51">
        <w:t>от</w:t>
      </w:r>
      <w:r>
        <w:t xml:space="preserve"> </w:t>
      </w:r>
      <w:r w:rsidRPr="00B12F51">
        <w:t>03.11.2018г.</w:t>
      </w:r>
      <w:r>
        <w:t xml:space="preserve"> </w:t>
      </w:r>
      <w:r w:rsidRPr="00B12F51">
        <w:t>№</w:t>
      </w:r>
      <w:r>
        <w:t xml:space="preserve"> </w:t>
      </w:r>
      <w:r w:rsidRPr="00B12F51">
        <w:t>632</w:t>
      </w:r>
      <w:r>
        <w:t xml:space="preserve"> </w:t>
      </w:r>
      <w:r w:rsidRPr="00B12F51">
        <w:t>«О</w:t>
      </w:r>
      <w:r>
        <w:t xml:space="preserve"> </w:t>
      </w:r>
      <w:r w:rsidRPr="00B12F51">
        <w:t>внесении</w:t>
      </w:r>
      <w:r>
        <w:t xml:space="preserve"> </w:t>
      </w:r>
      <w:r w:rsidRPr="00B12F51">
        <w:t>изменений</w:t>
      </w:r>
      <w:r>
        <w:t xml:space="preserve"> </w:t>
      </w:r>
      <w:r w:rsidRPr="00B12F51">
        <w:t>в</w:t>
      </w:r>
      <w:r>
        <w:t xml:space="preserve"> </w:t>
      </w:r>
      <w:r w:rsidRPr="00B12F51">
        <w:t>перечень</w:t>
      </w:r>
      <w:r>
        <w:t xml:space="preserve"> </w:t>
      </w:r>
      <w:r w:rsidRPr="00B12F51">
        <w:t>федеральных</w:t>
      </w:r>
      <w:r>
        <w:t xml:space="preserve"> </w:t>
      </w:r>
      <w:r w:rsidRPr="00B12F51">
        <w:t>округов,</w:t>
      </w:r>
      <w:r>
        <w:t xml:space="preserve"> </w:t>
      </w:r>
      <w:r w:rsidRPr="00B12F51">
        <w:t>утвержденный</w:t>
      </w:r>
      <w:r>
        <w:t xml:space="preserve"> </w:t>
      </w:r>
      <w:r w:rsidRPr="00B12F51">
        <w:t>Указом</w:t>
      </w:r>
      <w:r>
        <w:t xml:space="preserve"> </w:t>
      </w:r>
      <w:r w:rsidRPr="00B12F51">
        <w:t>Президента</w:t>
      </w:r>
      <w:r>
        <w:t xml:space="preserve"> </w:t>
      </w:r>
      <w:r w:rsidRPr="00B12F51">
        <w:t>Российской</w:t>
      </w:r>
      <w:r>
        <w:t xml:space="preserve"> </w:t>
      </w:r>
      <w:r w:rsidRPr="00B12F51">
        <w:t>Федерации</w:t>
      </w:r>
      <w:r>
        <w:t xml:space="preserve"> </w:t>
      </w:r>
      <w:r w:rsidRPr="00B12F51">
        <w:t>от</w:t>
      </w:r>
      <w:r>
        <w:t xml:space="preserve"> </w:t>
      </w:r>
      <w:r w:rsidRPr="00B12F51">
        <w:t>13</w:t>
      </w:r>
      <w:r>
        <w:t xml:space="preserve"> </w:t>
      </w:r>
      <w:r w:rsidRPr="00B12F51">
        <w:t>мая</w:t>
      </w:r>
      <w:r>
        <w:t xml:space="preserve"> </w:t>
      </w:r>
      <w:r w:rsidRPr="00B12F51">
        <w:t>2000</w:t>
      </w:r>
      <w:r>
        <w:t xml:space="preserve"> </w:t>
      </w:r>
      <w:r w:rsidRPr="00B12F51">
        <w:t>г.</w:t>
      </w:r>
      <w:r>
        <w:t xml:space="preserve"> </w:t>
      </w:r>
      <w:r w:rsidRPr="00B12F51">
        <w:t>№</w:t>
      </w:r>
      <w:r>
        <w:t xml:space="preserve"> </w:t>
      </w:r>
      <w:r w:rsidRPr="00B12F51">
        <w:t>849»,</w:t>
      </w:r>
      <w:r>
        <w:t xml:space="preserve"> </w:t>
      </w:r>
      <w:r w:rsidRPr="00B12F51">
        <w:t>по</w:t>
      </w:r>
      <w:r>
        <w:t xml:space="preserve"> </w:t>
      </w:r>
      <w:r w:rsidRPr="00B12F51">
        <w:t>которому</w:t>
      </w:r>
      <w:r>
        <w:t xml:space="preserve"> </w:t>
      </w:r>
      <w:r w:rsidRPr="00B12F51">
        <w:t>в</w:t>
      </w:r>
      <w:r>
        <w:t xml:space="preserve"> </w:t>
      </w:r>
      <w:r w:rsidRPr="00B12F51">
        <w:t>состав</w:t>
      </w:r>
      <w:r>
        <w:t xml:space="preserve"> </w:t>
      </w:r>
      <w:r w:rsidRPr="00B12F51">
        <w:t>ДФО</w:t>
      </w:r>
      <w:r>
        <w:t xml:space="preserve"> </w:t>
      </w:r>
      <w:r w:rsidRPr="00B12F51">
        <w:t>вошли</w:t>
      </w:r>
      <w:r>
        <w:t xml:space="preserve"> </w:t>
      </w:r>
      <w:r w:rsidRPr="00B12F51">
        <w:t>Забайкальский</w:t>
      </w:r>
      <w:r>
        <w:t xml:space="preserve"> </w:t>
      </w:r>
      <w:r w:rsidRPr="00B12F51">
        <w:t>край</w:t>
      </w:r>
      <w:r>
        <w:t xml:space="preserve"> </w:t>
      </w:r>
      <w:r w:rsidRPr="00B12F51">
        <w:t>и</w:t>
      </w:r>
      <w:r>
        <w:t xml:space="preserve"> </w:t>
      </w:r>
      <w:r w:rsidRPr="00B12F51">
        <w:t>Республика</w:t>
      </w:r>
      <w:r>
        <w:t xml:space="preserve"> </w:t>
      </w:r>
      <w:r w:rsidRPr="00B12F51">
        <w:t>Бурятия,</w:t>
      </w:r>
      <w:r>
        <w:t xml:space="preserve"> </w:t>
      </w:r>
      <w:r w:rsidRPr="00B12F51">
        <w:t>до</w:t>
      </w:r>
      <w:r>
        <w:t xml:space="preserve"> </w:t>
      </w:r>
      <w:r w:rsidRPr="00B12F51">
        <w:t>этого</w:t>
      </w:r>
      <w:r>
        <w:t xml:space="preserve"> </w:t>
      </w:r>
      <w:r w:rsidRPr="00B12F51">
        <w:t>находившиеся</w:t>
      </w:r>
      <w:r>
        <w:t xml:space="preserve"> </w:t>
      </w:r>
      <w:r w:rsidRPr="00B12F51">
        <w:t>в</w:t>
      </w:r>
      <w:r>
        <w:t xml:space="preserve"> </w:t>
      </w:r>
      <w:r w:rsidRPr="00B12F51">
        <w:t>составе</w:t>
      </w:r>
      <w:r>
        <w:t xml:space="preserve"> </w:t>
      </w:r>
      <w:r w:rsidRPr="00B12F51">
        <w:t>Сибирского</w:t>
      </w:r>
      <w:r>
        <w:t xml:space="preserve"> </w:t>
      </w:r>
      <w:r w:rsidRPr="00B12F51">
        <w:t>федерального</w:t>
      </w:r>
      <w:r>
        <w:t xml:space="preserve"> </w:t>
      </w:r>
      <w:r w:rsidRPr="00B12F51">
        <w:t>округа.</w:t>
      </w:r>
      <w:r w:rsidRPr="00B12F51">
        <w:rPr>
          <w:rStyle w:val="ab"/>
        </w:rPr>
        <w:footnoteRef/>
      </w:r>
      <w:r>
        <w:t xml:space="preserve"> </w:t>
      </w:r>
    </w:p>
  </w:footnote>
  <w:footnote w:id="6">
    <w:p w:rsidR="00F866C1" w:rsidRPr="00B12F51" w:rsidRDefault="00F866C1" w:rsidP="00F866C1">
      <w:pPr>
        <w:pStyle w:val="a6"/>
        <w:shd w:val="clear" w:color="auto" w:fill="FFFFFF"/>
        <w:ind w:firstLine="709"/>
        <w:jc w:val="both"/>
        <w:rPr>
          <w:sz w:val="20"/>
          <w:szCs w:val="20"/>
        </w:rPr>
      </w:pPr>
      <w:r w:rsidRPr="00B12F51">
        <w:rPr>
          <w:rStyle w:val="ab"/>
          <w:sz w:val="20"/>
          <w:szCs w:val="20"/>
        </w:rPr>
        <w:footnoteRef/>
      </w:r>
      <w:r>
        <w:rPr>
          <w:sz w:val="20"/>
          <w:szCs w:val="20"/>
        </w:rPr>
        <w:t xml:space="preserve"> </w:t>
      </w:r>
      <w:r w:rsidRPr="00B12F51">
        <w:rPr>
          <w:color w:val="000000"/>
          <w:sz w:val="20"/>
          <w:szCs w:val="20"/>
        </w:rPr>
        <w:t>Абыйский,</w:t>
      </w:r>
      <w:r>
        <w:rPr>
          <w:color w:val="000000"/>
          <w:sz w:val="20"/>
          <w:szCs w:val="20"/>
        </w:rPr>
        <w:t xml:space="preserve"> </w:t>
      </w:r>
      <w:r w:rsidRPr="00B12F51">
        <w:rPr>
          <w:color w:val="000000"/>
          <w:sz w:val="20"/>
          <w:szCs w:val="20"/>
        </w:rPr>
        <w:t>Аллаиховский,</w:t>
      </w:r>
      <w:r>
        <w:rPr>
          <w:color w:val="000000"/>
          <w:sz w:val="20"/>
          <w:szCs w:val="20"/>
        </w:rPr>
        <w:t xml:space="preserve"> </w:t>
      </w:r>
      <w:r w:rsidRPr="00B12F51">
        <w:rPr>
          <w:color w:val="000000"/>
          <w:sz w:val="20"/>
          <w:szCs w:val="20"/>
        </w:rPr>
        <w:t>Анабарский</w:t>
      </w:r>
      <w:r>
        <w:rPr>
          <w:color w:val="000000"/>
          <w:sz w:val="20"/>
          <w:szCs w:val="20"/>
        </w:rPr>
        <w:t xml:space="preserve"> </w:t>
      </w:r>
      <w:r w:rsidRPr="00B12F51">
        <w:rPr>
          <w:color w:val="000000"/>
          <w:sz w:val="20"/>
          <w:szCs w:val="20"/>
        </w:rPr>
        <w:t>национальный</w:t>
      </w:r>
      <w:r>
        <w:rPr>
          <w:color w:val="000000"/>
          <w:sz w:val="20"/>
          <w:szCs w:val="20"/>
        </w:rPr>
        <w:t xml:space="preserve"> </w:t>
      </w:r>
      <w:r w:rsidRPr="00B12F51">
        <w:rPr>
          <w:color w:val="000000"/>
          <w:sz w:val="20"/>
          <w:szCs w:val="20"/>
        </w:rPr>
        <w:t>(</w:t>
      </w:r>
      <w:r>
        <w:rPr>
          <w:color w:val="000000"/>
          <w:sz w:val="20"/>
          <w:szCs w:val="20"/>
        </w:rPr>
        <w:t>Д</w:t>
      </w:r>
      <w:r w:rsidRPr="00B12F51">
        <w:rPr>
          <w:color w:val="000000"/>
          <w:sz w:val="20"/>
          <w:szCs w:val="20"/>
        </w:rPr>
        <w:t>олгано-эвенкийский),</w:t>
      </w:r>
      <w:r>
        <w:rPr>
          <w:color w:val="000000"/>
          <w:sz w:val="20"/>
          <w:szCs w:val="20"/>
        </w:rPr>
        <w:t xml:space="preserve"> </w:t>
      </w:r>
      <w:r w:rsidRPr="00B12F51">
        <w:rPr>
          <w:color w:val="000000"/>
          <w:sz w:val="20"/>
          <w:szCs w:val="20"/>
        </w:rPr>
        <w:t>Булунский,</w:t>
      </w:r>
      <w:r>
        <w:rPr>
          <w:color w:val="000000"/>
          <w:sz w:val="20"/>
          <w:szCs w:val="20"/>
        </w:rPr>
        <w:t xml:space="preserve"> </w:t>
      </w:r>
      <w:r w:rsidRPr="00B12F51">
        <w:rPr>
          <w:color w:val="000000"/>
          <w:sz w:val="20"/>
          <w:szCs w:val="20"/>
        </w:rPr>
        <w:t>Верхнеколымский,</w:t>
      </w:r>
      <w:r>
        <w:rPr>
          <w:color w:val="000000"/>
          <w:sz w:val="20"/>
          <w:szCs w:val="20"/>
        </w:rPr>
        <w:t xml:space="preserve"> </w:t>
      </w:r>
      <w:r w:rsidRPr="00B12F51">
        <w:rPr>
          <w:color w:val="000000"/>
          <w:sz w:val="20"/>
          <w:szCs w:val="20"/>
        </w:rPr>
        <w:t>Верхоянский,</w:t>
      </w:r>
      <w:r>
        <w:rPr>
          <w:color w:val="000000"/>
          <w:sz w:val="20"/>
          <w:szCs w:val="20"/>
        </w:rPr>
        <w:t xml:space="preserve"> </w:t>
      </w:r>
      <w:r w:rsidRPr="00B12F51">
        <w:rPr>
          <w:color w:val="000000"/>
          <w:sz w:val="20"/>
          <w:szCs w:val="20"/>
        </w:rPr>
        <w:t>Жиганский</w:t>
      </w:r>
      <w:r>
        <w:rPr>
          <w:color w:val="000000"/>
          <w:sz w:val="20"/>
          <w:szCs w:val="20"/>
        </w:rPr>
        <w:t xml:space="preserve"> </w:t>
      </w:r>
      <w:r w:rsidRPr="00B12F51">
        <w:rPr>
          <w:color w:val="000000"/>
          <w:sz w:val="20"/>
          <w:szCs w:val="20"/>
        </w:rPr>
        <w:t>национальный</w:t>
      </w:r>
      <w:r>
        <w:rPr>
          <w:color w:val="000000"/>
          <w:sz w:val="20"/>
          <w:szCs w:val="20"/>
        </w:rPr>
        <w:t xml:space="preserve"> </w:t>
      </w:r>
      <w:r w:rsidRPr="00B12F51">
        <w:rPr>
          <w:color w:val="000000"/>
          <w:sz w:val="20"/>
          <w:szCs w:val="20"/>
        </w:rPr>
        <w:t>эвенкийский,</w:t>
      </w:r>
      <w:r>
        <w:rPr>
          <w:color w:val="000000"/>
          <w:sz w:val="20"/>
          <w:szCs w:val="20"/>
        </w:rPr>
        <w:t xml:space="preserve"> </w:t>
      </w:r>
      <w:r w:rsidRPr="00B12F51">
        <w:rPr>
          <w:color w:val="000000"/>
          <w:sz w:val="20"/>
          <w:szCs w:val="20"/>
        </w:rPr>
        <w:t>Момский,</w:t>
      </w:r>
      <w:r>
        <w:rPr>
          <w:color w:val="000000"/>
          <w:sz w:val="20"/>
          <w:szCs w:val="20"/>
        </w:rPr>
        <w:t xml:space="preserve"> </w:t>
      </w:r>
      <w:r w:rsidRPr="00B12F51">
        <w:rPr>
          <w:color w:val="000000"/>
          <w:sz w:val="20"/>
          <w:szCs w:val="20"/>
        </w:rPr>
        <w:t>Нижнеколымский,</w:t>
      </w:r>
      <w:r>
        <w:rPr>
          <w:color w:val="000000"/>
          <w:sz w:val="20"/>
          <w:szCs w:val="20"/>
        </w:rPr>
        <w:t xml:space="preserve"> </w:t>
      </w:r>
      <w:r w:rsidRPr="00B12F51">
        <w:rPr>
          <w:color w:val="000000"/>
          <w:sz w:val="20"/>
          <w:szCs w:val="20"/>
        </w:rPr>
        <w:t>Оленекский</w:t>
      </w:r>
      <w:r>
        <w:rPr>
          <w:color w:val="000000"/>
          <w:sz w:val="20"/>
          <w:szCs w:val="20"/>
        </w:rPr>
        <w:t xml:space="preserve"> </w:t>
      </w:r>
      <w:r w:rsidRPr="00B12F51">
        <w:rPr>
          <w:color w:val="000000"/>
          <w:sz w:val="20"/>
          <w:szCs w:val="20"/>
        </w:rPr>
        <w:t>эвенкийский</w:t>
      </w:r>
      <w:r>
        <w:rPr>
          <w:color w:val="000000"/>
          <w:sz w:val="20"/>
          <w:szCs w:val="20"/>
        </w:rPr>
        <w:t xml:space="preserve"> </w:t>
      </w:r>
      <w:r w:rsidRPr="00B12F51">
        <w:rPr>
          <w:color w:val="000000"/>
          <w:sz w:val="20"/>
          <w:szCs w:val="20"/>
        </w:rPr>
        <w:t>национальный,</w:t>
      </w:r>
      <w:r>
        <w:rPr>
          <w:color w:val="000000"/>
          <w:sz w:val="20"/>
          <w:szCs w:val="20"/>
        </w:rPr>
        <w:t xml:space="preserve"> </w:t>
      </w:r>
      <w:r w:rsidRPr="00B12F51">
        <w:rPr>
          <w:color w:val="000000"/>
          <w:sz w:val="20"/>
          <w:szCs w:val="20"/>
        </w:rPr>
        <w:t>Среднеколымский,</w:t>
      </w:r>
      <w:r>
        <w:rPr>
          <w:color w:val="000000"/>
          <w:sz w:val="20"/>
          <w:szCs w:val="20"/>
        </w:rPr>
        <w:t xml:space="preserve"> </w:t>
      </w:r>
      <w:r w:rsidRPr="00B12F51">
        <w:rPr>
          <w:color w:val="000000"/>
          <w:sz w:val="20"/>
          <w:szCs w:val="20"/>
        </w:rPr>
        <w:t>Усть-Янский</w:t>
      </w:r>
      <w:r>
        <w:rPr>
          <w:color w:val="000000"/>
          <w:sz w:val="20"/>
          <w:szCs w:val="20"/>
        </w:rPr>
        <w:t xml:space="preserve">, </w:t>
      </w:r>
      <w:r w:rsidRPr="00B12F51">
        <w:rPr>
          <w:color w:val="000000"/>
          <w:sz w:val="20"/>
          <w:szCs w:val="20"/>
        </w:rPr>
        <w:t>Эвено-Бытантайский</w:t>
      </w:r>
      <w:r>
        <w:rPr>
          <w:color w:val="000000"/>
          <w:sz w:val="20"/>
          <w:szCs w:val="20"/>
        </w:rPr>
        <w:t xml:space="preserve"> </w:t>
      </w:r>
      <w:r w:rsidRPr="00B12F51">
        <w:rPr>
          <w:color w:val="000000"/>
          <w:sz w:val="20"/>
          <w:szCs w:val="20"/>
        </w:rPr>
        <w:t>районы</w:t>
      </w:r>
      <w:r>
        <w:rPr>
          <w:color w:val="000000"/>
          <w:sz w:val="20"/>
          <w:szCs w:val="20"/>
        </w:rPr>
        <w:t xml:space="preserve"> </w:t>
      </w:r>
      <w:r w:rsidRPr="00B12F51">
        <w:rPr>
          <w:color w:val="000000"/>
          <w:sz w:val="20"/>
          <w:szCs w:val="20"/>
        </w:rPr>
        <w:t>(улусы)</w:t>
      </w:r>
      <w:r>
        <w:rPr>
          <w:color w:val="000000"/>
          <w:sz w:val="20"/>
          <w:szCs w:val="20"/>
        </w:rPr>
        <w:t>.</w:t>
      </w:r>
    </w:p>
  </w:footnote>
  <w:footnote w:id="7">
    <w:p w:rsidR="00F866C1" w:rsidRPr="00B12F51" w:rsidRDefault="00F866C1" w:rsidP="00B12F51">
      <w:pPr>
        <w:pStyle w:val="a8"/>
        <w:ind w:firstLine="709"/>
        <w:jc w:val="both"/>
      </w:pPr>
      <w:r w:rsidRPr="00B12F51">
        <w:rPr>
          <w:rStyle w:val="ab"/>
        </w:rPr>
        <w:footnoteRef/>
      </w:r>
      <w:r>
        <w:t xml:space="preserve"> </w:t>
      </w:r>
      <w:r w:rsidRPr="00B12F51">
        <w:t>Далее</w:t>
      </w:r>
      <w:r>
        <w:t xml:space="preserve"> </w:t>
      </w:r>
      <w:r w:rsidRPr="00B12F51">
        <w:t>в</w:t>
      </w:r>
      <w:r>
        <w:t xml:space="preserve"> </w:t>
      </w:r>
      <w:r w:rsidRPr="00B12F51">
        <w:t>скобках</w:t>
      </w:r>
      <w:r>
        <w:t xml:space="preserve"> </w:t>
      </w:r>
      <w:r w:rsidRPr="00B12F51">
        <w:t>приведены</w:t>
      </w:r>
      <w:r>
        <w:t xml:space="preserve"> </w:t>
      </w:r>
      <w:r w:rsidRPr="00B12F51">
        <w:t>данные</w:t>
      </w:r>
      <w:r>
        <w:t xml:space="preserve"> </w:t>
      </w:r>
      <w:r w:rsidRPr="00B12F51">
        <w:t>из</w:t>
      </w:r>
      <w:r>
        <w:t xml:space="preserve"> </w:t>
      </w:r>
      <w:r w:rsidRPr="00B12F51">
        <w:t>доклада</w:t>
      </w:r>
      <w:r>
        <w:t xml:space="preserve"> </w:t>
      </w:r>
      <w:r w:rsidRPr="00B12F51">
        <w:t>министра</w:t>
      </w:r>
      <w:r>
        <w:t xml:space="preserve"> </w:t>
      </w:r>
      <w:r w:rsidRPr="00B12F51">
        <w:t>о</w:t>
      </w:r>
      <w:r>
        <w:t xml:space="preserve"> </w:t>
      </w:r>
      <w:r w:rsidRPr="00B12F51">
        <w:t>результативности</w:t>
      </w:r>
      <w:r>
        <w:t xml:space="preserve"> </w:t>
      </w:r>
      <w:r w:rsidRPr="00B12F51">
        <w:t>таких</w:t>
      </w:r>
      <w:r>
        <w:t xml:space="preserve"> </w:t>
      </w:r>
      <w:r w:rsidRPr="00B12F51">
        <w:t>мер.</w:t>
      </w:r>
    </w:p>
  </w:footnote>
  <w:footnote w:id="8">
    <w:p w:rsidR="00F866C1" w:rsidRPr="00B12F51" w:rsidRDefault="00F866C1" w:rsidP="00B12F51">
      <w:pPr>
        <w:pStyle w:val="a8"/>
        <w:ind w:firstLine="709"/>
        <w:jc w:val="both"/>
      </w:pPr>
      <w:r w:rsidRPr="00B12F51">
        <w:rPr>
          <w:rStyle w:val="ab"/>
        </w:rPr>
        <w:footnoteRef/>
      </w:r>
      <w:r>
        <w:t xml:space="preserve"> </w:t>
      </w:r>
      <w:r w:rsidRPr="00B12F51">
        <w:t>Разумеется,</w:t>
      </w:r>
      <w:r>
        <w:t xml:space="preserve"> </w:t>
      </w:r>
      <w:r w:rsidRPr="00B12F51">
        <w:t>есть</w:t>
      </w:r>
      <w:r>
        <w:t xml:space="preserve"> </w:t>
      </w:r>
      <w:r w:rsidRPr="00B12F51">
        <w:t>и</w:t>
      </w:r>
      <w:r>
        <w:t xml:space="preserve"> </w:t>
      </w:r>
      <w:r w:rsidRPr="00B12F51">
        <w:t>иные</w:t>
      </w:r>
      <w:r>
        <w:t xml:space="preserve"> </w:t>
      </w:r>
      <w:r w:rsidRPr="00B12F51">
        <w:t>местные</w:t>
      </w:r>
      <w:r>
        <w:t xml:space="preserve"> </w:t>
      </w:r>
      <w:r w:rsidRPr="00B12F51">
        <w:t>инициативы.</w:t>
      </w:r>
      <w:r>
        <w:t xml:space="preserve"> </w:t>
      </w:r>
      <w:r w:rsidRPr="00B12F51">
        <w:t>Такова,</w:t>
      </w:r>
      <w:r>
        <w:t xml:space="preserve"> </w:t>
      </w:r>
      <w:r w:rsidRPr="00B12F51">
        <w:t>например,</w:t>
      </w:r>
      <w:r>
        <w:t xml:space="preserve"> </w:t>
      </w:r>
      <w:r w:rsidRPr="00B12F51">
        <w:t>реализуемая</w:t>
      </w:r>
      <w:r>
        <w:t xml:space="preserve"> </w:t>
      </w:r>
      <w:r w:rsidRPr="00B12F51">
        <w:t>в</w:t>
      </w:r>
      <w:r>
        <w:t xml:space="preserve"> </w:t>
      </w:r>
      <w:r w:rsidRPr="00B12F51">
        <w:t>сельских</w:t>
      </w:r>
      <w:r>
        <w:t xml:space="preserve"> </w:t>
      </w:r>
      <w:r w:rsidRPr="00B12F51">
        <w:t>населенных</w:t>
      </w:r>
      <w:r>
        <w:t xml:space="preserve"> </w:t>
      </w:r>
      <w:r w:rsidRPr="00B12F51">
        <w:t>пунктах</w:t>
      </w:r>
      <w:r>
        <w:t xml:space="preserve"> </w:t>
      </w:r>
      <w:r w:rsidRPr="00B12F51">
        <w:t>Ненецкого</w:t>
      </w:r>
      <w:r>
        <w:t xml:space="preserve"> </w:t>
      </w:r>
      <w:r w:rsidRPr="00B12F51">
        <w:t>автономного</w:t>
      </w:r>
      <w:r>
        <w:t xml:space="preserve"> </w:t>
      </w:r>
      <w:r w:rsidRPr="00B12F51">
        <w:t>округа</w:t>
      </w:r>
      <w:r>
        <w:t xml:space="preserve"> </w:t>
      </w:r>
      <w:r w:rsidRPr="00B12F51">
        <w:t>региональная</w:t>
      </w:r>
      <w:r>
        <w:t xml:space="preserve"> </w:t>
      </w:r>
      <w:r w:rsidRPr="00B12F51">
        <w:t>программа</w:t>
      </w:r>
      <w:r>
        <w:t xml:space="preserve"> </w:t>
      </w:r>
      <w:r w:rsidRPr="00B12F51">
        <w:rPr>
          <w:shd w:val="clear" w:color="auto" w:fill="FEFEFE"/>
        </w:rPr>
        <w:t>«30</w:t>
      </w:r>
      <w:r>
        <w:rPr>
          <w:shd w:val="clear" w:color="auto" w:fill="FEFEFE"/>
        </w:rPr>
        <w:t xml:space="preserve"> </w:t>
      </w:r>
      <w:r w:rsidRPr="00B12F51">
        <w:rPr>
          <w:shd w:val="clear" w:color="auto" w:fill="FEFEFE"/>
        </w:rPr>
        <w:t>на</w:t>
      </w:r>
      <w:r>
        <w:rPr>
          <w:shd w:val="clear" w:color="auto" w:fill="FEFEFE"/>
        </w:rPr>
        <w:t xml:space="preserve"> </w:t>
      </w:r>
      <w:r w:rsidRPr="00B12F51">
        <w:rPr>
          <w:shd w:val="clear" w:color="auto" w:fill="FEFEFE"/>
        </w:rPr>
        <w:t>70»</w:t>
      </w:r>
      <w:r>
        <w:rPr>
          <w:shd w:val="clear" w:color="auto" w:fill="FEFEFE"/>
        </w:rPr>
        <w:t xml:space="preserve"> </w:t>
      </w:r>
      <w:r w:rsidRPr="00B12F51">
        <w:rPr>
          <w:shd w:val="clear" w:color="auto" w:fill="FEFEFE"/>
        </w:rPr>
        <w:t>(70</w:t>
      </w:r>
      <w:r>
        <w:rPr>
          <w:shd w:val="clear" w:color="auto" w:fill="FEFEFE"/>
        </w:rPr>
        <w:t xml:space="preserve"> </w:t>
      </w:r>
      <w:r w:rsidRPr="00B12F51">
        <w:rPr>
          <w:shd w:val="clear" w:color="auto" w:fill="FEFEFE"/>
        </w:rPr>
        <w:t>%</w:t>
      </w:r>
      <w:r>
        <w:rPr>
          <w:shd w:val="clear" w:color="auto" w:fill="FEFEFE"/>
        </w:rPr>
        <w:t xml:space="preserve"> </w:t>
      </w:r>
      <w:r w:rsidRPr="00B12F51">
        <w:rPr>
          <w:shd w:val="clear" w:color="auto" w:fill="FEFEFE"/>
        </w:rPr>
        <w:t>затрат</w:t>
      </w:r>
      <w:r>
        <w:rPr>
          <w:shd w:val="clear" w:color="auto" w:fill="FEFEFE"/>
        </w:rPr>
        <w:t xml:space="preserve"> </w:t>
      </w:r>
      <w:r w:rsidRPr="00B12F51">
        <w:rPr>
          <w:shd w:val="clear" w:color="auto" w:fill="FEFEFE"/>
        </w:rPr>
        <w:t>на</w:t>
      </w:r>
      <w:r>
        <w:rPr>
          <w:shd w:val="clear" w:color="auto" w:fill="FEFEFE"/>
        </w:rPr>
        <w:t xml:space="preserve"> </w:t>
      </w:r>
      <w:r w:rsidRPr="00B12F51">
        <w:rPr>
          <w:shd w:val="clear" w:color="auto" w:fill="FEFEFE"/>
        </w:rPr>
        <w:t>строительство</w:t>
      </w:r>
      <w:r>
        <w:rPr>
          <w:shd w:val="clear" w:color="auto" w:fill="FEFEFE"/>
        </w:rPr>
        <w:t xml:space="preserve"> </w:t>
      </w:r>
      <w:r w:rsidRPr="00B12F51">
        <w:rPr>
          <w:shd w:val="clear" w:color="auto" w:fill="FEFEFE"/>
        </w:rPr>
        <w:t>жилого</w:t>
      </w:r>
      <w:r>
        <w:rPr>
          <w:shd w:val="clear" w:color="auto" w:fill="FEFEFE"/>
        </w:rPr>
        <w:t xml:space="preserve"> </w:t>
      </w:r>
      <w:r w:rsidRPr="00B12F51">
        <w:rPr>
          <w:shd w:val="clear" w:color="auto" w:fill="FEFEFE"/>
        </w:rPr>
        <w:t>дома</w:t>
      </w:r>
      <w:r>
        <w:rPr>
          <w:shd w:val="clear" w:color="auto" w:fill="FEFEFE"/>
        </w:rPr>
        <w:t xml:space="preserve"> </w:t>
      </w:r>
      <w:r w:rsidRPr="00B12F51">
        <w:rPr>
          <w:shd w:val="clear" w:color="auto" w:fill="FEFEFE"/>
        </w:rPr>
        <w:t>семья</w:t>
      </w:r>
      <w:r>
        <w:rPr>
          <w:shd w:val="clear" w:color="auto" w:fill="FEFEFE"/>
        </w:rPr>
        <w:t xml:space="preserve"> </w:t>
      </w:r>
      <w:r w:rsidRPr="00B12F51">
        <w:rPr>
          <w:shd w:val="clear" w:color="auto" w:fill="FEFEFE"/>
        </w:rPr>
        <w:t>получает</w:t>
      </w:r>
      <w:r>
        <w:rPr>
          <w:shd w:val="clear" w:color="auto" w:fill="FEFEFE"/>
        </w:rPr>
        <w:t xml:space="preserve"> </w:t>
      </w:r>
      <w:r w:rsidRPr="00B12F51">
        <w:rPr>
          <w:shd w:val="clear" w:color="auto" w:fill="FEFEFE"/>
        </w:rPr>
        <w:t>из</w:t>
      </w:r>
      <w:r>
        <w:rPr>
          <w:shd w:val="clear" w:color="auto" w:fill="FEFEFE"/>
        </w:rPr>
        <w:t xml:space="preserve"> </w:t>
      </w:r>
      <w:r w:rsidRPr="00B12F51">
        <w:rPr>
          <w:shd w:val="clear" w:color="auto" w:fill="FEFEFE"/>
        </w:rPr>
        <w:t>регионального</w:t>
      </w:r>
      <w:r>
        <w:rPr>
          <w:shd w:val="clear" w:color="auto" w:fill="FEFEFE"/>
        </w:rPr>
        <w:t xml:space="preserve"> </w:t>
      </w:r>
      <w:r w:rsidRPr="00B12F51">
        <w:rPr>
          <w:shd w:val="clear" w:color="auto" w:fill="FEFEFE"/>
        </w:rPr>
        <w:t>бюджета).</w:t>
      </w:r>
    </w:p>
  </w:footnote>
  <w:footnote w:id="9">
    <w:p w:rsidR="00F866C1" w:rsidRPr="00B12F51" w:rsidRDefault="00F866C1" w:rsidP="00B12F51">
      <w:pPr>
        <w:shd w:val="clear" w:color="auto" w:fill="FFFFFF"/>
        <w:spacing w:after="0" w:line="240" w:lineRule="auto"/>
        <w:ind w:firstLine="709"/>
        <w:jc w:val="both"/>
        <w:outlineLvl w:val="1"/>
        <w:rPr>
          <w:rFonts w:ascii="Times New Roman" w:hAnsi="Times New Roman" w:cs="Times New Roman"/>
          <w:sz w:val="20"/>
          <w:szCs w:val="20"/>
        </w:rPr>
      </w:pPr>
      <w:r w:rsidRPr="00B12F51">
        <w:rPr>
          <w:rStyle w:val="ab"/>
          <w:sz w:val="20"/>
          <w:szCs w:val="20"/>
        </w:rPr>
        <w:footnoteRef/>
      </w:r>
      <w:r>
        <w:rPr>
          <w:sz w:val="20"/>
          <w:szCs w:val="20"/>
        </w:rPr>
        <w:t xml:space="preserve"> </w:t>
      </w:r>
      <w:r w:rsidRPr="00B12F51">
        <w:rPr>
          <w:rFonts w:ascii="Times New Roman" w:hAnsi="Times New Roman" w:cs="Times New Roman"/>
          <w:sz w:val="20"/>
          <w:szCs w:val="20"/>
        </w:rPr>
        <w:t>Президент</w:t>
      </w:r>
      <w:r>
        <w:rPr>
          <w:rFonts w:ascii="Times New Roman" w:hAnsi="Times New Roman" w:cs="Times New Roman"/>
          <w:sz w:val="20"/>
          <w:szCs w:val="20"/>
        </w:rPr>
        <w:t xml:space="preserve"> </w:t>
      </w:r>
      <w:r w:rsidRPr="00B12F51">
        <w:rPr>
          <w:rFonts w:ascii="Times New Roman" w:hAnsi="Times New Roman" w:cs="Times New Roman"/>
          <w:sz w:val="20"/>
          <w:szCs w:val="20"/>
        </w:rPr>
        <w:t>РФ</w:t>
      </w:r>
      <w:r>
        <w:rPr>
          <w:rFonts w:ascii="Times New Roman" w:hAnsi="Times New Roman" w:cs="Times New Roman"/>
          <w:sz w:val="20"/>
          <w:szCs w:val="20"/>
        </w:rPr>
        <w:t xml:space="preserve"> </w:t>
      </w:r>
      <w:r w:rsidRPr="00B12F51">
        <w:rPr>
          <w:rFonts w:ascii="Times New Roman" w:hAnsi="Times New Roman" w:cs="Times New Roman"/>
          <w:sz w:val="20"/>
          <w:szCs w:val="20"/>
        </w:rPr>
        <w:t>В.В.</w:t>
      </w:r>
      <w:r>
        <w:rPr>
          <w:rFonts w:ascii="Times New Roman" w:hAnsi="Times New Roman" w:cs="Times New Roman"/>
          <w:sz w:val="20"/>
          <w:szCs w:val="20"/>
        </w:rPr>
        <w:t xml:space="preserve"> </w:t>
      </w:r>
      <w:r w:rsidRPr="00B12F51">
        <w:rPr>
          <w:rFonts w:ascii="Times New Roman" w:hAnsi="Times New Roman" w:cs="Times New Roman"/>
          <w:sz w:val="20"/>
          <w:szCs w:val="20"/>
        </w:rPr>
        <w:t>Путин.</w:t>
      </w:r>
      <w:r>
        <w:rPr>
          <w:rFonts w:ascii="Times New Roman" w:hAnsi="Times New Roman" w:cs="Times New Roman"/>
          <w:sz w:val="20"/>
          <w:szCs w:val="20"/>
        </w:rPr>
        <w:t xml:space="preserve"> </w:t>
      </w:r>
      <w:r w:rsidRPr="00B12F51">
        <w:rPr>
          <w:rFonts w:ascii="Times New Roman" w:hAnsi="Times New Roman" w:cs="Times New Roman"/>
          <w:sz w:val="20"/>
          <w:szCs w:val="20"/>
        </w:rPr>
        <w:t>Международный</w:t>
      </w:r>
      <w:r>
        <w:rPr>
          <w:rFonts w:ascii="Times New Roman" w:hAnsi="Times New Roman" w:cs="Times New Roman"/>
          <w:sz w:val="20"/>
          <w:szCs w:val="20"/>
        </w:rPr>
        <w:t xml:space="preserve"> </w:t>
      </w:r>
      <w:r w:rsidRPr="00B12F51">
        <w:rPr>
          <w:rFonts w:ascii="Times New Roman" w:hAnsi="Times New Roman" w:cs="Times New Roman"/>
          <w:sz w:val="20"/>
          <w:szCs w:val="20"/>
        </w:rPr>
        <w:t>форум</w:t>
      </w:r>
      <w:r>
        <w:rPr>
          <w:rFonts w:ascii="Times New Roman" w:hAnsi="Times New Roman" w:cs="Times New Roman"/>
          <w:sz w:val="20"/>
          <w:szCs w:val="20"/>
        </w:rPr>
        <w:t xml:space="preserve"> </w:t>
      </w:r>
      <w:r w:rsidRPr="00B12F51">
        <w:rPr>
          <w:rFonts w:ascii="Times New Roman" w:hAnsi="Times New Roman" w:cs="Times New Roman"/>
          <w:sz w:val="20"/>
          <w:szCs w:val="20"/>
        </w:rPr>
        <w:t>«Арктика</w:t>
      </w:r>
      <w:r>
        <w:rPr>
          <w:rFonts w:ascii="Times New Roman" w:hAnsi="Times New Roman" w:cs="Times New Roman"/>
          <w:sz w:val="20"/>
          <w:szCs w:val="20"/>
        </w:rPr>
        <w:t xml:space="preserve"> </w:t>
      </w:r>
      <w:r w:rsidRPr="00B12F51">
        <w:rPr>
          <w:rFonts w:ascii="Times New Roman" w:hAnsi="Times New Roman" w:cs="Times New Roman"/>
          <w:sz w:val="20"/>
          <w:szCs w:val="20"/>
        </w:rPr>
        <w:t>–</w:t>
      </w:r>
      <w:r>
        <w:rPr>
          <w:rFonts w:ascii="Times New Roman" w:hAnsi="Times New Roman" w:cs="Times New Roman"/>
          <w:sz w:val="20"/>
          <w:szCs w:val="20"/>
        </w:rPr>
        <w:t xml:space="preserve"> </w:t>
      </w:r>
      <w:r w:rsidRPr="00B12F51">
        <w:rPr>
          <w:rFonts w:ascii="Times New Roman" w:hAnsi="Times New Roman" w:cs="Times New Roman"/>
          <w:sz w:val="20"/>
          <w:szCs w:val="20"/>
        </w:rPr>
        <w:t>территория</w:t>
      </w:r>
      <w:r>
        <w:rPr>
          <w:rFonts w:ascii="Times New Roman" w:hAnsi="Times New Roman" w:cs="Times New Roman"/>
          <w:sz w:val="20"/>
          <w:szCs w:val="20"/>
        </w:rPr>
        <w:t xml:space="preserve"> </w:t>
      </w:r>
      <w:r w:rsidRPr="00B12F51">
        <w:rPr>
          <w:rFonts w:ascii="Times New Roman" w:hAnsi="Times New Roman" w:cs="Times New Roman"/>
          <w:sz w:val="20"/>
          <w:szCs w:val="20"/>
        </w:rPr>
        <w:t>диалога»</w:t>
      </w:r>
      <w:r>
        <w:rPr>
          <w:rFonts w:ascii="Times New Roman" w:hAnsi="Times New Roman" w:cs="Times New Roman"/>
          <w:sz w:val="20"/>
          <w:szCs w:val="20"/>
        </w:rPr>
        <w:t xml:space="preserve">. – </w:t>
      </w:r>
      <w:r w:rsidRPr="00B12F51">
        <w:rPr>
          <w:rFonts w:ascii="Times New Roman" w:hAnsi="Times New Roman" w:cs="Times New Roman"/>
          <w:sz w:val="20"/>
          <w:szCs w:val="20"/>
        </w:rPr>
        <w:t>http://kremlin</w:t>
      </w:r>
      <w:r>
        <w:rPr>
          <w:rFonts w:ascii="Times New Roman" w:hAnsi="Times New Roman" w:cs="Times New Roman"/>
          <w:sz w:val="20"/>
          <w:szCs w:val="20"/>
        </w:rPr>
        <w:t>.ru›events/president/news/76554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E4B4F"/>
    <w:multiLevelType w:val="multilevel"/>
    <w:tmpl w:val="AB627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C05B88"/>
    <w:multiLevelType w:val="multilevel"/>
    <w:tmpl w:val="922AF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3C4EC9"/>
    <w:multiLevelType w:val="multilevel"/>
    <w:tmpl w:val="9900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AC2568"/>
    <w:multiLevelType w:val="multilevel"/>
    <w:tmpl w:val="61186D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36911954"/>
    <w:multiLevelType w:val="multilevel"/>
    <w:tmpl w:val="C7AA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9539EB"/>
    <w:multiLevelType w:val="hybridMultilevel"/>
    <w:tmpl w:val="4C746298"/>
    <w:lvl w:ilvl="0" w:tplc="14E60D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6DC4CD7"/>
    <w:multiLevelType w:val="multilevel"/>
    <w:tmpl w:val="1E9E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F57E70"/>
    <w:multiLevelType w:val="multilevel"/>
    <w:tmpl w:val="C81A29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D156309"/>
    <w:multiLevelType w:val="hybridMultilevel"/>
    <w:tmpl w:val="C35A107A"/>
    <w:lvl w:ilvl="0" w:tplc="5EF8D5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62C0156"/>
    <w:multiLevelType w:val="multilevel"/>
    <w:tmpl w:val="E1F892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FB304FD"/>
    <w:multiLevelType w:val="multilevel"/>
    <w:tmpl w:val="F9A0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C16FBA"/>
    <w:multiLevelType w:val="multilevel"/>
    <w:tmpl w:val="1A76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4E25CD"/>
    <w:multiLevelType w:val="multilevel"/>
    <w:tmpl w:val="A136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C00AE3"/>
    <w:multiLevelType w:val="hybridMultilevel"/>
    <w:tmpl w:val="00D66F98"/>
    <w:lvl w:ilvl="0" w:tplc="EDF8D932">
      <w:start w:val="1"/>
      <w:numFmt w:val="decimal"/>
      <w:lvlText w:val="%1."/>
      <w:lvlJc w:val="left"/>
      <w:pPr>
        <w:ind w:left="1065" w:hanging="360"/>
      </w:pPr>
      <w:rPr>
        <w:rFonts w:hint="default"/>
        <w:b w:val="0"/>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3"/>
  </w:num>
  <w:num w:numId="2">
    <w:abstractNumId w:val="3"/>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3"/>
  </w:num>
  <w:num w:numId="10">
    <w:abstractNumId w:val="2"/>
  </w:num>
  <w:num w:numId="11">
    <w:abstractNumId w:val="4"/>
  </w:num>
  <w:num w:numId="12">
    <w:abstractNumId w:val="0"/>
  </w:num>
  <w:num w:numId="13">
    <w:abstractNumId w:val="12"/>
  </w:num>
  <w:num w:numId="14">
    <w:abstractNumId w:val="1"/>
  </w:num>
  <w:num w:numId="15">
    <w:abstractNumId w:val="6"/>
  </w:num>
  <w:num w:numId="16">
    <w:abstractNumId w:val="11"/>
  </w:num>
  <w:num w:numId="17">
    <w:abstractNumId w:val="10"/>
  </w:num>
  <w:num w:numId="18">
    <w:abstractNumId w:val="13"/>
  </w:num>
  <w:num w:numId="19">
    <w:abstractNumId w:val="5"/>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B43CC"/>
    <w:rsid w:val="00041483"/>
    <w:rsid w:val="000472B4"/>
    <w:rsid w:val="00081DE1"/>
    <w:rsid w:val="000B37A7"/>
    <w:rsid w:val="000C520C"/>
    <w:rsid w:val="00115533"/>
    <w:rsid w:val="00141347"/>
    <w:rsid w:val="00145502"/>
    <w:rsid w:val="001508C4"/>
    <w:rsid w:val="00185D8C"/>
    <w:rsid w:val="001B5E23"/>
    <w:rsid w:val="001C58A6"/>
    <w:rsid w:val="001C7011"/>
    <w:rsid w:val="001E4392"/>
    <w:rsid w:val="001E4D87"/>
    <w:rsid w:val="001E5B2B"/>
    <w:rsid w:val="001F2C33"/>
    <w:rsid w:val="002154EE"/>
    <w:rsid w:val="00217C2C"/>
    <w:rsid w:val="00243015"/>
    <w:rsid w:val="00243C79"/>
    <w:rsid w:val="002672CA"/>
    <w:rsid w:val="00295FE6"/>
    <w:rsid w:val="002A4E34"/>
    <w:rsid w:val="002A775D"/>
    <w:rsid w:val="002C4E58"/>
    <w:rsid w:val="002E1041"/>
    <w:rsid w:val="002F1384"/>
    <w:rsid w:val="00300D71"/>
    <w:rsid w:val="0031420D"/>
    <w:rsid w:val="00326FCA"/>
    <w:rsid w:val="003A3485"/>
    <w:rsid w:val="003B3278"/>
    <w:rsid w:val="003E2F17"/>
    <w:rsid w:val="003E4871"/>
    <w:rsid w:val="003E6253"/>
    <w:rsid w:val="003F301D"/>
    <w:rsid w:val="003F6047"/>
    <w:rsid w:val="00411CB5"/>
    <w:rsid w:val="004348FA"/>
    <w:rsid w:val="00483B84"/>
    <w:rsid w:val="00485CF2"/>
    <w:rsid w:val="004A780D"/>
    <w:rsid w:val="004B43CC"/>
    <w:rsid w:val="004B6114"/>
    <w:rsid w:val="004C54B9"/>
    <w:rsid w:val="004E6977"/>
    <w:rsid w:val="00503B2C"/>
    <w:rsid w:val="0052232B"/>
    <w:rsid w:val="00555DCE"/>
    <w:rsid w:val="005621F0"/>
    <w:rsid w:val="0056625C"/>
    <w:rsid w:val="00572C6D"/>
    <w:rsid w:val="00597D88"/>
    <w:rsid w:val="005B4A6E"/>
    <w:rsid w:val="005F437E"/>
    <w:rsid w:val="005F63A6"/>
    <w:rsid w:val="00676EFD"/>
    <w:rsid w:val="00701B0D"/>
    <w:rsid w:val="00725C66"/>
    <w:rsid w:val="00742B6C"/>
    <w:rsid w:val="00764EF6"/>
    <w:rsid w:val="007A6EBF"/>
    <w:rsid w:val="007A7D33"/>
    <w:rsid w:val="007B389B"/>
    <w:rsid w:val="007C6C5C"/>
    <w:rsid w:val="007C7A3D"/>
    <w:rsid w:val="007F1AA0"/>
    <w:rsid w:val="00805D70"/>
    <w:rsid w:val="008124A3"/>
    <w:rsid w:val="008138B1"/>
    <w:rsid w:val="00836161"/>
    <w:rsid w:val="008B18F0"/>
    <w:rsid w:val="008C4001"/>
    <w:rsid w:val="008D48C9"/>
    <w:rsid w:val="008D53B7"/>
    <w:rsid w:val="0090638D"/>
    <w:rsid w:val="009216A8"/>
    <w:rsid w:val="00965A4E"/>
    <w:rsid w:val="009C6D3A"/>
    <w:rsid w:val="009D2EF2"/>
    <w:rsid w:val="009F6069"/>
    <w:rsid w:val="00A1425D"/>
    <w:rsid w:val="00A54D3F"/>
    <w:rsid w:val="00A563AD"/>
    <w:rsid w:val="00A6252A"/>
    <w:rsid w:val="00A805CC"/>
    <w:rsid w:val="00AA4AF5"/>
    <w:rsid w:val="00AC3C9A"/>
    <w:rsid w:val="00AF7435"/>
    <w:rsid w:val="00B0244E"/>
    <w:rsid w:val="00B12F51"/>
    <w:rsid w:val="00B36E19"/>
    <w:rsid w:val="00B436EC"/>
    <w:rsid w:val="00B64C9D"/>
    <w:rsid w:val="00B7686F"/>
    <w:rsid w:val="00BA07F2"/>
    <w:rsid w:val="00BD5096"/>
    <w:rsid w:val="00C2677D"/>
    <w:rsid w:val="00C30F34"/>
    <w:rsid w:val="00C473DB"/>
    <w:rsid w:val="00C53BDC"/>
    <w:rsid w:val="00C60B1E"/>
    <w:rsid w:val="00C63F76"/>
    <w:rsid w:val="00C701DA"/>
    <w:rsid w:val="00C91B3C"/>
    <w:rsid w:val="00C97B0F"/>
    <w:rsid w:val="00CB3E5D"/>
    <w:rsid w:val="00CD2E95"/>
    <w:rsid w:val="00CD4BE3"/>
    <w:rsid w:val="00CF3BEA"/>
    <w:rsid w:val="00D06AD4"/>
    <w:rsid w:val="00D155D5"/>
    <w:rsid w:val="00D47097"/>
    <w:rsid w:val="00D566AC"/>
    <w:rsid w:val="00DD2700"/>
    <w:rsid w:val="00DD3657"/>
    <w:rsid w:val="00DF5F7B"/>
    <w:rsid w:val="00E50B4C"/>
    <w:rsid w:val="00E617F9"/>
    <w:rsid w:val="00E84757"/>
    <w:rsid w:val="00EA3DFF"/>
    <w:rsid w:val="00EF2F7A"/>
    <w:rsid w:val="00F054AF"/>
    <w:rsid w:val="00F2118A"/>
    <w:rsid w:val="00F34A43"/>
    <w:rsid w:val="00F65FD6"/>
    <w:rsid w:val="00F866C1"/>
    <w:rsid w:val="00FE271A"/>
    <w:rsid w:val="00FE2D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047"/>
    <w:pPr>
      <w:spacing w:line="252" w:lineRule="auto"/>
    </w:pPr>
  </w:style>
  <w:style w:type="paragraph" w:styleId="1">
    <w:name w:val="heading 1"/>
    <w:basedOn w:val="a"/>
    <w:next w:val="a"/>
    <w:link w:val="10"/>
    <w:uiPriority w:val="9"/>
    <w:qFormat/>
    <w:rsid w:val="00D470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unhideWhenUsed/>
    <w:qFormat/>
    <w:rsid w:val="003F604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3F604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E8475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F604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3F6047"/>
    <w:rPr>
      <w:rFonts w:asciiTheme="majorHAnsi" w:eastAsiaTheme="majorEastAsia" w:hAnsiTheme="majorHAnsi" w:cstheme="majorBidi"/>
      <w:color w:val="1F4D78" w:themeColor="accent1" w:themeShade="7F"/>
      <w:sz w:val="24"/>
      <w:szCs w:val="24"/>
    </w:rPr>
  </w:style>
  <w:style w:type="character" w:styleId="a3">
    <w:name w:val="Hyperlink"/>
    <w:basedOn w:val="a0"/>
    <w:uiPriority w:val="99"/>
    <w:unhideWhenUsed/>
    <w:rsid w:val="003F6047"/>
    <w:rPr>
      <w:color w:val="0000FF"/>
      <w:u w:val="single"/>
    </w:rPr>
  </w:style>
  <w:style w:type="character" w:styleId="a4">
    <w:name w:val="FollowedHyperlink"/>
    <w:basedOn w:val="a0"/>
    <w:uiPriority w:val="99"/>
    <w:semiHidden/>
    <w:unhideWhenUsed/>
    <w:rsid w:val="003F6047"/>
    <w:rPr>
      <w:color w:val="954F72" w:themeColor="followedHyperlink"/>
      <w:u w:val="single"/>
    </w:rPr>
  </w:style>
  <w:style w:type="character" w:customStyle="1" w:styleId="a5">
    <w:name w:val="Обычный (веб) Знак"/>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0"/>
    <w:link w:val="a6"/>
    <w:uiPriority w:val="99"/>
    <w:locked/>
    <w:rsid w:val="003F6047"/>
    <w:rPr>
      <w:rFonts w:ascii="Times New Roman" w:eastAsia="Times New Roman" w:hAnsi="Times New Roman" w:cs="Times New Roman"/>
      <w:sz w:val="24"/>
      <w:szCs w:val="24"/>
      <w:lang w:eastAsia="ru-RU"/>
    </w:rPr>
  </w:style>
  <w:style w:type="paragraph" w:styleId="a6">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
    <w:basedOn w:val="a"/>
    <w:link w:val="a5"/>
    <w:uiPriority w:val="99"/>
    <w:unhideWhenUsed/>
    <w:qFormat/>
    <w:rsid w:val="003F6047"/>
    <w:pPr>
      <w:tabs>
        <w:tab w:val="center" w:pos="4677"/>
        <w:tab w:val="right" w:pos="9355"/>
      </w:tabs>
      <w:spacing w:after="0" w:line="240" w:lineRule="auto"/>
      <w:contextualSpacing/>
    </w:pPr>
    <w:rPr>
      <w:rFonts w:ascii="Times New Roman" w:eastAsia="Times New Roman" w:hAnsi="Times New Roman" w:cs="Times New Roman"/>
      <w:sz w:val="24"/>
      <w:szCs w:val="24"/>
      <w:lang w:eastAsia="ru-RU"/>
    </w:rPr>
  </w:style>
  <w:style w:type="character" w:customStyle="1" w:styleId="a7">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single space Знак"/>
    <w:basedOn w:val="a0"/>
    <w:link w:val="a8"/>
    <w:uiPriority w:val="99"/>
    <w:locked/>
    <w:rsid w:val="003F6047"/>
    <w:rPr>
      <w:rFonts w:ascii="Times New Roman" w:hAnsi="Times New Roman" w:cs="Times New Roman"/>
      <w:sz w:val="20"/>
      <w:szCs w:val="20"/>
    </w:rPr>
  </w:style>
  <w:style w:type="paragraph" w:styleId="a8">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single space,Текст сноски-FN,Table_Footnote_last,Oaeno niinee-F"/>
    <w:basedOn w:val="a"/>
    <w:link w:val="a7"/>
    <w:uiPriority w:val="99"/>
    <w:unhideWhenUsed/>
    <w:qFormat/>
    <w:rsid w:val="003F6047"/>
    <w:pPr>
      <w:tabs>
        <w:tab w:val="left" w:pos="708"/>
      </w:tabs>
      <w:spacing w:after="0" w:line="240" w:lineRule="auto"/>
      <w:contextualSpacing/>
    </w:pPr>
    <w:rPr>
      <w:rFonts w:ascii="Times New Roman" w:hAnsi="Times New Roman" w:cs="Times New Roman"/>
      <w:sz w:val="20"/>
      <w:szCs w:val="20"/>
    </w:rPr>
  </w:style>
  <w:style w:type="character" w:customStyle="1" w:styleId="1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single space Знак1"/>
    <w:basedOn w:val="a0"/>
    <w:uiPriority w:val="99"/>
    <w:semiHidden/>
    <w:rsid w:val="003F6047"/>
    <w:rPr>
      <w:sz w:val="20"/>
      <w:szCs w:val="20"/>
    </w:rPr>
  </w:style>
  <w:style w:type="character" w:customStyle="1" w:styleId="a9">
    <w:name w:val="Нижний колонтитул Знак"/>
    <w:basedOn w:val="a0"/>
    <w:link w:val="aa"/>
    <w:uiPriority w:val="99"/>
    <w:locked/>
    <w:rsid w:val="003F6047"/>
  </w:style>
  <w:style w:type="paragraph" w:customStyle="1" w:styleId="content--common-blockblock-3u">
    <w:name w:val="content--common-block__block-3u"/>
    <w:basedOn w:val="a"/>
    <w:uiPriority w:val="99"/>
    <w:qFormat/>
    <w:rsid w:val="003F6047"/>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keyvalue-row">
    <w:name w:val="keyvalue-row"/>
    <w:basedOn w:val="a"/>
    <w:uiPriority w:val="99"/>
    <w:qFormat/>
    <w:rsid w:val="003F6047"/>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paragraph5dpf93">
    <w:name w:val="_paragraph_5dpf9_3"/>
    <w:basedOn w:val="a"/>
    <w:uiPriority w:val="99"/>
    <w:qFormat/>
    <w:rsid w:val="003F6047"/>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character" w:styleId="ab">
    <w:name w:val="footnote reference"/>
    <w:aliases w:val="Знак сноски-FN,Ciae niinee-FN,Знак сноски 1,Ссылка на сноску 45,Appel note de bas de page,Referencia nota al pie,ftref,fr,Used by Word for Help footnote symbols,Ciae niinee 1,SUPERS,16 Point,Superscript 6 Point,f,脚注文字列 (文字)1,анкета сноска"/>
    <w:basedOn w:val="a0"/>
    <w:uiPriority w:val="99"/>
    <w:semiHidden/>
    <w:unhideWhenUsed/>
    <w:rsid w:val="003F6047"/>
    <w:rPr>
      <w:rFonts w:ascii="Times New Roman" w:hAnsi="Times New Roman" w:cs="Times New Roman" w:hint="default"/>
      <w:vertAlign w:val="superscript"/>
    </w:rPr>
  </w:style>
  <w:style w:type="character" w:customStyle="1" w:styleId="mw-editsection-bracket">
    <w:name w:val="mw-editsection-bracket"/>
    <w:basedOn w:val="a0"/>
    <w:rsid w:val="003F6047"/>
  </w:style>
  <w:style w:type="paragraph" w:styleId="aa">
    <w:name w:val="footer"/>
    <w:basedOn w:val="a"/>
    <w:link w:val="a9"/>
    <w:uiPriority w:val="99"/>
    <w:unhideWhenUsed/>
    <w:rsid w:val="003F6047"/>
    <w:pPr>
      <w:tabs>
        <w:tab w:val="center" w:pos="4677"/>
        <w:tab w:val="right" w:pos="9355"/>
      </w:tabs>
      <w:spacing w:after="0" w:line="240" w:lineRule="auto"/>
    </w:pPr>
  </w:style>
  <w:style w:type="character" w:customStyle="1" w:styleId="12">
    <w:name w:val="Нижний колонтитул Знак1"/>
    <w:basedOn w:val="a0"/>
    <w:uiPriority w:val="99"/>
    <w:semiHidden/>
    <w:rsid w:val="003F6047"/>
  </w:style>
  <w:style w:type="character" w:customStyle="1" w:styleId="cite-bracket">
    <w:name w:val="cite-bracket"/>
    <w:basedOn w:val="a0"/>
    <w:rsid w:val="003F6047"/>
  </w:style>
  <w:style w:type="character" w:customStyle="1" w:styleId="nobr174uw1">
    <w:name w:val="_nobr_174uw_1"/>
    <w:basedOn w:val="a0"/>
    <w:rsid w:val="003F6047"/>
  </w:style>
  <w:style w:type="character" w:customStyle="1" w:styleId="mw-editsection-divider">
    <w:name w:val="mw-editsection-divider"/>
    <w:basedOn w:val="a0"/>
    <w:rsid w:val="003F6047"/>
  </w:style>
  <w:style w:type="character" w:customStyle="1" w:styleId="organictitlecontentspan">
    <w:name w:val="organictitlecontentspan"/>
    <w:basedOn w:val="a0"/>
    <w:rsid w:val="003F6047"/>
  </w:style>
  <w:style w:type="character" w:customStyle="1" w:styleId="path-separator">
    <w:name w:val="path-separator"/>
    <w:basedOn w:val="a0"/>
    <w:rsid w:val="003F6047"/>
  </w:style>
  <w:style w:type="character" w:styleId="ac">
    <w:name w:val="Strong"/>
    <w:basedOn w:val="a0"/>
    <w:uiPriority w:val="22"/>
    <w:qFormat/>
    <w:rsid w:val="003F6047"/>
    <w:rPr>
      <w:b/>
      <w:bCs/>
    </w:rPr>
  </w:style>
  <w:style w:type="character" w:styleId="ad">
    <w:name w:val="Emphasis"/>
    <w:basedOn w:val="a0"/>
    <w:uiPriority w:val="20"/>
    <w:qFormat/>
    <w:rsid w:val="003F6047"/>
    <w:rPr>
      <w:i/>
      <w:iCs/>
    </w:rPr>
  </w:style>
  <w:style w:type="paragraph" w:styleId="ae">
    <w:name w:val="header"/>
    <w:basedOn w:val="a"/>
    <w:link w:val="af"/>
    <w:uiPriority w:val="99"/>
    <w:unhideWhenUsed/>
    <w:rsid w:val="003F604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F6047"/>
  </w:style>
  <w:style w:type="paragraph" w:styleId="af0">
    <w:name w:val="Balloon Text"/>
    <w:basedOn w:val="a"/>
    <w:link w:val="af1"/>
    <w:uiPriority w:val="99"/>
    <w:semiHidden/>
    <w:unhideWhenUsed/>
    <w:rsid w:val="005F437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5F437E"/>
    <w:rPr>
      <w:rFonts w:ascii="Segoe UI" w:hAnsi="Segoe UI" w:cs="Segoe UI"/>
      <w:sz w:val="18"/>
      <w:szCs w:val="18"/>
    </w:rPr>
  </w:style>
  <w:style w:type="character" w:customStyle="1" w:styleId="b-articleshow-hidelnk">
    <w:name w:val="b-article__show-hide__lnk"/>
    <w:basedOn w:val="a0"/>
    <w:rsid w:val="00503B2C"/>
  </w:style>
  <w:style w:type="character" w:customStyle="1" w:styleId="50">
    <w:name w:val="Заголовок 5 Знак"/>
    <w:basedOn w:val="a0"/>
    <w:link w:val="5"/>
    <w:uiPriority w:val="9"/>
    <w:semiHidden/>
    <w:rsid w:val="00E84757"/>
    <w:rPr>
      <w:rFonts w:asciiTheme="majorHAnsi" w:eastAsiaTheme="majorEastAsia" w:hAnsiTheme="majorHAnsi" w:cstheme="majorBidi"/>
      <w:color w:val="2E74B5" w:themeColor="accent1" w:themeShade="BF"/>
    </w:rPr>
  </w:style>
  <w:style w:type="character" w:customStyle="1" w:styleId="ref-info">
    <w:name w:val="ref-info"/>
    <w:basedOn w:val="a0"/>
    <w:rsid w:val="00B0244E"/>
  </w:style>
  <w:style w:type="character" w:customStyle="1" w:styleId="nowrap">
    <w:name w:val="nowrap"/>
    <w:basedOn w:val="a0"/>
    <w:rsid w:val="00B0244E"/>
  </w:style>
  <w:style w:type="character" w:customStyle="1" w:styleId="10">
    <w:name w:val="Заголовок 1 Знак"/>
    <w:basedOn w:val="a0"/>
    <w:link w:val="1"/>
    <w:uiPriority w:val="9"/>
    <w:rsid w:val="00D47097"/>
    <w:rPr>
      <w:rFonts w:asciiTheme="majorHAnsi" w:eastAsiaTheme="majorEastAsia" w:hAnsiTheme="majorHAnsi" w:cstheme="majorBidi"/>
      <w:color w:val="2E74B5" w:themeColor="accent1" w:themeShade="BF"/>
      <w:sz w:val="32"/>
      <w:szCs w:val="32"/>
    </w:rPr>
  </w:style>
  <w:style w:type="character" w:customStyle="1" w:styleId="content--article-info-blocklongformat-xq">
    <w:name w:val="content--article-info-block__longformat-xq"/>
    <w:basedOn w:val="a0"/>
    <w:rsid w:val="00D47097"/>
  </w:style>
  <w:style w:type="character" w:customStyle="1" w:styleId="hide-mobile">
    <w:name w:val="hide-mobile"/>
    <w:basedOn w:val="a0"/>
    <w:rsid w:val="007B389B"/>
  </w:style>
  <w:style w:type="character" w:customStyle="1" w:styleId="bold">
    <w:name w:val="bold"/>
    <w:basedOn w:val="a0"/>
    <w:rsid w:val="007B389B"/>
  </w:style>
  <w:style w:type="character" w:customStyle="1" w:styleId="subscribe">
    <w:name w:val="subscribe"/>
    <w:basedOn w:val="a0"/>
    <w:rsid w:val="007B389B"/>
  </w:style>
  <w:style w:type="paragraph" w:styleId="z-">
    <w:name w:val="HTML Top of Form"/>
    <w:basedOn w:val="a"/>
    <w:next w:val="a"/>
    <w:link w:val="z-0"/>
    <w:hidden/>
    <w:uiPriority w:val="99"/>
    <w:semiHidden/>
    <w:unhideWhenUsed/>
    <w:rsid w:val="007B389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B389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B389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B389B"/>
    <w:rPr>
      <w:rFonts w:ascii="Arial" w:eastAsia="Times New Roman" w:hAnsi="Arial" w:cs="Arial"/>
      <w:vanish/>
      <w:sz w:val="16"/>
      <w:szCs w:val="16"/>
      <w:lang w:eastAsia="ru-RU"/>
    </w:rPr>
  </w:style>
  <w:style w:type="character" w:customStyle="1" w:styleId="section">
    <w:name w:val="section"/>
    <w:basedOn w:val="a0"/>
    <w:rsid w:val="007B389B"/>
  </w:style>
  <w:style w:type="character" w:customStyle="1" w:styleId="UnresolvedMention">
    <w:name w:val="Unresolved Mention"/>
    <w:basedOn w:val="a0"/>
    <w:uiPriority w:val="99"/>
    <w:semiHidden/>
    <w:unhideWhenUsed/>
    <w:rsid w:val="005B4A6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7022985">
      <w:bodyDiv w:val="1"/>
      <w:marLeft w:val="0"/>
      <w:marRight w:val="0"/>
      <w:marTop w:val="0"/>
      <w:marBottom w:val="0"/>
      <w:divBdr>
        <w:top w:val="none" w:sz="0" w:space="0" w:color="auto"/>
        <w:left w:val="none" w:sz="0" w:space="0" w:color="auto"/>
        <w:bottom w:val="none" w:sz="0" w:space="0" w:color="auto"/>
        <w:right w:val="none" w:sz="0" w:space="0" w:color="auto"/>
      </w:divBdr>
    </w:div>
    <w:div w:id="324668639">
      <w:bodyDiv w:val="1"/>
      <w:marLeft w:val="0"/>
      <w:marRight w:val="0"/>
      <w:marTop w:val="0"/>
      <w:marBottom w:val="0"/>
      <w:divBdr>
        <w:top w:val="none" w:sz="0" w:space="0" w:color="auto"/>
        <w:left w:val="none" w:sz="0" w:space="0" w:color="auto"/>
        <w:bottom w:val="none" w:sz="0" w:space="0" w:color="auto"/>
        <w:right w:val="none" w:sz="0" w:space="0" w:color="auto"/>
      </w:divBdr>
    </w:div>
    <w:div w:id="345251381">
      <w:bodyDiv w:val="1"/>
      <w:marLeft w:val="0"/>
      <w:marRight w:val="0"/>
      <w:marTop w:val="0"/>
      <w:marBottom w:val="0"/>
      <w:divBdr>
        <w:top w:val="none" w:sz="0" w:space="0" w:color="auto"/>
        <w:left w:val="none" w:sz="0" w:space="0" w:color="auto"/>
        <w:bottom w:val="none" w:sz="0" w:space="0" w:color="auto"/>
        <w:right w:val="none" w:sz="0" w:space="0" w:color="auto"/>
      </w:divBdr>
      <w:divsChild>
        <w:div w:id="1015961326">
          <w:marLeft w:val="-600"/>
          <w:marRight w:val="-600"/>
          <w:marTop w:val="480"/>
          <w:marBottom w:val="480"/>
          <w:divBdr>
            <w:top w:val="none" w:sz="0" w:space="0" w:color="auto"/>
            <w:left w:val="none" w:sz="0" w:space="0" w:color="auto"/>
            <w:bottom w:val="none" w:sz="0" w:space="0" w:color="auto"/>
            <w:right w:val="none" w:sz="0" w:space="0" w:color="auto"/>
          </w:divBdr>
        </w:div>
      </w:divsChild>
    </w:div>
    <w:div w:id="661471941">
      <w:bodyDiv w:val="1"/>
      <w:marLeft w:val="0"/>
      <w:marRight w:val="0"/>
      <w:marTop w:val="0"/>
      <w:marBottom w:val="0"/>
      <w:divBdr>
        <w:top w:val="none" w:sz="0" w:space="0" w:color="auto"/>
        <w:left w:val="none" w:sz="0" w:space="0" w:color="auto"/>
        <w:bottom w:val="none" w:sz="0" w:space="0" w:color="auto"/>
        <w:right w:val="none" w:sz="0" w:space="0" w:color="auto"/>
      </w:divBdr>
    </w:div>
    <w:div w:id="707529472">
      <w:bodyDiv w:val="1"/>
      <w:marLeft w:val="0"/>
      <w:marRight w:val="0"/>
      <w:marTop w:val="0"/>
      <w:marBottom w:val="0"/>
      <w:divBdr>
        <w:top w:val="none" w:sz="0" w:space="0" w:color="auto"/>
        <w:left w:val="none" w:sz="0" w:space="0" w:color="auto"/>
        <w:bottom w:val="none" w:sz="0" w:space="0" w:color="auto"/>
        <w:right w:val="none" w:sz="0" w:space="0" w:color="auto"/>
      </w:divBdr>
    </w:div>
    <w:div w:id="733359384">
      <w:bodyDiv w:val="1"/>
      <w:marLeft w:val="0"/>
      <w:marRight w:val="0"/>
      <w:marTop w:val="0"/>
      <w:marBottom w:val="0"/>
      <w:divBdr>
        <w:top w:val="none" w:sz="0" w:space="0" w:color="auto"/>
        <w:left w:val="none" w:sz="0" w:space="0" w:color="auto"/>
        <w:bottom w:val="none" w:sz="0" w:space="0" w:color="auto"/>
        <w:right w:val="none" w:sz="0" w:space="0" w:color="auto"/>
      </w:divBdr>
    </w:div>
    <w:div w:id="879825200">
      <w:bodyDiv w:val="1"/>
      <w:marLeft w:val="0"/>
      <w:marRight w:val="0"/>
      <w:marTop w:val="0"/>
      <w:marBottom w:val="0"/>
      <w:divBdr>
        <w:top w:val="none" w:sz="0" w:space="0" w:color="auto"/>
        <w:left w:val="none" w:sz="0" w:space="0" w:color="auto"/>
        <w:bottom w:val="none" w:sz="0" w:space="0" w:color="auto"/>
        <w:right w:val="none" w:sz="0" w:space="0" w:color="auto"/>
      </w:divBdr>
      <w:divsChild>
        <w:div w:id="1299726224">
          <w:blockQuote w:val="1"/>
          <w:marLeft w:val="720"/>
          <w:marRight w:val="720"/>
          <w:marTop w:val="100"/>
          <w:marBottom w:val="100"/>
          <w:divBdr>
            <w:top w:val="none" w:sz="0" w:space="0" w:color="auto"/>
            <w:left w:val="single" w:sz="48" w:space="14" w:color="A5BCC3"/>
            <w:bottom w:val="none" w:sz="0" w:space="0" w:color="auto"/>
            <w:right w:val="none" w:sz="0" w:space="0" w:color="auto"/>
          </w:divBdr>
        </w:div>
      </w:divsChild>
    </w:div>
    <w:div w:id="1016537587">
      <w:bodyDiv w:val="1"/>
      <w:marLeft w:val="0"/>
      <w:marRight w:val="0"/>
      <w:marTop w:val="0"/>
      <w:marBottom w:val="0"/>
      <w:divBdr>
        <w:top w:val="none" w:sz="0" w:space="0" w:color="auto"/>
        <w:left w:val="none" w:sz="0" w:space="0" w:color="auto"/>
        <w:bottom w:val="none" w:sz="0" w:space="0" w:color="auto"/>
        <w:right w:val="none" w:sz="0" w:space="0" w:color="auto"/>
      </w:divBdr>
    </w:div>
    <w:div w:id="1181352524">
      <w:bodyDiv w:val="1"/>
      <w:marLeft w:val="0"/>
      <w:marRight w:val="0"/>
      <w:marTop w:val="0"/>
      <w:marBottom w:val="0"/>
      <w:divBdr>
        <w:top w:val="none" w:sz="0" w:space="0" w:color="auto"/>
        <w:left w:val="none" w:sz="0" w:space="0" w:color="auto"/>
        <w:bottom w:val="none" w:sz="0" w:space="0" w:color="auto"/>
        <w:right w:val="none" w:sz="0" w:space="0" w:color="auto"/>
      </w:divBdr>
      <w:divsChild>
        <w:div w:id="204684565">
          <w:marLeft w:val="0"/>
          <w:marRight w:val="0"/>
          <w:marTop w:val="0"/>
          <w:marBottom w:val="0"/>
          <w:divBdr>
            <w:top w:val="none" w:sz="0" w:space="0" w:color="auto"/>
            <w:left w:val="none" w:sz="0" w:space="0" w:color="auto"/>
            <w:bottom w:val="none" w:sz="0" w:space="0" w:color="auto"/>
            <w:right w:val="none" w:sz="0" w:space="0" w:color="auto"/>
          </w:divBdr>
          <w:divsChild>
            <w:div w:id="385571116">
              <w:marLeft w:val="0"/>
              <w:marRight w:val="0"/>
              <w:marTop w:val="0"/>
              <w:marBottom w:val="300"/>
              <w:divBdr>
                <w:top w:val="none" w:sz="0" w:space="0" w:color="auto"/>
                <w:left w:val="none" w:sz="0" w:space="0" w:color="auto"/>
                <w:bottom w:val="none" w:sz="0" w:space="0" w:color="auto"/>
                <w:right w:val="none" w:sz="0" w:space="0" w:color="auto"/>
              </w:divBdr>
              <w:divsChild>
                <w:div w:id="636573376">
                  <w:marLeft w:val="0"/>
                  <w:marRight w:val="0"/>
                  <w:marTop w:val="0"/>
                  <w:marBottom w:val="0"/>
                  <w:divBdr>
                    <w:top w:val="none" w:sz="0" w:space="0" w:color="auto"/>
                    <w:left w:val="none" w:sz="0" w:space="0" w:color="auto"/>
                    <w:bottom w:val="none" w:sz="0" w:space="0" w:color="auto"/>
                    <w:right w:val="none" w:sz="0" w:space="0" w:color="auto"/>
                  </w:divBdr>
                  <w:divsChild>
                    <w:div w:id="1882009654">
                      <w:marLeft w:val="0"/>
                      <w:marRight w:val="0"/>
                      <w:marTop w:val="0"/>
                      <w:marBottom w:val="0"/>
                      <w:divBdr>
                        <w:top w:val="none" w:sz="0" w:space="0" w:color="auto"/>
                        <w:left w:val="none" w:sz="0" w:space="0" w:color="auto"/>
                        <w:bottom w:val="none" w:sz="0" w:space="0" w:color="auto"/>
                        <w:right w:val="none" w:sz="0" w:space="0" w:color="auto"/>
                      </w:divBdr>
                      <w:divsChild>
                        <w:div w:id="1174419690">
                          <w:marLeft w:val="0"/>
                          <w:marRight w:val="0"/>
                          <w:marTop w:val="0"/>
                          <w:marBottom w:val="0"/>
                          <w:divBdr>
                            <w:top w:val="none" w:sz="0" w:space="0" w:color="auto"/>
                            <w:left w:val="none" w:sz="0" w:space="0" w:color="auto"/>
                            <w:bottom w:val="none" w:sz="0" w:space="0" w:color="auto"/>
                            <w:right w:val="none" w:sz="0" w:space="0" w:color="auto"/>
                          </w:divBdr>
                        </w:div>
                      </w:divsChild>
                    </w:div>
                    <w:div w:id="362560821">
                      <w:marLeft w:val="0"/>
                      <w:marRight w:val="0"/>
                      <w:marTop w:val="0"/>
                      <w:marBottom w:val="0"/>
                      <w:divBdr>
                        <w:top w:val="none" w:sz="0" w:space="0" w:color="auto"/>
                        <w:left w:val="none" w:sz="0" w:space="0" w:color="auto"/>
                        <w:bottom w:val="none" w:sz="0" w:space="0" w:color="auto"/>
                        <w:right w:val="none" w:sz="0" w:space="0" w:color="auto"/>
                      </w:divBdr>
                      <w:divsChild>
                        <w:div w:id="644117136">
                          <w:marLeft w:val="0"/>
                          <w:marRight w:val="180"/>
                          <w:marTop w:val="0"/>
                          <w:marBottom w:val="0"/>
                          <w:divBdr>
                            <w:top w:val="none" w:sz="0" w:space="0" w:color="auto"/>
                            <w:left w:val="none" w:sz="0" w:space="0" w:color="auto"/>
                            <w:bottom w:val="none" w:sz="0" w:space="0" w:color="auto"/>
                            <w:right w:val="none" w:sz="0" w:space="0" w:color="auto"/>
                          </w:divBdr>
                          <w:divsChild>
                            <w:div w:id="216598319">
                              <w:marLeft w:val="0"/>
                              <w:marRight w:val="0"/>
                              <w:marTop w:val="0"/>
                              <w:marBottom w:val="0"/>
                              <w:divBdr>
                                <w:top w:val="none" w:sz="0" w:space="0" w:color="auto"/>
                                <w:left w:val="none" w:sz="0" w:space="0" w:color="auto"/>
                                <w:bottom w:val="none" w:sz="0" w:space="0" w:color="auto"/>
                                <w:right w:val="none" w:sz="0" w:space="0" w:color="auto"/>
                              </w:divBdr>
                            </w:div>
                          </w:divsChild>
                        </w:div>
                        <w:div w:id="385177496">
                          <w:marLeft w:val="0"/>
                          <w:marRight w:val="0"/>
                          <w:marTop w:val="0"/>
                          <w:marBottom w:val="0"/>
                          <w:divBdr>
                            <w:top w:val="none" w:sz="0" w:space="0" w:color="auto"/>
                            <w:left w:val="none" w:sz="0" w:space="0" w:color="auto"/>
                            <w:bottom w:val="none" w:sz="0" w:space="0" w:color="auto"/>
                            <w:right w:val="none" w:sz="0" w:space="0" w:color="auto"/>
                          </w:divBdr>
                          <w:divsChild>
                            <w:div w:id="94342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634938">
          <w:marLeft w:val="0"/>
          <w:marRight w:val="0"/>
          <w:marTop w:val="0"/>
          <w:marBottom w:val="0"/>
          <w:divBdr>
            <w:top w:val="none" w:sz="0" w:space="0" w:color="auto"/>
            <w:left w:val="none" w:sz="0" w:space="0" w:color="auto"/>
            <w:bottom w:val="none" w:sz="0" w:space="0" w:color="auto"/>
            <w:right w:val="none" w:sz="0" w:space="0" w:color="auto"/>
          </w:divBdr>
          <w:divsChild>
            <w:div w:id="1844860570">
              <w:marLeft w:val="0"/>
              <w:marRight w:val="0"/>
              <w:marTop w:val="0"/>
              <w:marBottom w:val="0"/>
              <w:divBdr>
                <w:top w:val="none" w:sz="0" w:space="0" w:color="auto"/>
                <w:left w:val="none" w:sz="0" w:space="0" w:color="auto"/>
                <w:bottom w:val="none" w:sz="0" w:space="0" w:color="auto"/>
                <w:right w:val="none" w:sz="0" w:space="0" w:color="auto"/>
              </w:divBdr>
              <w:divsChild>
                <w:div w:id="529343754">
                  <w:marLeft w:val="0"/>
                  <w:marRight w:val="0"/>
                  <w:marTop w:val="300"/>
                  <w:marBottom w:val="300"/>
                  <w:divBdr>
                    <w:top w:val="none" w:sz="0" w:space="0" w:color="auto"/>
                    <w:left w:val="none" w:sz="0" w:space="0" w:color="auto"/>
                    <w:bottom w:val="none" w:sz="0" w:space="0" w:color="auto"/>
                    <w:right w:val="none" w:sz="0" w:space="0" w:color="auto"/>
                  </w:divBdr>
                  <w:divsChild>
                    <w:div w:id="168639324">
                      <w:marLeft w:val="0"/>
                      <w:marRight w:val="0"/>
                      <w:marTop w:val="0"/>
                      <w:marBottom w:val="0"/>
                      <w:divBdr>
                        <w:top w:val="none" w:sz="0" w:space="0" w:color="auto"/>
                        <w:left w:val="none" w:sz="0" w:space="0" w:color="auto"/>
                        <w:bottom w:val="none" w:sz="0" w:space="0" w:color="auto"/>
                        <w:right w:val="none" w:sz="0" w:space="0" w:color="auto"/>
                      </w:divBdr>
                      <w:divsChild>
                        <w:div w:id="890724826">
                          <w:marLeft w:val="0"/>
                          <w:marRight w:val="0"/>
                          <w:marTop w:val="0"/>
                          <w:marBottom w:val="0"/>
                          <w:divBdr>
                            <w:top w:val="none" w:sz="0" w:space="0" w:color="auto"/>
                            <w:left w:val="none" w:sz="0" w:space="0" w:color="auto"/>
                            <w:bottom w:val="none" w:sz="0" w:space="0" w:color="auto"/>
                            <w:right w:val="none" w:sz="0" w:space="0" w:color="auto"/>
                          </w:divBdr>
                          <w:divsChild>
                            <w:div w:id="14959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5349">
                      <w:marLeft w:val="0"/>
                      <w:marRight w:val="0"/>
                      <w:marTop w:val="120"/>
                      <w:marBottom w:val="0"/>
                      <w:divBdr>
                        <w:top w:val="none" w:sz="0" w:space="0" w:color="auto"/>
                        <w:left w:val="none" w:sz="0" w:space="0" w:color="auto"/>
                        <w:bottom w:val="none" w:sz="0" w:space="0" w:color="auto"/>
                        <w:right w:val="none" w:sz="0" w:space="0" w:color="auto"/>
                      </w:divBdr>
                    </w:div>
                  </w:divsChild>
                </w:div>
                <w:div w:id="1258488803">
                  <w:marLeft w:val="0"/>
                  <w:marRight w:val="0"/>
                  <w:marTop w:val="300"/>
                  <w:marBottom w:val="300"/>
                  <w:divBdr>
                    <w:top w:val="none" w:sz="0" w:space="0" w:color="auto"/>
                    <w:left w:val="none" w:sz="0" w:space="0" w:color="auto"/>
                    <w:bottom w:val="none" w:sz="0" w:space="0" w:color="auto"/>
                    <w:right w:val="none" w:sz="0" w:space="0" w:color="auto"/>
                  </w:divBdr>
                  <w:divsChild>
                    <w:div w:id="70739540">
                      <w:marLeft w:val="0"/>
                      <w:marRight w:val="0"/>
                      <w:marTop w:val="0"/>
                      <w:marBottom w:val="0"/>
                      <w:divBdr>
                        <w:top w:val="none" w:sz="0" w:space="0" w:color="auto"/>
                        <w:left w:val="none" w:sz="0" w:space="0" w:color="auto"/>
                        <w:bottom w:val="none" w:sz="0" w:space="0" w:color="auto"/>
                        <w:right w:val="none" w:sz="0" w:space="0" w:color="auto"/>
                      </w:divBdr>
                      <w:divsChild>
                        <w:div w:id="340474914">
                          <w:marLeft w:val="0"/>
                          <w:marRight w:val="0"/>
                          <w:marTop w:val="0"/>
                          <w:marBottom w:val="0"/>
                          <w:divBdr>
                            <w:top w:val="none" w:sz="0" w:space="0" w:color="auto"/>
                            <w:left w:val="none" w:sz="0" w:space="0" w:color="auto"/>
                            <w:bottom w:val="none" w:sz="0" w:space="0" w:color="auto"/>
                            <w:right w:val="none" w:sz="0" w:space="0" w:color="auto"/>
                          </w:divBdr>
                          <w:divsChild>
                            <w:div w:id="189970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0228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49162">
      <w:bodyDiv w:val="1"/>
      <w:marLeft w:val="0"/>
      <w:marRight w:val="0"/>
      <w:marTop w:val="0"/>
      <w:marBottom w:val="0"/>
      <w:divBdr>
        <w:top w:val="none" w:sz="0" w:space="0" w:color="auto"/>
        <w:left w:val="none" w:sz="0" w:space="0" w:color="auto"/>
        <w:bottom w:val="none" w:sz="0" w:space="0" w:color="auto"/>
        <w:right w:val="none" w:sz="0" w:space="0" w:color="auto"/>
      </w:divBdr>
    </w:div>
    <w:div w:id="1255440059">
      <w:bodyDiv w:val="1"/>
      <w:marLeft w:val="0"/>
      <w:marRight w:val="0"/>
      <w:marTop w:val="0"/>
      <w:marBottom w:val="0"/>
      <w:divBdr>
        <w:top w:val="none" w:sz="0" w:space="0" w:color="auto"/>
        <w:left w:val="none" w:sz="0" w:space="0" w:color="auto"/>
        <w:bottom w:val="none" w:sz="0" w:space="0" w:color="auto"/>
        <w:right w:val="none" w:sz="0" w:space="0" w:color="auto"/>
      </w:divBdr>
    </w:div>
    <w:div w:id="1541474994">
      <w:bodyDiv w:val="1"/>
      <w:marLeft w:val="0"/>
      <w:marRight w:val="0"/>
      <w:marTop w:val="0"/>
      <w:marBottom w:val="0"/>
      <w:divBdr>
        <w:top w:val="none" w:sz="0" w:space="0" w:color="auto"/>
        <w:left w:val="none" w:sz="0" w:space="0" w:color="auto"/>
        <w:bottom w:val="none" w:sz="0" w:space="0" w:color="auto"/>
        <w:right w:val="none" w:sz="0" w:space="0" w:color="auto"/>
      </w:divBdr>
    </w:div>
    <w:div w:id="1558514552">
      <w:bodyDiv w:val="1"/>
      <w:marLeft w:val="0"/>
      <w:marRight w:val="0"/>
      <w:marTop w:val="0"/>
      <w:marBottom w:val="0"/>
      <w:divBdr>
        <w:top w:val="none" w:sz="0" w:space="0" w:color="auto"/>
        <w:left w:val="none" w:sz="0" w:space="0" w:color="auto"/>
        <w:bottom w:val="none" w:sz="0" w:space="0" w:color="auto"/>
        <w:right w:val="none" w:sz="0" w:space="0" w:color="auto"/>
      </w:divBdr>
      <w:divsChild>
        <w:div w:id="151263545">
          <w:marLeft w:val="0"/>
          <w:marRight w:val="0"/>
          <w:marTop w:val="0"/>
          <w:marBottom w:val="0"/>
          <w:divBdr>
            <w:top w:val="none" w:sz="0" w:space="0" w:color="auto"/>
            <w:left w:val="none" w:sz="0" w:space="0" w:color="auto"/>
            <w:bottom w:val="none" w:sz="0" w:space="0" w:color="auto"/>
            <w:right w:val="none" w:sz="0" w:space="0" w:color="auto"/>
          </w:divBdr>
        </w:div>
        <w:div w:id="2022967988">
          <w:marLeft w:val="0"/>
          <w:marRight w:val="0"/>
          <w:marTop w:val="0"/>
          <w:marBottom w:val="0"/>
          <w:divBdr>
            <w:top w:val="single" w:sz="18" w:space="0" w:color="000000"/>
            <w:left w:val="none" w:sz="0" w:space="0" w:color="auto"/>
            <w:bottom w:val="none" w:sz="0" w:space="0" w:color="auto"/>
            <w:right w:val="none" w:sz="0" w:space="0" w:color="auto"/>
          </w:divBdr>
          <w:divsChild>
            <w:div w:id="1538277510">
              <w:marLeft w:val="0"/>
              <w:marRight w:val="0"/>
              <w:marTop w:val="0"/>
              <w:marBottom w:val="0"/>
              <w:divBdr>
                <w:top w:val="none" w:sz="0" w:space="0" w:color="auto"/>
                <w:left w:val="none" w:sz="0" w:space="0" w:color="auto"/>
                <w:bottom w:val="none" w:sz="0" w:space="0" w:color="auto"/>
                <w:right w:val="none" w:sz="0" w:space="0" w:color="auto"/>
              </w:divBdr>
              <w:divsChild>
                <w:div w:id="1049572551">
                  <w:marLeft w:val="0"/>
                  <w:marRight w:val="0"/>
                  <w:marTop w:val="0"/>
                  <w:marBottom w:val="0"/>
                  <w:divBdr>
                    <w:top w:val="none" w:sz="0" w:space="0" w:color="auto"/>
                    <w:left w:val="none" w:sz="0" w:space="0" w:color="auto"/>
                    <w:bottom w:val="none" w:sz="0" w:space="0" w:color="auto"/>
                    <w:right w:val="none" w:sz="0" w:space="0" w:color="auto"/>
                  </w:divBdr>
                </w:div>
              </w:divsChild>
            </w:div>
            <w:div w:id="1498954751">
              <w:marLeft w:val="0"/>
              <w:marRight w:val="0"/>
              <w:marTop w:val="0"/>
              <w:marBottom w:val="0"/>
              <w:divBdr>
                <w:top w:val="none" w:sz="0" w:space="0" w:color="auto"/>
                <w:left w:val="none" w:sz="0" w:space="0" w:color="auto"/>
                <w:bottom w:val="none" w:sz="0" w:space="0" w:color="auto"/>
                <w:right w:val="none" w:sz="0" w:space="0" w:color="auto"/>
              </w:divBdr>
              <w:divsChild>
                <w:div w:id="770663465">
                  <w:marLeft w:val="0"/>
                  <w:marRight w:val="0"/>
                  <w:marTop w:val="0"/>
                  <w:marBottom w:val="0"/>
                  <w:divBdr>
                    <w:top w:val="none" w:sz="0" w:space="0" w:color="auto"/>
                    <w:left w:val="none" w:sz="0" w:space="0" w:color="auto"/>
                    <w:bottom w:val="none" w:sz="0" w:space="0" w:color="auto"/>
                    <w:right w:val="none" w:sz="0" w:space="0" w:color="auto"/>
                  </w:divBdr>
                </w:div>
                <w:div w:id="504322227">
                  <w:marLeft w:val="0"/>
                  <w:marRight w:val="0"/>
                  <w:marTop w:val="0"/>
                  <w:marBottom w:val="0"/>
                  <w:divBdr>
                    <w:top w:val="none" w:sz="0" w:space="0" w:color="auto"/>
                    <w:left w:val="none" w:sz="0" w:space="0" w:color="auto"/>
                    <w:bottom w:val="none" w:sz="0" w:space="0" w:color="auto"/>
                    <w:right w:val="none" w:sz="0" w:space="0" w:color="auto"/>
                  </w:divBdr>
                </w:div>
                <w:div w:id="1851096058">
                  <w:marLeft w:val="0"/>
                  <w:marRight w:val="150"/>
                  <w:marTop w:val="0"/>
                  <w:marBottom w:val="0"/>
                  <w:divBdr>
                    <w:top w:val="none" w:sz="0" w:space="0" w:color="auto"/>
                    <w:left w:val="none" w:sz="0" w:space="0" w:color="auto"/>
                    <w:bottom w:val="none" w:sz="0" w:space="0" w:color="auto"/>
                    <w:right w:val="none" w:sz="0" w:space="0" w:color="auto"/>
                  </w:divBdr>
                </w:div>
              </w:divsChild>
            </w:div>
            <w:div w:id="206527200">
              <w:marLeft w:val="0"/>
              <w:marRight w:val="0"/>
              <w:marTop w:val="0"/>
              <w:marBottom w:val="0"/>
              <w:divBdr>
                <w:top w:val="none" w:sz="0" w:space="0" w:color="auto"/>
                <w:left w:val="none" w:sz="0" w:space="0" w:color="auto"/>
                <w:bottom w:val="none" w:sz="0" w:space="0" w:color="auto"/>
                <w:right w:val="none" w:sz="0" w:space="0" w:color="auto"/>
              </w:divBdr>
              <w:divsChild>
                <w:div w:id="927889840">
                  <w:marLeft w:val="0"/>
                  <w:marRight w:val="0"/>
                  <w:marTop w:val="600"/>
                  <w:marBottom w:val="0"/>
                  <w:divBdr>
                    <w:top w:val="none" w:sz="0" w:space="0" w:color="auto"/>
                    <w:left w:val="none" w:sz="0" w:space="0" w:color="auto"/>
                    <w:bottom w:val="none" w:sz="0" w:space="0" w:color="auto"/>
                    <w:right w:val="none" w:sz="0" w:space="0" w:color="auto"/>
                  </w:divBdr>
                  <w:divsChild>
                    <w:div w:id="1155410079">
                      <w:marLeft w:val="0"/>
                      <w:marRight w:val="0"/>
                      <w:marTop w:val="0"/>
                      <w:marBottom w:val="300"/>
                      <w:divBdr>
                        <w:top w:val="none" w:sz="0" w:space="0" w:color="auto"/>
                        <w:left w:val="none" w:sz="0" w:space="0" w:color="auto"/>
                        <w:bottom w:val="none" w:sz="0" w:space="0" w:color="auto"/>
                        <w:right w:val="none" w:sz="0" w:space="0" w:color="auto"/>
                      </w:divBdr>
                      <w:divsChild>
                        <w:div w:id="81727854">
                          <w:marLeft w:val="0"/>
                          <w:marRight w:val="0"/>
                          <w:marTop w:val="0"/>
                          <w:marBottom w:val="0"/>
                          <w:divBdr>
                            <w:top w:val="none" w:sz="0" w:space="0" w:color="auto"/>
                            <w:left w:val="none" w:sz="0" w:space="0" w:color="auto"/>
                            <w:bottom w:val="none" w:sz="0" w:space="0" w:color="auto"/>
                            <w:right w:val="none" w:sz="0" w:space="0" w:color="auto"/>
                          </w:divBdr>
                          <w:divsChild>
                            <w:div w:id="964963735">
                              <w:marLeft w:val="0"/>
                              <w:marRight w:val="0"/>
                              <w:marTop w:val="0"/>
                              <w:marBottom w:val="0"/>
                              <w:divBdr>
                                <w:top w:val="none" w:sz="0" w:space="0" w:color="auto"/>
                                <w:left w:val="none" w:sz="0" w:space="0" w:color="auto"/>
                                <w:bottom w:val="none" w:sz="0" w:space="0" w:color="auto"/>
                                <w:right w:val="none" w:sz="0" w:space="0" w:color="auto"/>
                              </w:divBdr>
                              <w:divsChild>
                                <w:div w:id="2018649552">
                                  <w:marLeft w:val="0"/>
                                  <w:marRight w:val="0"/>
                                  <w:marTop w:val="0"/>
                                  <w:marBottom w:val="0"/>
                                  <w:divBdr>
                                    <w:top w:val="none" w:sz="0" w:space="0" w:color="auto"/>
                                    <w:left w:val="none" w:sz="0" w:space="0" w:color="auto"/>
                                    <w:bottom w:val="none" w:sz="0" w:space="0" w:color="auto"/>
                                    <w:right w:val="none" w:sz="0" w:space="0" w:color="auto"/>
                                  </w:divBdr>
                                  <w:divsChild>
                                    <w:div w:id="9234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623305">
                      <w:marLeft w:val="0"/>
                      <w:marRight w:val="150"/>
                      <w:marTop w:val="75"/>
                      <w:marBottom w:val="75"/>
                      <w:divBdr>
                        <w:top w:val="none" w:sz="0" w:space="0" w:color="auto"/>
                        <w:left w:val="none" w:sz="0" w:space="0" w:color="auto"/>
                        <w:bottom w:val="none" w:sz="0" w:space="0" w:color="auto"/>
                        <w:right w:val="none" w:sz="0" w:space="0" w:color="auto"/>
                      </w:divBdr>
                      <w:divsChild>
                        <w:div w:id="1786462200">
                          <w:marLeft w:val="0"/>
                          <w:marRight w:val="0"/>
                          <w:marTop w:val="0"/>
                          <w:marBottom w:val="0"/>
                          <w:divBdr>
                            <w:top w:val="none" w:sz="0" w:space="0" w:color="auto"/>
                            <w:left w:val="single" w:sz="6" w:space="2" w:color="E2E2E3"/>
                            <w:bottom w:val="none" w:sz="0" w:space="0" w:color="auto"/>
                            <w:right w:val="single" w:sz="6" w:space="2" w:color="E2E2E3"/>
                          </w:divBdr>
                        </w:div>
                      </w:divsChild>
                    </w:div>
                    <w:div w:id="2077975394">
                      <w:marLeft w:val="0"/>
                      <w:marRight w:val="0"/>
                      <w:marTop w:val="0"/>
                      <w:marBottom w:val="0"/>
                      <w:divBdr>
                        <w:top w:val="none" w:sz="0" w:space="0" w:color="auto"/>
                        <w:left w:val="none" w:sz="0" w:space="0" w:color="auto"/>
                        <w:bottom w:val="none" w:sz="0" w:space="0" w:color="auto"/>
                        <w:right w:val="none" w:sz="0" w:space="0" w:color="auto"/>
                      </w:divBdr>
                    </w:div>
                    <w:div w:id="1578586358">
                      <w:marLeft w:val="0"/>
                      <w:marRight w:val="0"/>
                      <w:marTop w:val="0"/>
                      <w:marBottom w:val="0"/>
                      <w:divBdr>
                        <w:top w:val="none" w:sz="0" w:space="0" w:color="auto"/>
                        <w:left w:val="none" w:sz="0" w:space="0" w:color="auto"/>
                        <w:bottom w:val="none" w:sz="0" w:space="0" w:color="auto"/>
                        <w:right w:val="none" w:sz="0" w:space="0" w:color="auto"/>
                      </w:divBdr>
                    </w:div>
                    <w:div w:id="165244959">
                      <w:marLeft w:val="0"/>
                      <w:marRight w:val="0"/>
                      <w:marTop w:val="0"/>
                      <w:marBottom w:val="0"/>
                      <w:divBdr>
                        <w:top w:val="none" w:sz="0" w:space="0" w:color="auto"/>
                        <w:left w:val="none" w:sz="0" w:space="0" w:color="auto"/>
                        <w:bottom w:val="none" w:sz="0" w:space="0" w:color="auto"/>
                        <w:right w:val="none" w:sz="0" w:space="0" w:color="auto"/>
                      </w:divBdr>
                    </w:div>
                    <w:div w:id="1697929731">
                      <w:marLeft w:val="0"/>
                      <w:marRight w:val="0"/>
                      <w:marTop w:val="150"/>
                      <w:marBottom w:val="150"/>
                      <w:divBdr>
                        <w:top w:val="none" w:sz="0" w:space="0" w:color="auto"/>
                        <w:left w:val="none" w:sz="0" w:space="0" w:color="auto"/>
                        <w:bottom w:val="none" w:sz="0" w:space="0" w:color="auto"/>
                        <w:right w:val="none" w:sz="0" w:space="0" w:color="auto"/>
                      </w:divBdr>
                      <w:divsChild>
                        <w:div w:id="1976250414">
                          <w:marLeft w:val="0"/>
                          <w:marRight w:val="0"/>
                          <w:marTop w:val="0"/>
                          <w:marBottom w:val="0"/>
                          <w:divBdr>
                            <w:top w:val="none" w:sz="0" w:space="0" w:color="auto"/>
                            <w:left w:val="none" w:sz="0" w:space="0" w:color="auto"/>
                            <w:bottom w:val="none" w:sz="0" w:space="0" w:color="auto"/>
                            <w:right w:val="none" w:sz="0" w:space="0" w:color="auto"/>
                          </w:divBdr>
                        </w:div>
                      </w:divsChild>
                    </w:div>
                    <w:div w:id="1093356229">
                      <w:marLeft w:val="0"/>
                      <w:marRight w:val="0"/>
                      <w:marTop w:val="0"/>
                      <w:marBottom w:val="150"/>
                      <w:divBdr>
                        <w:top w:val="none" w:sz="0" w:space="0" w:color="auto"/>
                        <w:left w:val="none" w:sz="0" w:space="0" w:color="auto"/>
                        <w:bottom w:val="none" w:sz="0" w:space="0" w:color="auto"/>
                        <w:right w:val="none" w:sz="0" w:space="0" w:color="auto"/>
                      </w:divBdr>
                      <w:divsChild>
                        <w:div w:id="1372464229">
                          <w:marLeft w:val="0"/>
                          <w:marRight w:val="0"/>
                          <w:marTop w:val="0"/>
                          <w:marBottom w:val="0"/>
                          <w:divBdr>
                            <w:top w:val="none" w:sz="0" w:space="0" w:color="auto"/>
                            <w:left w:val="none" w:sz="0" w:space="0" w:color="auto"/>
                            <w:bottom w:val="none" w:sz="0" w:space="0" w:color="auto"/>
                            <w:right w:val="none" w:sz="0" w:space="0" w:color="auto"/>
                          </w:divBdr>
                        </w:div>
                        <w:div w:id="883906034">
                          <w:marLeft w:val="0"/>
                          <w:marRight w:val="0"/>
                          <w:marTop w:val="0"/>
                          <w:marBottom w:val="300"/>
                          <w:divBdr>
                            <w:top w:val="none" w:sz="0" w:space="0" w:color="auto"/>
                            <w:left w:val="none" w:sz="0" w:space="0" w:color="auto"/>
                            <w:bottom w:val="none" w:sz="0" w:space="0" w:color="auto"/>
                            <w:right w:val="none" w:sz="0" w:space="0" w:color="auto"/>
                          </w:divBdr>
                          <w:divsChild>
                            <w:div w:id="1537425037">
                              <w:marLeft w:val="0"/>
                              <w:marRight w:val="0"/>
                              <w:marTop w:val="0"/>
                              <w:marBottom w:val="0"/>
                              <w:divBdr>
                                <w:top w:val="none" w:sz="0" w:space="0" w:color="auto"/>
                                <w:left w:val="none" w:sz="0" w:space="0" w:color="auto"/>
                                <w:bottom w:val="none" w:sz="0" w:space="0" w:color="auto"/>
                                <w:right w:val="none" w:sz="0" w:space="0" w:color="auto"/>
                              </w:divBdr>
                              <w:divsChild>
                                <w:div w:id="819732434">
                                  <w:marLeft w:val="0"/>
                                  <w:marRight w:val="0"/>
                                  <w:marTop w:val="0"/>
                                  <w:marBottom w:val="0"/>
                                  <w:divBdr>
                                    <w:top w:val="none" w:sz="0" w:space="0" w:color="auto"/>
                                    <w:left w:val="none" w:sz="0" w:space="0" w:color="auto"/>
                                    <w:bottom w:val="none" w:sz="0" w:space="0" w:color="auto"/>
                                    <w:right w:val="none" w:sz="0" w:space="0" w:color="auto"/>
                                  </w:divBdr>
                                  <w:divsChild>
                                    <w:div w:id="964312203">
                                      <w:marLeft w:val="0"/>
                                      <w:marRight w:val="0"/>
                                      <w:marTop w:val="0"/>
                                      <w:marBottom w:val="0"/>
                                      <w:divBdr>
                                        <w:top w:val="none" w:sz="0" w:space="0" w:color="auto"/>
                                        <w:left w:val="none" w:sz="0" w:space="0" w:color="auto"/>
                                        <w:bottom w:val="none" w:sz="0" w:space="0" w:color="auto"/>
                                        <w:right w:val="none" w:sz="0" w:space="0" w:color="auto"/>
                                      </w:divBdr>
                                      <w:divsChild>
                                        <w:div w:id="146453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473136">
                      <w:marLeft w:val="0"/>
                      <w:marRight w:val="0"/>
                      <w:marTop w:val="0"/>
                      <w:marBottom w:val="0"/>
                      <w:divBdr>
                        <w:top w:val="none" w:sz="0" w:space="0" w:color="auto"/>
                        <w:left w:val="none" w:sz="0" w:space="0" w:color="auto"/>
                        <w:bottom w:val="none" w:sz="0" w:space="0" w:color="auto"/>
                        <w:right w:val="none" w:sz="0" w:space="0" w:color="auto"/>
                      </w:divBdr>
                      <w:divsChild>
                        <w:div w:id="850148405">
                          <w:marLeft w:val="0"/>
                          <w:marRight w:val="0"/>
                          <w:marTop w:val="150"/>
                          <w:marBottom w:val="150"/>
                          <w:divBdr>
                            <w:top w:val="none" w:sz="0" w:space="0" w:color="auto"/>
                            <w:left w:val="none" w:sz="0" w:space="0" w:color="auto"/>
                            <w:bottom w:val="none" w:sz="0" w:space="0" w:color="auto"/>
                            <w:right w:val="none" w:sz="0" w:space="0" w:color="auto"/>
                          </w:divBdr>
                          <w:divsChild>
                            <w:div w:id="21589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236807">
                      <w:marLeft w:val="0"/>
                      <w:marRight w:val="0"/>
                      <w:marTop w:val="0"/>
                      <w:marBottom w:val="0"/>
                      <w:divBdr>
                        <w:top w:val="none" w:sz="0" w:space="0" w:color="auto"/>
                        <w:left w:val="none" w:sz="0" w:space="0" w:color="auto"/>
                        <w:bottom w:val="none" w:sz="0" w:space="0" w:color="auto"/>
                        <w:right w:val="none" w:sz="0" w:space="0" w:color="auto"/>
                      </w:divBdr>
                    </w:div>
                    <w:div w:id="434252565">
                      <w:marLeft w:val="0"/>
                      <w:marRight w:val="0"/>
                      <w:marTop w:val="300"/>
                      <w:marBottom w:val="0"/>
                      <w:divBdr>
                        <w:top w:val="single" w:sz="6" w:space="2" w:color="CCCCCC"/>
                        <w:left w:val="single" w:sz="6" w:space="2" w:color="CCCCCC"/>
                        <w:bottom w:val="single" w:sz="6" w:space="5" w:color="CCCCCC"/>
                        <w:right w:val="single" w:sz="6" w:space="2" w:color="CCCCCC"/>
                      </w:divBdr>
                      <w:divsChild>
                        <w:div w:id="459080621">
                          <w:marLeft w:val="0"/>
                          <w:marRight w:val="0"/>
                          <w:marTop w:val="0"/>
                          <w:marBottom w:val="0"/>
                          <w:divBdr>
                            <w:top w:val="none" w:sz="0" w:space="0" w:color="auto"/>
                            <w:left w:val="none" w:sz="0" w:space="0" w:color="auto"/>
                            <w:bottom w:val="none" w:sz="0" w:space="0" w:color="auto"/>
                            <w:right w:val="none" w:sz="0" w:space="0" w:color="auto"/>
                          </w:divBdr>
                        </w:div>
                        <w:div w:id="520510235">
                          <w:marLeft w:val="0"/>
                          <w:marRight w:val="0"/>
                          <w:marTop w:val="0"/>
                          <w:marBottom w:val="0"/>
                          <w:divBdr>
                            <w:top w:val="none" w:sz="0" w:space="0" w:color="auto"/>
                            <w:left w:val="none" w:sz="0" w:space="0" w:color="auto"/>
                            <w:bottom w:val="none" w:sz="0" w:space="0" w:color="auto"/>
                            <w:right w:val="none" w:sz="0" w:space="0" w:color="auto"/>
                          </w:divBdr>
                        </w:div>
                        <w:div w:id="1290894273">
                          <w:marLeft w:val="0"/>
                          <w:marRight w:val="0"/>
                          <w:marTop w:val="0"/>
                          <w:marBottom w:val="0"/>
                          <w:divBdr>
                            <w:top w:val="none" w:sz="0" w:space="0" w:color="auto"/>
                            <w:left w:val="none" w:sz="0" w:space="0" w:color="auto"/>
                            <w:bottom w:val="none" w:sz="0" w:space="0" w:color="auto"/>
                            <w:right w:val="none" w:sz="0" w:space="0" w:color="auto"/>
                          </w:divBdr>
                        </w:div>
                        <w:div w:id="1516842462">
                          <w:marLeft w:val="0"/>
                          <w:marRight w:val="0"/>
                          <w:marTop w:val="0"/>
                          <w:marBottom w:val="0"/>
                          <w:divBdr>
                            <w:top w:val="none" w:sz="0" w:space="0" w:color="auto"/>
                            <w:left w:val="none" w:sz="0" w:space="0" w:color="auto"/>
                            <w:bottom w:val="none" w:sz="0" w:space="0" w:color="auto"/>
                            <w:right w:val="none" w:sz="0" w:space="0" w:color="auto"/>
                          </w:divBdr>
                        </w:div>
                        <w:div w:id="1081679449">
                          <w:marLeft w:val="0"/>
                          <w:marRight w:val="-75"/>
                          <w:marTop w:val="0"/>
                          <w:marBottom w:val="0"/>
                          <w:divBdr>
                            <w:top w:val="none" w:sz="0" w:space="0" w:color="auto"/>
                            <w:left w:val="none" w:sz="0" w:space="0" w:color="auto"/>
                            <w:bottom w:val="none" w:sz="0" w:space="0" w:color="auto"/>
                            <w:right w:val="none" w:sz="0" w:space="0" w:color="auto"/>
                          </w:divBdr>
                        </w:div>
                        <w:div w:id="988048385">
                          <w:marLeft w:val="0"/>
                          <w:marRight w:val="-75"/>
                          <w:marTop w:val="0"/>
                          <w:marBottom w:val="0"/>
                          <w:divBdr>
                            <w:top w:val="none" w:sz="0" w:space="0" w:color="auto"/>
                            <w:left w:val="none" w:sz="0" w:space="0" w:color="auto"/>
                            <w:bottom w:val="none" w:sz="0" w:space="0" w:color="auto"/>
                            <w:right w:val="none" w:sz="0" w:space="0" w:color="auto"/>
                          </w:divBdr>
                        </w:div>
                      </w:divsChild>
                    </w:div>
                    <w:div w:id="1368677676">
                      <w:marLeft w:val="0"/>
                      <w:marRight w:val="0"/>
                      <w:marTop w:val="15"/>
                      <w:marBottom w:val="0"/>
                      <w:divBdr>
                        <w:top w:val="single" w:sz="6" w:space="8" w:color="EEEEEE"/>
                        <w:left w:val="single" w:sz="6" w:space="8" w:color="EEEEEE"/>
                        <w:bottom w:val="single" w:sz="6" w:space="8" w:color="EEEEEE"/>
                        <w:right w:val="single" w:sz="6" w:space="8" w:color="EEEEEE"/>
                      </w:divBdr>
                    </w:div>
                    <w:div w:id="139422385">
                      <w:marLeft w:val="0"/>
                      <w:marRight w:val="0"/>
                      <w:marTop w:val="15"/>
                      <w:marBottom w:val="0"/>
                      <w:divBdr>
                        <w:top w:val="single" w:sz="6" w:space="8" w:color="EEEEEE"/>
                        <w:left w:val="single" w:sz="6" w:space="8" w:color="EEEEEE"/>
                        <w:bottom w:val="single" w:sz="6" w:space="8" w:color="EEEEEE"/>
                        <w:right w:val="single" w:sz="6" w:space="8" w:color="EEEEEE"/>
                      </w:divBdr>
                      <w:divsChild>
                        <w:div w:id="1316570364">
                          <w:marLeft w:val="0"/>
                          <w:marRight w:val="0"/>
                          <w:marTop w:val="0"/>
                          <w:marBottom w:val="0"/>
                          <w:divBdr>
                            <w:top w:val="none" w:sz="0" w:space="0" w:color="auto"/>
                            <w:left w:val="none" w:sz="0" w:space="0" w:color="auto"/>
                            <w:bottom w:val="none" w:sz="0" w:space="0" w:color="auto"/>
                            <w:right w:val="none" w:sz="0" w:space="0" w:color="auto"/>
                          </w:divBdr>
                        </w:div>
                      </w:divsChild>
                    </w:div>
                    <w:div w:id="872960733">
                      <w:marLeft w:val="0"/>
                      <w:marRight w:val="0"/>
                      <w:marTop w:val="0"/>
                      <w:marBottom w:val="300"/>
                      <w:divBdr>
                        <w:top w:val="none" w:sz="0" w:space="0" w:color="auto"/>
                        <w:left w:val="none" w:sz="0" w:space="0" w:color="auto"/>
                        <w:bottom w:val="none" w:sz="0" w:space="0" w:color="auto"/>
                        <w:right w:val="none" w:sz="0" w:space="0" w:color="auto"/>
                      </w:divBdr>
                      <w:divsChild>
                        <w:div w:id="419910807">
                          <w:marLeft w:val="0"/>
                          <w:marRight w:val="0"/>
                          <w:marTop w:val="0"/>
                          <w:marBottom w:val="0"/>
                          <w:divBdr>
                            <w:top w:val="none" w:sz="0" w:space="0" w:color="auto"/>
                            <w:left w:val="none" w:sz="0" w:space="0" w:color="auto"/>
                            <w:bottom w:val="none" w:sz="0" w:space="0" w:color="auto"/>
                            <w:right w:val="none" w:sz="0" w:space="0" w:color="auto"/>
                          </w:divBdr>
                          <w:divsChild>
                            <w:div w:id="106237690">
                              <w:marLeft w:val="0"/>
                              <w:marRight w:val="0"/>
                              <w:marTop w:val="0"/>
                              <w:marBottom w:val="0"/>
                              <w:divBdr>
                                <w:top w:val="none" w:sz="0" w:space="0" w:color="auto"/>
                                <w:left w:val="none" w:sz="0" w:space="0" w:color="auto"/>
                                <w:bottom w:val="none" w:sz="0" w:space="0" w:color="auto"/>
                                <w:right w:val="none" w:sz="0" w:space="0" w:color="auto"/>
                              </w:divBdr>
                              <w:divsChild>
                                <w:div w:id="648946180">
                                  <w:marLeft w:val="0"/>
                                  <w:marRight w:val="0"/>
                                  <w:marTop w:val="0"/>
                                  <w:marBottom w:val="0"/>
                                  <w:divBdr>
                                    <w:top w:val="none" w:sz="0" w:space="0" w:color="auto"/>
                                    <w:left w:val="none" w:sz="0" w:space="0" w:color="auto"/>
                                    <w:bottom w:val="none" w:sz="0" w:space="0" w:color="auto"/>
                                    <w:right w:val="none" w:sz="0" w:space="0" w:color="auto"/>
                                  </w:divBdr>
                                  <w:divsChild>
                                    <w:div w:id="9131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330703">
                      <w:marLeft w:val="0"/>
                      <w:marRight w:val="0"/>
                      <w:marTop w:val="15"/>
                      <w:marBottom w:val="0"/>
                      <w:divBdr>
                        <w:top w:val="single" w:sz="6" w:space="8" w:color="EEEEEE"/>
                        <w:left w:val="single" w:sz="6" w:space="8" w:color="EEEEEE"/>
                        <w:bottom w:val="single" w:sz="6" w:space="8" w:color="EEEEEE"/>
                        <w:right w:val="single" w:sz="6" w:space="8" w:color="EEEEEE"/>
                      </w:divBdr>
                      <w:divsChild>
                        <w:div w:id="359824200">
                          <w:marLeft w:val="0"/>
                          <w:marRight w:val="0"/>
                          <w:marTop w:val="0"/>
                          <w:marBottom w:val="300"/>
                          <w:divBdr>
                            <w:top w:val="none" w:sz="0" w:space="0" w:color="auto"/>
                            <w:left w:val="none" w:sz="0" w:space="0" w:color="auto"/>
                            <w:bottom w:val="none" w:sz="0" w:space="0" w:color="auto"/>
                            <w:right w:val="none" w:sz="0" w:space="0" w:color="auto"/>
                          </w:divBdr>
                          <w:divsChild>
                            <w:div w:id="1818179638">
                              <w:marLeft w:val="0"/>
                              <w:marRight w:val="0"/>
                              <w:marTop w:val="0"/>
                              <w:marBottom w:val="0"/>
                              <w:divBdr>
                                <w:top w:val="none" w:sz="0" w:space="0" w:color="auto"/>
                                <w:left w:val="none" w:sz="0" w:space="0" w:color="auto"/>
                                <w:bottom w:val="none" w:sz="0" w:space="0" w:color="auto"/>
                                <w:right w:val="none" w:sz="0" w:space="0" w:color="auto"/>
                              </w:divBdr>
                              <w:divsChild>
                                <w:div w:id="785851057">
                                  <w:marLeft w:val="0"/>
                                  <w:marRight w:val="0"/>
                                  <w:marTop w:val="0"/>
                                  <w:marBottom w:val="0"/>
                                  <w:divBdr>
                                    <w:top w:val="none" w:sz="0" w:space="0" w:color="auto"/>
                                    <w:left w:val="none" w:sz="0" w:space="0" w:color="auto"/>
                                    <w:bottom w:val="none" w:sz="0" w:space="0" w:color="auto"/>
                                    <w:right w:val="none" w:sz="0" w:space="0" w:color="auto"/>
                                  </w:divBdr>
                                  <w:divsChild>
                                    <w:div w:id="1167402865">
                                      <w:marLeft w:val="0"/>
                                      <w:marRight w:val="0"/>
                                      <w:marTop w:val="0"/>
                                      <w:marBottom w:val="0"/>
                                      <w:divBdr>
                                        <w:top w:val="none" w:sz="0" w:space="0" w:color="auto"/>
                                        <w:left w:val="none" w:sz="0" w:space="0" w:color="auto"/>
                                        <w:bottom w:val="none" w:sz="0" w:space="0" w:color="auto"/>
                                        <w:right w:val="none" w:sz="0" w:space="0" w:color="auto"/>
                                      </w:divBdr>
                                      <w:divsChild>
                                        <w:div w:id="23817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527412">
                      <w:marLeft w:val="0"/>
                      <w:marRight w:val="0"/>
                      <w:marTop w:val="15"/>
                      <w:marBottom w:val="0"/>
                      <w:divBdr>
                        <w:top w:val="none" w:sz="0" w:space="0" w:color="auto"/>
                        <w:left w:val="none" w:sz="0" w:space="0" w:color="auto"/>
                        <w:bottom w:val="none" w:sz="0" w:space="0" w:color="auto"/>
                        <w:right w:val="none" w:sz="0" w:space="0" w:color="auto"/>
                      </w:divBdr>
                    </w:div>
                    <w:div w:id="1198423701">
                      <w:marLeft w:val="150"/>
                      <w:marRight w:val="0"/>
                      <w:marTop w:val="0"/>
                      <w:marBottom w:val="0"/>
                      <w:divBdr>
                        <w:top w:val="none" w:sz="0" w:space="0" w:color="auto"/>
                        <w:left w:val="none" w:sz="0" w:space="0" w:color="auto"/>
                        <w:bottom w:val="none" w:sz="0" w:space="0" w:color="auto"/>
                        <w:right w:val="none" w:sz="0" w:space="0" w:color="auto"/>
                      </w:divBdr>
                      <w:divsChild>
                        <w:div w:id="1499155640">
                          <w:marLeft w:val="0"/>
                          <w:marRight w:val="0"/>
                          <w:marTop w:val="0"/>
                          <w:marBottom w:val="300"/>
                          <w:divBdr>
                            <w:top w:val="none" w:sz="0" w:space="0" w:color="auto"/>
                            <w:left w:val="none" w:sz="0" w:space="0" w:color="auto"/>
                            <w:bottom w:val="none" w:sz="0" w:space="0" w:color="auto"/>
                            <w:right w:val="none" w:sz="0" w:space="0" w:color="auto"/>
                          </w:divBdr>
                          <w:divsChild>
                            <w:div w:id="675380729">
                              <w:marLeft w:val="0"/>
                              <w:marRight w:val="0"/>
                              <w:marTop w:val="0"/>
                              <w:marBottom w:val="0"/>
                              <w:divBdr>
                                <w:top w:val="none" w:sz="0" w:space="0" w:color="auto"/>
                                <w:left w:val="none" w:sz="0" w:space="0" w:color="auto"/>
                                <w:bottom w:val="none" w:sz="0" w:space="0" w:color="auto"/>
                                <w:right w:val="none" w:sz="0" w:space="0" w:color="auto"/>
                              </w:divBdr>
                              <w:divsChild>
                                <w:div w:id="134879805">
                                  <w:marLeft w:val="0"/>
                                  <w:marRight w:val="0"/>
                                  <w:marTop w:val="0"/>
                                  <w:marBottom w:val="0"/>
                                  <w:divBdr>
                                    <w:top w:val="none" w:sz="0" w:space="0" w:color="auto"/>
                                    <w:left w:val="none" w:sz="0" w:space="0" w:color="auto"/>
                                    <w:bottom w:val="none" w:sz="0" w:space="0" w:color="auto"/>
                                    <w:right w:val="none" w:sz="0" w:space="0" w:color="auto"/>
                                  </w:divBdr>
                                  <w:divsChild>
                                    <w:div w:id="1055157319">
                                      <w:marLeft w:val="0"/>
                                      <w:marRight w:val="0"/>
                                      <w:marTop w:val="0"/>
                                      <w:marBottom w:val="0"/>
                                      <w:divBdr>
                                        <w:top w:val="none" w:sz="0" w:space="0" w:color="auto"/>
                                        <w:left w:val="none" w:sz="0" w:space="0" w:color="auto"/>
                                        <w:bottom w:val="none" w:sz="0" w:space="0" w:color="auto"/>
                                        <w:right w:val="none" w:sz="0" w:space="0" w:color="auto"/>
                                      </w:divBdr>
                                      <w:divsChild>
                                        <w:div w:id="14921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102520">
          <w:marLeft w:val="0"/>
          <w:marRight w:val="0"/>
          <w:marTop w:val="0"/>
          <w:marBottom w:val="150"/>
          <w:divBdr>
            <w:top w:val="none" w:sz="0" w:space="0" w:color="auto"/>
            <w:left w:val="none" w:sz="0" w:space="0" w:color="auto"/>
            <w:bottom w:val="none" w:sz="0" w:space="0" w:color="auto"/>
            <w:right w:val="none" w:sz="0" w:space="0" w:color="auto"/>
          </w:divBdr>
        </w:div>
      </w:divsChild>
    </w:div>
    <w:div w:id="1732802524">
      <w:bodyDiv w:val="1"/>
      <w:marLeft w:val="0"/>
      <w:marRight w:val="0"/>
      <w:marTop w:val="0"/>
      <w:marBottom w:val="0"/>
      <w:divBdr>
        <w:top w:val="none" w:sz="0" w:space="0" w:color="auto"/>
        <w:left w:val="none" w:sz="0" w:space="0" w:color="auto"/>
        <w:bottom w:val="none" w:sz="0" w:space="0" w:color="auto"/>
        <w:right w:val="none" w:sz="0" w:space="0" w:color="auto"/>
      </w:divBdr>
    </w:div>
    <w:div w:id="1913732957">
      <w:bodyDiv w:val="1"/>
      <w:marLeft w:val="0"/>
      <w:marRight w:val="0"/>
      <w:marTop w:val="0"/>
      <w:marBottom w:val="0"/>
      <w:divBdr>
        <w:top w:val="none" w:sz="0" w:space="0" w:color="auto"/>
        <w:left w:val="none" w:sz="0" w:space="0" w:color="auto"/>
        <w:bottom w:val="none" w:sz="0" w:space="0" w:color="auto"/>
        <w:right w:val="none" w:sz="0" w:space="0" w:color="auto"/>
      </w:divBdr>
    </w:div>
    <w:div w:id="1921140587">
      <w:bodyDiv w:val="1"/>
      <w:marLeft w:val="0"/>
      <w:marRight w:val="0"/>
      <w:marTop w:val="0"/>
      <w:marBottom w:val="0"/>
      <w:divBdr>
        <w:top w:val="none" w:sz="0" w:space="0" w:color="auto"/>
        <w:left w:val="none" w:sz="0" w:space="0" w:color="auto"/>
        <w:bottom w:val="none" w:sz="0" w:space="0" w:color="auto"/>
        <w:right w:val="none" w:sz="0" w:space="0" w:color="auto"/>
      </w:divBdr>
    </w:div>
    <w:div w:id="208734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sinvn@yandex.ru" TargetMode="External"/><Relationship Id="rId13" Type="http://schemas.openxmlformats.org/officeDocument/2006/relationships/hyperlink" Target="https://en.wikipedia.org/wiki/Inner_Mongolia" TargetMode="External"/><Relationship Id="rId18" Type="http://schemas.openxmlformats.org/officeDocument/2006/relationships/hyperlink" Target="https://ru.wikipedia.org/wiki/%D0%9C%D0%BE%D0%BD%D0%B3%D0%BE%D0%BB%D0%B8%D1%8F" TargetMode="External"/><Relationship Id="rId26" Type="http://schemas.openxmlformats.org/officeDocument/2006/relationships/hyperlink" Target="https://www.un.org/development/desa/pd/sites/www.un.org.development.desa.pd/files/wpp2022_summary_of_results.pdf" TargetMode="External"/><Relationship Id="rId3" Type="http://schemas.openxmlformats.org/officeDocument/2006/relationships/styles" Target="styles.xml"/><Relationship Id="rId21" Type="http://schemas.openxmlformats.org/officeDocument/2006/relationships/hyperlink" Target="https://ru.wikipedia.org/wiki/%D0%A1%D0%B5%D0%B4%D1%8C%D0%BC%D0%B0%D1%8F_%D0%BD%D0%B0%D1%86%D0%B8%D0%BE%D0%BD%D0%B0%D0%BB%D1%8C%D0%BD%D0%B0%D1%8F_%D0%BF%D0%B5%D1%80%D0%B5%D0%BF%D0%B8%D1%81%D1%8C_%D0%BD%D0%B0%D1%81%D0%B5%D0%BB%D0%B5%D0%BD%D0%B8%D1%8F_%D0%9A%D0%B8%D1%82%D0%B0%D0%B9%D1%81%D0%BA%D0%BE%D0%B9_%D0%9D%D0%B0%D1%80%D0%BE%D0%B4%D0%BD%D0%BE%D0%B9_%D0%A0%D0%B5%D1%81%D0%BF%D1%83%D0%B1%D0%BB%D0%B8%D0%BA%D0%B8" TargetMode="External"/><Relationship Id="rId7" Type="http://schemas.openxmlformats.org/officeDocument/2006/relationships/endnotes" Target="endnotes.xml"/><Relationship Id="rId12" Type="http://schemas.openxmlformats.org/officeDocument/2006/relationships/hyperlink" Target="https://en.wikipedia.org/wiki/Mongolian%E2%80%93Manchurian_grassland" TargetMode="External"/><Relationship Id="rId17" Type="http://schemas.openxmlformats.org/officeDocument/2006/relationships/hyperlink" Target="https://en.wikipedia.org/wiki/Inner_Mongolia" TargetMode="External"/><Relationship Id="rId25" Type="http://schemas.openxmlformats.org/officeDocument/2006/relationships/hyperlink" Target="https://ru.wikipedia.org/wiki/The_Lancet" TargetMode="External"/><Relationship Id="rId2" Type="http://schemas.openxmlformats.org/officeDocument/2006/relationships/numbering" Target="numbering.xml"/><Relationship Id="rId16" Type="http://schemas.openxmlformats.org/officeDocument/2006/relationships/hyperlink" Target="https://en.wikipedia.org/wiki/Gansu" TargetMode="External"/><Relationship Id="rId20" Type="http://schemas.openxmlformats.org/officeDocument/2006/relationships/hyperlink" Target="https://ru.wikipedia.org/wiki/%D0%9A%D0%BE%D0%BD%D1%81%D1%82%D0%B8%D1%82%D1%83%D1%86%D0%B8%D1%8F_%D0%9A%D0%B8%D1%82%D0%B0%D0%B9%D1%81%D0%BA%D0%BE%D0%B9_%D0%9D%D0%B0%D1%80%D0%BE%D0%B4%D0%BD%D0%BE%D0%B9_%D0%A0%D0%B5%D1%81%D0%BF%D1%83%D0%B1%D0%BB%D0%B8%D0%BA%D0%B8"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Tibetan_Plateau" TargetMode="External"/><Relationship Id="rId24" Type="http://schemas.openxmlformats.org/officeDocument/2006/relationships/hyperlink" Target="https://www.thelancet.com/journals/lancet/article/PIIS0140-6736(20)30677-2/abstract" TargetMode="External"/><Relationship Id="rId5" Type="http://schemas.openxmlformats.org/officeDocument/2006/relationships/webSettings" Target="webSettings.xml"/><Relationship Id="rId15" Type="http://schemas.openxmlformats.org/officeDocument/2006/relationships/hyperlink" Target="https://en.wikipedia.org/wiki/Qinghai" TargetMode="External"/><Relationship Id="rId23" Type="http://schemas.openxmlformats.org/officeDocument/2006/relationships/hyperlink" Target="https://roscongress.org/materials/aleksey-chekunkov-v-novoy-globalnoy-sisteme-koordinat-rol-dalnego-vostoka-budet-vozrastat/" TargetMode="External"/><Relationship Id="rId28" Type="http://schemas.openxmlformats.org/officeDocument/2006/relationships/hyperlink" Target="https://www.un.org/esa/population/publications/longrange2/WorldPop2300final.pdf" TargetMode="External"/><Relationship Id="rId10" Type="http://schemas.openxmlformats.org/officeDocument/2006/relationships/hyperlink" Target="https://ru.wikipedia.org/wiki/%D0%9C%D0%B0%D0%BD%D0%B3%D0%B0%D0%B7%D0%B5%D1%8F" TargetMode="External"/><Relationship Id="rId19" Type="http://schemas.openxmlformats.org/officeDocument/2006/relationships/hyperlink" Target="https://ru.wikipedia.org/wiki/%D0%9C%D0%BD%D0%BE%D0%B3%D0%BE%D0%BF%D0%BB%D0%BE%D0%B4%D0%BD%D0%B0%D1%8F_%D0%B1%D0%B5%D1%80%D0%B5%D0%BC%D0%B5%D0%BD%D0%BD%D0%BE%D1%81%D1%82%D1%8C"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u.wikipedia.org/wiki/%D0%9A%D0%B0%D0%BD%D0%B0%D0%B4%D0%B0" TargetMode="External"/><Relationship Id="rId14" Type="http://schemas.openxmlformats.org/officeDocument/2006/relationships/hyperlink" Target="https://en.wikipedia.org/wiki/Tibet_Autonomous_Region" TargetMode="External"/><Relationship Id="rId22" Type="http://schemas.openxmlformats.org/officeDocument/2006/relationships/hyperlink" Target="https://docs.yandex.ru/docs/view?tm=1741345657&amp;tld=ru&amp;lang=ru&amp;name=demograficheskaja-harakteristika-dfo.pdf" TargetMode="External"/><Relationship Id="rId27" Type="http://schemas.openxmlformats.org/officeDocument/2006/relationships/hyperlink" Target="https://ru.wikipedia.org/wiki/%D0%94%D0%B5%D0%BF%D0%B0%D1%80%D1%82%D0%B0%D0%BC%D0%B5%D0%BD%D1%82_%D0%BF%D0%BE_%D1%8D%D0%BA%D0%BE%D0%BD%D0%BE%D0%BC%D0%B8%D1%87%D0%B5%D1%81%D0%BA%D0%B8%D0%BC_%D0%B8_%D1%81%D0%BE%D1%86%D0%B8%D0%B0%D0%BB%D1%8C%D0%BD%D1%8B%D0%BC_%D0%B2%D0%BE%D0%BF%D1%80%D0%BE%D1%81%D0%B0%D0%BC_%D0%9E%D0%9E%D0%9D"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u.wikipedia.org/wiki/%D0%9A%D1%80%D0%B5%D0%BC%D0%BB%D1%8C" TargetMode="External"/><Relationship Id="rId2" Type="http://schemas.openxmlformats.org/officeDocument/2006/relationships/hyperlink" Target="https://ru.wikipedia.org/wiki/%D0%AF%D0%BC%D0%B0%D0%BB%D0%BE-%D0%9D%D0%B5%D0%BD%D0%B5%D1%86%D0%BA%D0%B8%D0%B9_%D0%B0%D0%B2%D1%82%D0%BE%D0%BD%D0%BE%D0%BC%D0%BD%D1%8B%D0%B9_%D0%BE%D0%BA%D1%80%D1%83%D0%B3" TargetMode="External"/><Relationship Id="rId1" Type="http://schemas.openxmlformats.org/officeDocument/2006/relationships/hyperlink" Target="https://ru.wikipedia.org/wiki/%D0%9A%D1%80%D0%B0%D1%81%D0%BD%D0%BE%D1%81%D0%B5%D0%BB%D1%8C%D0%BA%D1%83%D0%BF%D1%81%D0%BA%D0%B8%D0%B9_%D1%80%D0%B0%D0%B9%D0%BE%D0%BD" TargetMode="External"/><Relationship Id="rId4" Type="http://schemas.openxmlformats.org/officeDocument/2006/relationships/hyperlink" Target="https://ru.wikipedia.org/wiki/%D0%9F%D0%BE%D1%81%D0%B0%D0%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F9A28-DC3E-42A3-9293-3B4C682A2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15</Pages>
  <Words>5727</Words>
  <Characters>32648</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ИСА РАН</Company>
  <LinksUpToDate>false</LinksUpToDate>
  <CharactersWithSpaces>38299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Лексин</dc:creator>
  <cp:lastModifiedBy>Владимир</cp:lastModifiedBy>
  <cp:revision>3</cp:revision>
  <cp:lastPrinted>2025-12-22T08:38:00Z</cp:lastPrinted>
  <dcterms:created xsi:type="dcterms:W3CDTF">2025-12-22T12:08:00Z</dcterms:created>
  <dcterms:modified xsi:type="dcterms:W3CDTF">2025-12-27T15:33:00Z</dcterms:modified>
</cp:coreProperties>
</file>