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69" w:rsidRDefault="004C3D69" w:rsidP="004C3D6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письмо</w:t>
      </w:r>
    </w:p>
    <w:p w:rsidR="004C3D69" w:rsidRDefault="004C3D69" w:rsidP="004C3D69">
      <w:pPr>
        <w:shd w:val="clear" w:color="auto" w:fill="FFFFFF"/>
        <w:jc w:val="center"/>
        <w:rPr>
          <w:sz w:val="28"/>
          <w:szCs w:val="28"/>
        </w:rPr>
      </w:pPr>
    </w:p>
    <w:p w:rsidR="004C3D69" w:rsidRDefault="004C3D69" w:rsidP="004C3D6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 и друзья </w:t>
      </w:r>
      <w:proofErr w:type="spellStart"/>
      <w:r>
        <w:rPr>
          <w:sz w:val="28"/>
          <w:szCs w:val="28"/>
        </w:rPr>
        <w:t>Ветковского</w:t>
      </w:r>
      <w:proofErr w:type="spellEnd"/>
      <w:r>
        <w:rPr>
          <w:sz w:val="28"/>
          <w:szCs w:val="28"/>
        </w:rPr>
        <w:t xml:space="preserve"> музея! Приглашаем Вас принять участие в</w:t>
      </w:r>
      <w:r w:rsidR="00D04A2F">
        <w:rPr>
          <w:sz w:val="28"/>
          <w:szCs w:val="28"/>
        </w:rPr>
        <w:t xml:space="preserve">о </w:t>
      </w:r>
      <w:proofErr w:type="gramStart"/>
      <w:r w:rsidR="00D04A2F">
        <w:rPr>
          <w:sz w:val="28"/>
          <w:szCs w:val="28"/>
          <w:lang w:val="en-US"/>
        </w:rPr>
        <w:t>I</w:t>
      </w:r>
      <w:r w:rsidR="00692A3A"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 xml:space="preserve">Международной научно-практической конференции </w:t>
      </w:r>
      <w:bookmarkStart w:id="0" w:name="_Hlk91241400"/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“</w:t>
      </w:r>
      <w:r>
        <w:rPr>
          <w:sz w:val="28"/>
          <w:szCs w:val="28"/>
        </w:rPr>
        <w:t xml:space="preserve">Дабы не </w:t>
      </w:r>
      <w:proofErr w:type="spellStart"/>
      <w:r>
        <w:rPr>
          <w:sz w:val="28"/>
          <w:szCs w:val="28"/>
        </w:rPr>
        <w:t>предати</w:t>
      </w:r>
      <w:proofErr w:type="spellEnd"/>
      <w:r>
        <w:rPr>
          <w:sz w:val="28"/>
          <w:szCs w:val="28"/>
        </w:rPr>
        <w:t xml:space="preserve"> небытию надобные вещи</w:t>
      </w:r>
      <w:r>
        <w:rPr>
          <w:sz w:val="28"/>
          <w:szCs w:val="28"/>
          <w:lang w:val="be-BY"/>
        </w:rPr>
        <w:t>”</w:t>
      </w:r>
      <w:r>
        <w:rPr>
          <w:sz w:val="28"/>
          <w:szCs w:val="28"/>
        </w:rPr>
        <w:t xml:space="preserve">. Старообрядчество как историко-культурный феномен»,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состоится </w:t>
      </w:r>
      <w:r w:rsidR="00692A3A" w:rsidRPr="00204AFF">
        <w:rPr>
          <w:sz w:val="28"/>
          <w:szCs w:val="28"/>
        </w:rPr>
        <w:t xml:space="preserve">23-24 </w:t>
      </w:r>
      <w:r>
        <w:rPr>
          <w:sz w:val="28"/>
          <w:szCs w:val="28"/>
        </w:rPr>
        <w:t>октября 202</w:t>
      </w:r>
      <w:r w:rsidR="00692A3A" w:rsidRPr="00204AFF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</w:t>
      </w:r>
      <w:bookmarkEnd w:id="0"/>
      <w:r>
        <w:rPr>
          <w:sz w:val="28"/>
          <w:szCs w:val="28"/>
        </w:rPr>
        <w:t xml:space="preserve">Организаторы конференции: Ветковский районный исполнительный комитет, ГУК «Ветковский музей старообрядчества и белорусских традиций им. </w:t>
      </w:r>
      <w:proofErr w:type="spellStart"/>
      <w:r>
        <w:rPr>
          <w:sz w:val="28"/>
          <w:szCs w:val="28"/>
        </w:rPr>
        <w:t>Ф.Г.Шклярова</w:t>
      </w:r>
      <w:proofErr w:type="spellEnd"/>
      <w:r>
        <w:rPr>
          <w:sz w:val="28"/>
          <w:szCs w:val="28"/>
        </w:rPr>
        <w:t>», Просветительский отдел РПСЦ (г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осква).    </w:t>
      </w:r>
    </w:p>
    <w:p w:rsidR="004C3D69" w:rsidRDefault="004C3D69" w:rsidP="004C3D6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работе конференции приглашаем специалистов в области изучения истории, культуры, языка, фольклора и сохранения наследия старообрядцев, преподавателей, сотрудников учреждений образования и культуры</w:t>
      </w:r>
      <w:r w:rsidR="00E44007">
        <w:rPr>
          <w:sz w:val="28"/>
          <w:szCs w:val="28"/>
        </w:rPr>
        <w:t>, всех заинтересованных темой</w:t>
      </w:r>
      <w:r>
        <w:rPr>
          <w:sz w:val="28"/>
          <w:szCs w:val="28"/>
        </w:rPr>
        <w:t>.</w:t>
      </w:r>
    </w:p>
    <w:p w:rsidR="004C3D69" w:rsidRDefault="004C3D69" w:rsidP="004C3D69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Рабочие языки конференции – белорусский, русский.</w:t>
      </w:r>
    </w:p>
    <w:p w:rsidR="004C3D69" w:rsidRDefault="004C3D69" w:rsidP="004C3D69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На конференции предполагается работа по следующим направлениям: </w:t>
      </w:r>
    </w:p>
    <w:p w:rsidR="004C3D69" w:rsidRDefault="004C3D69" w:rsidP="004C3D69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1.Исторические судьбы старообрядчества. </w:t>
      </w:r>
      <w:r>
        <w:rPr>
          <w:sz w:val="28"/>
          <w:szCs w:val="28"/>
          <w:shd w:val="clear" w:color="auto" w:fill="FFFFFF"/>
        </w:rPr>
        <w:t>История старообрядческих центров</w:t>
      </w:r>
      <w:r w:rsidR="008D0886">
        <w:rPr>
          <w:sz w:val="28"/>
          <w:szCs w:val="28"/>
          <w:shd w:val="clear" w:color="auto" w:fill="FFFFFF"/>
        </w:rPr>
        <w:t xml:space="preserve">, старообрядческих семей и </w:t>
      </w:r>
      <w:proofErr w:type="spellStart"/>
      <w:r w:rsidR="008D0886">
        <w:rPr>
          <w:sz w:val="28"/>
          <w:szCs w:val="28"/>
          <w:shd w:val="clear" w:color="auto" w:fill="FFFFFF"/>
        </w:rPr>
        <w:t>родов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="00194114">
        <w:rPr>
          <w:sz w:val="28"/>
          <w:szCs w:val="28"/>
        </w:rPr>
        <w:t>А</w:t>
      </w:r>
      <w:proofErr w:type="gramEnd"/>
      <w:r w:rsidR="00194114">
        <w:rPr>
          <w:sz w:val="28"/>
          <w:szCs w:val="28"/>
        </w:rPr>
        <w:t>нтропология</w:t>
      </w:r>
      <w:proofErr w:type="spellEnd"/>
      <w:r w:rsidR="00194114">
        <w:rPr>
          <w:sz w:val="28"/>
          <w:szCs w:val="28"/>
        </w:rPr>
        <w:t xml:space="preserve"> старообрядчества. </w:t>
      </w:r>
      <w:bookmarkStart w:id="1" w:name="_GoBack"/>
      <w:bookmarkEnd w:id="1"/>
      <w:r>
        <w:rPr>
          <w:sz w:val="28"/>
          <w:szCs w:val="28"/>
        </w:rPr>
        <w:t>Теоретические и практические проблемы традиционной идеологии старообрядчества. Духовные наставники старообрядчества. Старообрядческая миграция. Проблемы межкультурного взаимодействия.   </w:t>
      </w:r>
    </w:p>
    <w:p w:rsidR="004C3D69" w:rsidRDefault="004C3D69" w:rsidP="004C3D69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2.Этнокультура старообрядцев. Межкультурная коммуникация, культурная и языковая идентичность старообрядцев. Фольклор как органичная часть духовной культуры старообрядцев. Религиозное сознание и фольклорно-бытовая культура.</w:t>
      </w:r>
    </w:p>
    <w:p w:rsidR="004C3D69" w:rsidRDefault="004C3D69" w:rsidP="004C3D69">
      <w:pPr>
        <w:shd w:val="clear" w:color="auto" w:fill="FFFFFF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3.Книжная культура старообрядчества. </w:t>
      </w:r>
    </w:p>
    <w:p w:rsidR="004C3D69" w:rsidRDefault="004C3D69" w:rsidP="004C3D69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4.Старообрядческая иконопись и ее региональные особенности, обусловленность, традиционализм и новаторство, культурологические связи, персоналии.</w:t>
      </w:r>
    </w:p>
    <w:p w:rsidR="004C3D69" w:rsidRDefault="004C3D69" w:rsidP="004C3D69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5.Проблемы сохранения и популяризации духовного и материального наследия старообрядцев. Материальное и духовное наследие старообрядчества в фондах музеев, архивов, библиотек и т.д.</w:t>
      </w:r>
    </w:p>
    <w:p w:rsidR="004C3D69" w:rsidRDefault="004C3D69" w:rsidP="00FE023A">
      <w:pPr>
        <w:ind w:right="165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Представленные выше направления не могут в полной мере </w:t>
      </w:r>
      <w:proofErr w:type="spellStart"/>
      <w:r>
        <w:rPr>
          <w:sz w:val="28"/>
          <w:szCs w:val="28"/>
          <w:shd w:val="clear" w:color="auto" w:fill="FFFFFF"/>
        </w:rPr>
        <w:t>охватитьдиапазон</w:t>
      </w:r>
      <w:proofErr w:type="spellEnd"/>
      <w:r>
        <w:rPr>
          <w:sz w:val="28"/>
          <w:szCs w:val="28"/>
          <w:shd w:val="clear" w:color="auto" w:fill="FFFFFF"/>
        </w:rPr>
        <w:t xml:space="preserve"> научных исследований в данной области, поэтому Оргкомитет примет </w:t>
      </w:r>
      <w:r w:rsidR="008D0886">
        <w:rPr>
          <w:sz w:val="28"/>
          <w:szCs w:val="28"/>
          <w:shd w:val="clear" w:color="auto" w:fill="FFFFFF"/>
        </w:rPr>
        <w:t xml:space="preserve">и рассмотрит </w:t>
      </w:r>
      <w:r>
        <w:rPr>
          <w:sz w:val="28"/>
          <w:szCs w:val="28"/>
          <w:shd w:val="clear" w:color="auto" w:fill="FFFFFF"/>
        </w:rPr>
        <w:t>авторские работы, посвящённые и другой проблематике старообрядчества.</w:t>
      </w:r>
    </w:p>
    <w:p w:rsidR="004C3D69" w:rsidRDefault="004C3D69" w:rsidP="004C3D69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На конференции предполагаются следующие формы работы:</w:t>
      </w:r>
    </w:p>
    <w:p w:rsidR="004C3D69" w:rsidRDefault="00194114" w:rsidP="00FE023A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преимущественное </w:t>
      </w:r>
      <w:r w:rsidR="004C3D69">
        <w:rPr>
          <w:sz w:val="28"/>
          <w:szCs w:val="28"/>
        </w:rPr>
        <w:t>участие в работе секций офлайн: выступление с докладом, участие в дискуссии;</w:t>
      </w:r>
    </w:p>
    <w:p w:rsidR="00FE023A" w:rsidRDefault="00FE023A" w:rsidP="00FE023A">
      <w:pPr>
        <w:widowControl/>
        <w:numPr>
          <w:ilvl w:val="0"/>
          <w:numId w:val="2"/>
        </w:numPr>
        <w:shd w:val="clear" w:color="auto" w:fill="FFFFFF"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194114">
        <w:rPr>
          <w:sz w:val="28"/>
          <w:szCs w:val="28"/>
        </w:rPr>
        <w:t xml:space="preserve">крайней </w:t>
      </w:r>
      <w:r>
        <w:rPr>
          <w:sz w:val="28"/>
          <w:szCs w:val="28"/>
        </w:rPr>
        <w:t>невозможности лично принять участие в конференции, принимаются видео</w:t>
      </w:r>
      <w:r w:rsidR="007E7985">
        <w:rPr>
          <w:sz w:val="28"/>
          <w:szCs w:val="28"/>
        </w:rPr>
        <w:t xml:space="preserve">записи доклада, длительностью </w:t>
      </w:r>
      <w:r w:rsidR="00400DBC">
        <w:rPr>
          <w:sz w:val="28"/>
          <w:szCs w:val="28"/>
        </w:rPr>
        <w:t xml:space="preserve">до </w:t>
      </w:r>
      <w:r w:rsidR="007E7985">
        <w:rPr>
          <w:sz w:val="28"/>
          <w:szCs w:val="28"/>
        </w:rPr>
        <w:t>15 минут</w:t>
      </w:r>
      <w:r w:rsidR="00400DBC">
        <w:rPr>
          <w:sz w:val="28"/>
          <w:szCs w:val="28"/>
        </w:rPr>
        <w:t xml:space="preserve">; записи докладов принимаются до </w:t>
      </w:r>
      <w:r w:rsidR="00692A3A" w:rsidRPr="00692A3A">
        <w:rPr>
          <w:sz w:val="28"/>
          <w:szCs w:val="28"/>
        </w:rPr>
        <w:t>5</w:t>
      </w:r>
      <w:r w:rsidR="00400DBC">
        <w:rPr>
          <w:sz w:val="28"/>
          <w:szCs w:val="28"/>
        </w:rPr>
        <w:t xml:space="preserve"> октября 202</w:t>
      </w:r>
      <w:r w:rsidR="00692A3A" w:rsidRPr="00692A3A">
        <w:rPr>
          <w:sz w:val="28"/>
          <w:szCs w:val="28"/>
        </w:rPr>
        <w:t>6</w:t>
      </w:r>
      <w:r w:rsidR="00400DBC">
        <w:rPr>
          <w:sz w:val="28"/>
          <w:szCs w:val="28"/>
        </w:rPr>
        <w:t xml:space="preserve"> г.</w:t>
      </w:r>
    </w:p>
    <w:p w:rsidR="004C3D69" w:rsidRDefault="004C3D69" w:rsidP="00FE023A">
      <w:pPr>
        <w:widowControl/>
        <w:numPr>
          <w:ilvl w:val="0"/>
          <w:numId w:val="2"/>
        </w:numPr>
        <w:shd w:val="clear" w:color="auto" w:fill="FFFFFF"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 для участия в конференции просим отправить до 01.0</w:t>
      </w:r>
      <w:r w:rsidR="00D04A2F">
        <w:rPr>
          <w:sz w:val="28"/>
          <w:szCs w:val="28"/>
          <w:lang w:val="be-BY"/>
        </w:rPr>
        <w:t>9</w:t>
      </w:r>
      <w:r>
        <w:rPr>
          <w:sz w:val="28"/>
          <w:szCs w:val="28"/>
        </w:rPr>
        <w:t>.202</w:t>
      </w:r>
      <w:r w:rsidR="00692A3A" w:rsidRPr="00692A3A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4C3D69" w:rsidRDefault="004C3D69" w:rsidP="004C3D69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Текст</w:t>
      </w:r>
      <w:r w:rsidR="00400DBC">
        <w:rPr>
          <w:sz w:val="28"/>
          <w:szCs w:val="28"/>
        </w:rPr>
        <w:t xml:space="preserve"> доклада для публикации</w:t>
      </w:r>
      <w:r>
        <w:rPr>
          <w:sz w:val="28"/>
          <w:szCs w:val="28"/>
        </w:rPr>
        <w:t>, оформленный в соответствии с приведенными ниже требованиями</w:t>
      </w:r>
      <w:r w:rsidR="00400DBC">
        <w:rPr>
          <w:sz w:val="28"/>
          <w:szCs w:val="28"/>
        </w:rPr>
        <w:t>,</w:t>
      </w:r>
      <w:r>
        <w:rPr>
          <w:sz w:val="28"/>
          <w:szCs w:val="28"/>
        </w:rPr>
        <w:t xml:space="preserve"> просим присылать на адрес Оргкомитета </w:t>
      </w:r>
      <w:r>
        <w:rPr>
          <w:sz w:val="28"/>
          <w:szCs w:val="28"/>
        </w:rPr>
        <w:lastRenderedPageBreak/>
        <w:t>конференции не позднее 01.0</w:t>
      </w:r>
      <w:r w:rsidR="00D04A2F">
        <w:rPr>
          <w:sz w:val="28"/>
          <w:szCs w:val="28"/>
          <w:lang w:val="be-BY"/>
        </w:rPr>
        <w:t>9</w:t>
      </w:r>
      <w:r>
        <w:rPr>
          <w:sz w:val="28"/>
          <w:szCs w:val="28"/>
        </w:rPr>
        <w:t>.202</w:t>
      </w:r>
      <w:r w:rsidR="00692A3A" w:rsidRPr="00692A3A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r w:rsidR="00400DBC" w:rsidRPr="00AC4E8A">
        <w:rPr>
          <w:sz w:val="28"/>
          <w:szCs w:val="28"/>
          <w:u w:val="single"/>
        </w:rPr>
        <w:t>Обращаем Ваше внимание</w:t>
      </w:r>
      <w:r w:rsidR="00400DBC">
        <w:rPr>
          <w:sz w:val="28"/>
          <w:szCs w:val="28"/>
        </w:rPr>
        <w:t xml:space="preserve">, что </w:t>
      </w:r>
      <w:r w:rsidR="00AC4E8A">
        <w:rPr>
          <w:sz w:val="28"/>
          <w:szCs w:val="28"/>
        </w:rPr>
        <w:t xml:space="preserve">в печать будут приняты </w:t>
      </w:r>
      <w:r w:rsidR="00400DBC">
        <w:rPr>
          <w:sz w:val="28"/>
          <w:szCs w:val="28"/>
        </w:rPr>
        <w:t>только тексты, которые ранее нигде не были опубликованы</w:t>
      </w:r>
      <w:r w:rsidR="00AC4E8A" w:rsidRPr="00AC4E8A">
        <w:rPr>
          <w:sz w:val="28"/>
          <w:szCs w:val="28"/>
        </w:rPr>
        <w:t xml:space="preserve">* </w:t>
      </w:r>
      <w:r>
        <w:rPr>
          <w:sz w:val="28"/>
          <w:szCs w:val="28"/>
        </w:rPr>
        <w:t>Оргкомитет оставляет за собой право отклонения материалов, не соответствующих проблематике</w:t>
      </w:r>
      <w:r w:rsidR="00660B3A">
        <w:rPr>
          <w:sz w:val="28"/>
          <w:szCs w:val="28"/>
        </w:rPr>
        <w:t xml:space="preserve">, </w:t>
      </w:r>
      <w:r>
        <w:rPr>
          <w:sz w:val="28"/>
          <w:szCs w:val="28"/>
        </w:rPr>
        <w:t>профилю конференции</w:t>
      </w:r>
      <w:r w:rsidR="00660B3A">
        <w:rPr>
          <w:sz w:val="28"/>
          <w:szCs w:val="28"/>
        </w:rPr>
        <w:t xml:space="preserve"> и обозначенным требованиям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Планируется издание сборника материалов конференции.</w:t>
      </w:r>
    </w:p>
    <w:p w:rsidR="004C3D69" w:rsidRDefault="004C3D69" w:rsidP="004C3D6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расходы, связанные с пребыванием на конференции (проезд, проживание, питание, культурная программа и т.п.), оплачиваются лично участниками или за счет направляющей стороны. </w:t>
      </w:r>
      <w:r>
        <w:rPr>
          <w:sz w:val="28"/>
          <w:szCs w:val="28"/>
          <w:shd w:val="clear" w:color="auto" w:fill="FFFFFF"/>
        </w:rPr>
        <w:t>Для участия в конференции просим Вас направлять заявки и материалы с пометкой «</w:t>
      </w:r>
      <w:r>
        <w:rPr>
          <w:sz w:val="28"/>
          <w:szCs w:val="28"/>
          <w:lang w:val="be-BY"/>
        </w:rPr>
        <w:t>“</w:t>
      </w:r>
      <w:r>
        <w:rPr>
          <w:sz w:val="28"/>
          <w:szCs w:val="28"/>
        </w:rPr>
        <w:t xml:space="preserve">Дабы не </w:t>
      </w:r>
      <w:proofErr w:type="spellStart"/>
      <w:r>
        <w:rPr>
          <w:sz w:val="28"/>
          <w:szCs w:val="28"/>
        </w:rPr>
        <w:t>предати</w:t>
      </w:r>
      <w:proofErr w:type="spellEnd"/>
      <w:r>
        <w:rPr>
          <w:sz w:val="28"/>
          <w:szCs w:val="28"/>
        </w:rPr>
        <w:t xml:space="preserve"> небытию надобные вещи</w:t>
      </w:r>
      <w:r>
        <w:rPr>
          <w:sz w:val="28"/>
          <w:szCs w:val="28"/>
          <w:lang w:val="be-BY"/>
        </w:rPr>
        <w:t>”</w:t>
      </w:r>
      <w:r>
        <w:rPr>
          <w:sz w:val="28"/>
          <w:szCs w:val="28"/>
        </w:rPr>
        <w:t xml:space="preserve">. Старообрядчество как историко-культурный феномен», </w:t>
      </w:r>
      <w:r w:rsidR="00692A3A" w:rsidRPr="00692A3A">
        <w:rPr>
          <w:sz w:val="28"/>
          <w:szCs w:val="28"/>
        </w:rPr>
        <w:t>23-24</w:t>
      </w:r>
      <w:r>
        <w:rPr>
          <w:sz w:val="28"/>
          <w:szCs w:val="28"/>
        </w:rPr>
        <w:t xml:space="preserve"> октября 202</w:t>
      </w:r>
      <w:r w:rsidR="00692A3A" w:rsidRPr="00692A3A">
        <w:rPr>
          <w:sz w:val="28"/>
          <w:szCs w:val="28"/>
        </w:rPr>
        <w:t>6</w:t>
      </w:r>
      <w:r>
        <w:rPr>
          <w:sz w:val="28"/>
          <w:szCs w:val="28"/>
        </w:rPr>
        <w:t xml:space="preserve"> г. не позднее </w:t>
      </w:r>
      <w:r>
        <w:rPr>
          <w:sz w:val="28"/>
          <w:szCs w:val="28"/>
          <w:shd w:val="clear" w:color="auto" w:fill="FFFFFF"/>
        </w:rPr>
        <w:t xml:space="preserve">1 </w:t>
      </w:r>
      <w:r w:rsidR="00D04A2F">
        <w:rPr>
          <w:sz w:val="28"/>
          <w:szCs w:val="28"/>
          <w:shd w:val="clear" w:color="auto" w:fill="FFFFFF"/>
          <w:lang w:val="be-BY"/>
        </w:rPr>
        <w:t>сентября</w:t>
      </w:r>
      <w:r>
        <w:rPr>
          <w:sz w:val="28"/>
          <w:szCs w:val="28"/>
          <w:shd w:val="clear" w:color="auto" w:fill="FFFFFF"/>
        </w:rPr>
        <w:t xml:space="preserve"> 202</w:t>
      </w:r>
      <w:r w:rsidR="00692A3A" w:rsidRPr="00692A3A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г. </w:t>
      </w:r>
    </w:p>
    <w:p w:rsidR="004C3D69" w:rsidRDefault="004C3D69" w:rsidP="00660B3A">
      <w:pPr>
        <w:ind w:right="165" w:firstLine="709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Условия участия в Конференции: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1. Необходимо заполнить прилагаемую заявку и направить заполненную заявку по предлагаемой форме по адресу: </w:t>
      </w:r>
      <w:proofErr w:type="spellStart"/>
      <w:r w:rsidR="00AC4E8A">
        <w:rPr>
          <w:sz w:val="28"/>
          <w:szCs w:val="28"/>
          <w:shd w:val="clear" w:color="auto" w:fill="FFFFFF"/>
          <w:lang w:val="en-US"/>
        </w:rPr>
        <w:t>vetka</w:t>
      </w:r>
      <w:proofErr w:type="spellEnd"/>
      <w:r w:rsidR="00AC4E8A">
        <w:rPr>
          <w:sz w:val="28"/>
          <w:szCs w:val="28"/>
          <w:shd w:val="clear" w:color="auto" w:fill="FFFFFF"/>
        </w:rPr>
        <w:t>.</w:t>
      </w:r>
      <w:r w:rsidR="00AC4E8A">
        <w:rPr>
          <w:sz w:val="28"/>
          <w:szCs w:val="28"/>
          <w:shd w:val="clear" w:color="auto" w:fill="FFFFFF"/>
          <w:lang w:val="en-US"/>
        </w:rPr>
        <w:t>conference</w:t>
      </w:r>
      <w:r w:rsidR="00AC4E8A">
        <w:rPr>
          <w:sz w:val="28"/>
          <w:szCs w:val="28"/>
          <w:shd w:val="clear" w:color="auto" w:fill="FFFFFF"/>
        </w:rPr>
        <w:t>@</w:t>
      </w:r>
      <w:r w:rsidR="00AC4E8A">
        <w:rPr>
          <w:sz w:val="28"/>
          <w:szCs w:val="28"/>
          <w:shd w:val="clear" w:color="auto" w:fill="FFFFFF"/>
          <w:lang w:val="en-US"/>
        </w:rPr>
        <w:t>gmail</w:t>
      </w:r>
      <w:r w:rsidR="00AC4E8A">
        <w:rPr>
          <w:sz w:val="28"/>
          <w:szCs w:val="28"/>
          <w:shd w:val="clear" w:color="auto" w:fill="FFFFFF"/>
        </w:rPr>
        <w:t>.</w:t>
      </w:r>
      <w:r w:rsidR="00AC4E8A">
        <w:rPr>
          <w:sz w:val="28"/>
          <w:szCs w:val="28"/>
          <w:shd w:val="clear" w:color="auto" w:fill="FFFFFF"/>
          <w:lang w:val="en-US"/>
        </w:rPr>
        <w:t>com</w:t>
      </w:r>
    </w:p>
    <w:p w:rsidR="00AC4E8A" w:rsidRDefault="004C3D69" w:rsidP="00660B3A">
      <w:pPr>
        <w:ind w:right="16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Оплата проезда – за счет командирующей стороны; оплата гостиницы – за собственный счет; оргкомитет окажет содействие в размещении участников в гостиниц</w:t>
      </w:r>
      <w:r w:rsidR="00692A3A">
        <w:rPr>
          <w:sz w:val="28"/>
          <w:szCs w:val="28"/>
          <w:shd w:val="clear" w:color="auto" w:fill="FFFFFF"/>
        </w:rPr>
        <w:t>е Ветки, при необходимости в Гомеле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3. Всем участникам будет выдан сертификат или направлен по электронной почте</w:t>
      </w:r>
      <w:r w:rsidR="00D04A2F">
        <w:rPr>
          <w:sz w:val="28"/>
          <w:szCs w:val="28"/>
          <w:shd w:val="clear" w:color="auto" w:fill="FFFFFF"/>
          <w:lang w:val="be-BY"/>
        </w:rPr>
        <w:t xml:space="preserve"> по требованию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br/>
      </w:r>
    </w:p>
    <w:p w:rsidR="004C3D69" w:rsidRDefault="004C3D69" w:rsidP="004C3D69">
      <w:pPr>
        <w:ind w:right="16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Контактное лицо и адрес:</w:t>
      </w:r>
    </w:p>
    <w:p w:rsidR="004C3D69" w:rsidRDefault="004C3D69" w:rsidP="004C3D69">
      <w:pPr>
        <w:ind w:right="165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Афанасьева Ольга Васильевна, +375291920731, </w:t>
      </w:r>
      <w:proofErr w:type="spellStart"/>
      <w:r>
        <w:rPr>
          <w:sz w:val="28"/>
          <w:szCs w:val="28"/>
          <w:shd w:val="clear" w:color="auto" w:fill="FFFFFF"/>
          <w:lang w:val="en-US"/>
        </w:rPr>
        <w:t>vetka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en-US"/>
        </w:rPr>
        <w:t>conference</w:t>
      </w:r>
      <w:r>
        <w:rPr>
          <w:sz w:val="28"/>
          <w:szCs w:val="28"/>
          <w:shd w:val="clear" w:color="auto" w:fill="FFFFFF"/>
        </w:rPr>
        <w:t>@</w:t>
      </w:r>
      <w:r>
        <w:rPr>
          <w:sz w:val="28"/>
          <w:szCs w:val="28"/>
          <w:shd w:val="clear" w:color="auto" w:fill="FFFFFF"/>
          <w:lang w:val="en-US"/>
        </w:rPr>
        <w:t>gmail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en-US"/>
        </w:rPr>
        <w:t>com</w:t>
      </w:r>
    </w:p>
    <w:p w:rsidR="004C3D69" w:rsidRDefault="004C3D69" w:rsidP="004C3D69">
      <w:pPr>
        <w:shd w:val="clear" w:color="auto" w:fill="FEFEFE"/>
        <w:jc w:val="both"/>
        <w:rPr>
          <w:sz w:val="28"/>
          <w:szCs w:val="28"/>
        </w:rPr>
      </w:pPr>
    </w:p>
    <w:p w:rsidR="004C3D69" w:rsidRDefault="004C3D69" w:rsidP="004C3D69">
      <w:pPr>
        <w:shd w:val="clear" w:color="auto" w:fill="FEFEFE"/>
        <w:jc w:val="both"/>
        <w:rPr>
          <w:sz w:val="28"/>
          <w:szCs w:val="28"/>
        </w:rPr>
      </w:pPr>
    </w:p>
    <w:p w:rsidR="004C3D69" w:rsidRDefault="004C3D69" w:rsidP="004C3D6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4C3D69" w:rsidRDefault="004C3D69" w:rsidP="004C3D69">
      <w:pPr>
        <w:rPr>
          <w:sz w:val="28"/>
          <w:szCs w:val="28"/>
        </w:rPr>
      </w:pPr>
      <w:r>
        <w:rPr>
          <w:sz w:val="28"/>
          <w:szCs w:val="28"/>
        </w:rPr>
        <w:t>ГУК «Ветковский музей</w:t>
      </w:r>
    </w:p>
    <w:p w:rsidR="004C3D69" w:rsidRDefault="004C3D69" w:rsidP="004C3D69">
      <w:pPr>
        <w:rPr>
          <w:sz w:val="28"/>
          <w:szCs w:val="28"/>
        </w:rPr>
      </w:pPr>
      <w:r>
        <w:rPr>
          <w:sz w:val="28"/>
          <w:szCs w:val="28"/>
        </w:rPr>
        <w:t>старообрядчества и белорусских традиций</w:t>
      </w:r>
    </w:p>
    <w:p w:rsidR="004C3D69" w:rsidRDefault="004C3D69" w:rsidP="004C3D69">
      <w:pPr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Ф.Г.Шклярова</w:t>
      </w:r>
      <w:proofErr w:type="spellEnd"/>
      <w:r>
        <w:rPr>
          <w:sz w:val="28"/>
          <w:szCs w:val="28"/>
        </w:rPr>
        <w:t xml:space="preserve">»                                                                       </w:t>
      </w:r>
      <w:r w:rsidR="00E44007">
        <w:rPr>
          <w:sz w:val="28"/>
          <w:szCs w:val="28"/>
        </w:rPr>
        <w:t>Ю.П. Котляров</w:t>
      </w:r>
    </w:p>
    <w:p w:rsidR="00A5149F" w:rsidRDefault="00A5149F"/>
    <w:p w:rsidR="00AC4E8A" w:rsidRDefault="00AC4E8A"/>
    <w:p w:rsidR="00AC4E8A" w:rsidRDefault="00AC4E8A" w:rsidP="00AC4E8A">
      <w:pPr>
        <w:jc w:val="both"/>
      </w:pPr>
      <w:r w:rsidRPr="00AC4E8A">
        <w:t>*</w:t>
      </w:r>
      <w:r>
        <w:t xml:space="preserve">Тексты докладов, не соответствующие требованиям, публиковавшиеся ранее, принятые оргкомитетом позднее 1 </w:t>
      </w:r>
      <w:r w:rsidR="00305569">
        <w:t>сентября</w:t>
      </w:r>
      <w:r>
        <w:t xml:space="preserve"> 202</w:t>
      </w:r>
      <w:r w:rsidR="00692A3A">
        <w:t>6</w:t>
      </w:r>
      <w:r>
        <w:t xml:space="preserve"> года, в Сборник Материалов конференции 202</w:t>
      </w:r>
      <w:r w:rsidR="00692A3A">
        <w:t>6</w:t>
      </w:r>
      <w:r>
        <w:t xml:space="preserve"> г. не войдут</w:t>
      </w:r>
    </w:p>
    <w:p w:rsidR="00204AFF" w:rsidRDefault="00204AFF" w:rsidP="00AC4E8A">
      <w:pPr>
        <w:jc w:val="both"/>
      </w:pPr>
    </w:p>
    <w:p w:rsidR="00204AFF" w:rsidRDefault="00204AFF" w:rsidP="00204AFF">
      <w:pPr>
        <w:jc w:val="center"/>
        <w:rPr>
          <w:b/>
        </w:rPr>
      </w:pPr>
    </w:p>
    <w:p w:rsidR="00204AFF" w:rsidRDefault="00204AFF" w:rsidP="00204AFF">
      <w:pPr>
        <w:jc w:val="center"/>
        <w:rPr>
          <w:b/>
        </w:rPr>
      </w:pPr>
    </w:p>
    <w:p w:rsidR="00204AFF" w:rsidRDefault="00204AFF" w:rsidP="00204AFF">
      <w:pPr>
        <w:jc w:val="center"/>
        <w:rPr>
          <w:b/>
        </w:rPr>
      </w:pPr>
      <w:r>
        <w:rPr>
          <w:b/>
        </w:rPr>
        <w:t>Заявка</w:t>
      </w:r>
    </w:p>
    <w:p w:rsidR="00204AFF" w:rsidRDefault="00204AFF" w:rsidP="00204AF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</w:t>
      </w:r>
      <w:proofErr w:type="gramStart"/>
      <w:r>
        <w:rPr>
          <w:b/>
          <w:sz w:val="24"/>
          <w:szCs w:val="24"/>
          <w:lang w:val="en-US"/>
        </w:rPr>
        <w:t>IV</w:t>
      </w:r>
      <w:proofErr w:type="gramEnd"/>
      <w:r>
        <w:rPr>
          <w:b/>
          <w:sz w:val="24"/>
          <w:szCs w:val="24"/>
        </w:rPr>
        <w:t xml:space="preserve">Международной научно-практической конференции </w:t>
      </w:r>
    </w:p>
    <w:p w:rsidR="00204AFF" w:rsidRDefault="00204AFF" w:rsidP="00204AF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be-BY"/>
        </w:rPr>
        <w:t>“</w:t>
      </w:r>
      <w:r>
        <w:rPr>
          <w:b/>
          <w:sz w:val="24"/>
          <w:szCs w:val="24"/>
        </w:rPr>
        <w:t xml:space="preserve">Дабы не </w:t>
      </w:r>
      <w:proofErr w:type="spellStart"/>
      <w:r>
        <w:rPr>
          <w:b/>
          <w:sz w:val="24"/>
          <w:szCs w:val="24"/>
        </w:rPr>
        <w:t>предати</w:t>
      </w:r>
      <w:proofErr w:type="spellEnd"/>
      <w:r>
        <w:rPr>
          <w:b/>
          <w:sz w:val="24"/>
          <w:szCs w:val="24"/>
        </w:rPr>
        <w:t xml:space="preserve"> небытию надобные вещи</w:t>
      </w:r>
      <w:r>
        <w:rPr>
          <w:b/>
          <w:sz w:val="24"/>
          <w:szCs w:val="24"/>
          <w:lang w:val="be-BY"/>
        </w:rPr>
        <w:t>”</w:t>
      </w:r>
      <w:r>
        <w:rPr>
          <w:b/>
          <w:sz w:val="24"/>
          <w:szCs w:val="24"/>
        </w:rPr>
        <w:t xml:space="preserve">. </w:t>
      </w:r>
    </w:p>
    <w:p w:rsidR="00204AFF" w:rsidRDefault="00204AFF" w:rsidP="00204AF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Старообрядчество как историко-культурный феномен», </w:t>
      </w:r>
    </w:p>
    <w:p w:rsidR="00204AFF" w:rsidRDefault="00204AFF" w:rsidP="00204AFF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которая</w:t>
      </w:r>
      <w:proofErr w:type="gramEnd"/>
      <w:r>
        <w:rPr>
          <w:b/>
          <w:sz w:val="24"/>
          <w:szCs w:val="24"/>
        </w:rPr>
        <w:t xml:space="preserve"> состоится 23-24 октября 2026 года</w:t>
      </w:r>
    </w:p>
    <w:p w:rsidR="00204AFF" w:rsidRDefault="00204AFF" w:rsidP="00204AFF">
      <w:pPr>
        <w:pStyle w:val="a3"/>
        <w:rPr>
          <w:b/>
          <w:sz w:val="24"/>
          <w:szCs w:val="24"/>
        </w:rPr>
      </w:pPr>
    </w:p>
    <w:p w:rsidR="00204AFF" w:rsidRDefault="00204AFF" w:rsidP="00204AFF">
      <w:pPr>
        <w:pStyle w:val="a3"/>
        <w:rPr>
          <w:b/>
          <w:sz w:val="24"/>
          <w:szCs w:val="24"/>
        </w:rPr>
      </w:pPr>
    </w:p>
    <w:p w:rsidR="00204AFF" w:rsidRDefault="00204AFF" w:rsidP="00204AFF">
      <w:pPr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510"/>
        <w:gridCol w:w="4962"/>
        <w:gridCol w:w="22"/>
      </w:tblGrid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lang w:val="en-US"/>
              </w:rPr>
            </w:pPr>
            <w:r>
              <w:t>Фамилия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2" w:name="ТекстовоеПоле16"/>
            <w:bookmarkEnd w:id="2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>Имя, отчество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3" w:name="ТекстовоеПоле15"/>
            <w:bookmarkEnd w:id="3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lastRenderedPageBreak/>
              <w:t>Страна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4" w:name="ТекстовоеПоле14"/>
            <w:bookmarkEnd w:id="4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 xml:space="preserve">Место работы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5" w:name="ТекстовоеПоле13"/>
            <w:bookmarkEnd w:id="5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lang w:val="en-US"/>
              </w:rPr>
            </w:pPr>
            <w:r>
              <w:t>Ученая степень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6" w:name="ТекстовоеПоле12"/>
            <w:bookmarkEnd w:id="6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>Ученое звание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7" w:name="ТекстовоеПоле11"/>
            <w:bookmarkEnd w:id="7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>Должность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8" w:name="ТекстовоеПоле10"/>
            <w:bookmarkEnd w:id="8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lang w:val="en-US"/>
              </w:rPr>
            </w:pPr>
            <w:r>
              <w:t xml:space="preserve">Почтовый домашний адрес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9" w:name="ТекстовоеПоле9"/>
            <w:bookmarkEnd w:id="9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>Телефон мобильный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10" w:name="ТекстовоеПоле7"/>
            <w:bookmarkEnd w:id="10"/>
          </w:p>
        </w:tc>
      </w:tr>
      <w:tr w:rsidR="00204AFF" w:rsidTr="00204AFF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E-mail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11" w:name="ТекстовоеПоле5"/>
            <w:bookmarkEnd w:id="11"/>
          </w:p>
        </w:tc>
      </w:tr>
      <w:tr w:rsidR="00204AFF" w:rsidTr="00204AFF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>Форма участия</w:t>
            </w: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FF" w:rsidRDefault="00204AFF">
            <w:pPr>
              <w:spacing w:line="256" w:lineRule="auto"/>
              <w:rPr>
                <w:noProof/>
              </w:rPr>
            </w:pPr>
          </w:p>
        </w:tc>
      </w:tr>
      <w:tr w:rsidR="00204AFF" w:rsidTr="00204AFF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>Название доклада / сообщения</w:t>
            </w: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12" w:name="ТекстовоеПоле3"/>
            <w:bookmarkEnd w:id="12"/>
          </w:p>
        </w:tc>
      </w:tr>
      <w:tr w:rsidR="00204AFF" w:rsidTr="00204AFF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</w:pPr>
            <w:r>
              <w:t xml:space="preserve">Нуждаетесь ли в гостинице </w:t>
            </w: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</w:p>
        </w:tc>
      </w:tr>
      <w:tr w:rsidR="00204AFF" w:rsidTr="00204AFF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FF" w:rsidRDefault="00204AFF">
            <w:pPr>
              <w:spacing w:line="256" w:lineRule="auto"/>
            </w:pPr>
            <w:proofErr w:type="spellStart"/>
            <w:r>
              <w:t>Датазаполнения</w:t>
            </w:r>
            <w:proofErr w:type="spellEnd"/>
          </w:p>
          <w:p w:rsidR="00204AFF" w:rsidRDefault="00204AFF">
            <w:pPr>
              <w:spacing w:line="256" w:lineRule="auto"/>
            </w:pP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AFF" w:rsidRDefault="00204AFF">
            <w:pPr>
              <w:spacing w:line="256" w:lineRule="auto"/>
              <w:rPr>
                <w:rFonts w:asciiTheme="minorHAnsi" w:eastAsiaTheme="minorEastAsia" w:hAnsiTheme="minorHAnsi"/>
              </w:rPr>
            </w:pPr>
            <w:bookmarkStart w:id="13" w:name="ТекстовоеПоле1"/>
            <w:bookmarkEnd w:id="13"/>
          </w:p>
        </w:tc>
      </w:tr>
    </w:tbl>
    <w:p w:rsidR="00204AFF" w:rsidRDefault="00204AFF" w:rsidP="00204AFF">
      <w:pPr>
        <w:jc w:val="both"/>
        <w:rPr>
          <w:b/>
          <w:bCs/>
        </w:rPr>
      </w:pPr>
    </w:p>
    <w:p w:rsidR="00204AFF" w:rsidRPr="00AC4E8A" w:rsidRDefault="00204AFF" w:rsidP="00AC4E8A">
      <w:pPr>
        <w:jc w:val="both"/>
      </w:pPr>
    </w:p>
    <w:sectPr w:rsidR="00204AFF" w:rsidRPr="00AC4E8A" w:rsidSect="006D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0D35"/>
    <w:multiLevelType w:val="multilevel"/>
    <w:tmpl w:val="DCF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17F0C"/>
    <w:multiLevelType w:val="multilevel"/>
    <w:tmpl w:val="61A2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D69"/>
    <w:rsid w:val="000A1638"/>
    <w:rsid w:val="00194114"/>
    <w:rsid w:val="00204AFF"/>
    <w:rsid w:val="00305569"/>
    <w:rsid w:val="00400DBC"/>
    <w:rsid w:val="004C3D69"/>
    <w:rsid w:val="00660B3A"/>
    <w:rsid w:val="00692A3A"/>
    <w:rsid w:val="006D7993"/>
    <w:rsid w:val="007E7985"/>
    <w:rsid w:val="008D0886"/>
    <w:rsid w:val="00A5149F"/>
    <w:rsid w:val="00A87099"/>
    <w:rsid w:val="00AC4E8A"/>
    <w:rsid w:val="00BA5351"/>
    <w:rsid w:val="00D04A2F"/>
    <w:rsid w:val="00E44007"/>
    <w:rsid w:val="00E86610"/>
    <w:rsid w:val="00FE0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4AFF"/>
    <w:pPr>
      <w:widowControl/>
      <w:autoSpaceDE/>
      <w:autoSpaceDN/>
      <w:adjustRightInd/>
      <w:jc w:val="center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semiHidden/>
    <w:rsid w:val="00204AFF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2</cp:revision>
  <dcterms:created xsi:type="dcterms:W3CDTF">2026-01-27T08:47:00Z</dcterms:created>
  <dcterms:modified xsi:type="dcterms:W3CDTF">2026-01-27T08:47:00Z</dcterms:modified>
</cp:coreProperties>
</file>