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06D" w:rsidRPr="0019150A" w:rsidRDefault="00C6206D" w:rsidP="0019150A">
      <w:pPr>
        <w:spacing w:after="0" w:line="240" w:lineRule="auto"/>
        <w:ind w:firstLine="709"/>
        <w:jc w:val="both"/>
      </w:pPr>
    </w:p>
    <w:p w:rsidR="0019150A" w:rsidRPr="00440762" w:rsidRDefault="0019150A" w:rsidP="00191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5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Уважаемые коллеги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!</w:t>
      </w:r>
    </w:p>
    <w:p w:rsidR="0019150A" w:rsidRPr="00440762" w:rsidRDefault="0019150A" w:rsidP="00191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7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Редакция научного журнала</w:t>
      </w:r>
      <w:r w:rsidRPr="001915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«Евразийское пространство: экономика, право, общество»</w:t>
      </w:r>
      <w:r w:rsidRPr="0044076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сообщает, что вышел в свет 11 номер журнала за 2025 год. Открыть его можно в разделе Архив номеров нашего сайта по следующей ссылке </w:t>
      </w:r>
      <w:hyperlink r:id="rId4" w:history="1">
        <w:r w:rsidRPr="0019150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https://eurasian-expanse.ru/Архив-номеров/</w:t>
        </w:r>
      </w:hyperlink>
      <w:r w:rsidRPr="0044076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19150A" w:rsidRPr="00440762" w:rsidRDefault="0019150A" w:rsidP="00191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7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Приглашаем ученых, работников системы высшего образования и специалистов к сотрудничеству в качестве авторов нашего журнала</w:t>
      </w:r>
      <w:r w:rsidRPr="001915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 </w:t>
      </w:r>
      <w:r w:rsidRPr="00440762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включен в перечень ВАК РФ по специальностям: 5.2.1. Экономическая теория, 5.2.3. Региональная и отраслевая экономика, 5.2.4. Финансы, 5.2.5. Мировая экономика.</w:t>
      </w:r>
      <w:r w:rsidRPr="00191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 23 апреля 2024 года журнал дополнительно включен в список ВАК РФ по специальностям</w:t>
      </w:r>
      <w:r w:rsidRPr="004407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91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5.2.3. Региональная и отраслевая экономика, 5.2.4. Финансы.</w:t>
      </w:r>
      <w:r w:rsidRPr="00440762">
        <w:rPr>
          <w:rFonts w:ascii="Times New Roman" w:eastAsia="Times New Roman" w:hAnsi="Times New Roman" w:cs="Times New Roman"/>
          <w:sz w:val="24"/>
          <w:szCs w:val="24"/>
          <w:lang w:eastAsia="ru-RU"/>
        </w:rPr>
        <w:t> Журналу присвоен международный код ISSN 2687-1084. </w:t>
      </w:r>
    </w:p>
    <w:p w:rsidR="0019150A" w:rsidRPr="00440762" w:rsidRDefault="0019150A" w:rsidP="00191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762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  в редакции Перечня  ВАК по состоянию на 01.07.2025 г.  Вы можете найти под номером 1725. Скачать Перечень  ВАК можно на сайте ВАК по следующей </w:t>
      </w:r>
      <w:r w:rsidRPr="001915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hyperlink r:id="rId5" w:history="1">
        <w:r w:rsidRPr="0019150A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ссылке</w:t>
        </w:r>
      </w:hyperlink>
      <w:r w:rsidRPr="001915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44076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 сайте ВАК в разделе Главная/</w:t>
      </w:r>
      <w:proofErr w:type="gramStart"/>
      <w:r w:rsidRPr="004407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proofErr w:type="gramEnd"/>
      <w:r w:rsidRPr="00440762">
        <w:rPr>
          <w:rFonts w:ascii="Times New Roman" w:eastAsia="Times New Roman" w:hAnsi="Times New Roman" w:cs="Times New Roman"/>
          <w:sz w:val="24"/>
          <w:szCs w:val="24"/>
          <w:lang w:eastAsia="ru-RU"/>
        </w:rPr>
        <w:t>/Рецензируемые издания по адресу </w:t>
      </w:r>
      <w:hyperlink r:id="rId6" w:history="1">
        <w:r w:rsidRPr="0019150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https://vak.gisnauka.ru/documents/editions</w:t>
        </w:r>
      </w:hyperlink>
      <w:r w:rsidRPr="00440762">
        <w:rPr>
          <w:rFonts w:ascii="Times New Roman" w:eastAsia="Times New Roman" w:hAnsi="Times New Roman" w:cs="Times New Roman"/>
          <w:sz w:val="24"/>
          <w:szCs w:val="24"/>
          <w:lang w:eastAsia="ru-RU"/>
        </w:rPr>
        <w:t> . </w:t>
      </w:r>
    </w:p>
    <w:p w:rsidR="0019150A" w:rsidRPr="00440762" w:rsidRDefault="0019150A" w:rsidP="00191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выходит 30 числа каждого месяца, статьи принимаются до 25 числа. Статьи подписчиков журнала публикуются бесплатно. Стоимость подписки составляет 7500 рублей. Требования к оформлению статей можно скачать на </w:t>
      </w:r>
      <w:proofErr w:type="gramStart"/>
      <w:r w:rsidRPr="004407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proofErr w:type="gramEnd"/>
      <w:r w:rsidRPr="00440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Оформление рукописей по адресу </w:t>
      </w:r>
      <w:hyperlink r:id="rId7" w:history="1">
        <w:r w:rsidRPr="0019150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https://eurasian-expanse.ru/Оформление-рукописей/.</w:t>
        </w:r>
      </w:hyperlink>
      <w:r w:rsidRPr="004407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150A" w:rsidRPr="00440762" w:rsidRDefault="0019150A" w:rsidP="00191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762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освещается широкий круг проблем экономического, правового, социального развития Евразийских государств, вопросы интеграции и международного сотрудничества на постсоветском и евразийском пространстве, вопросы гармоничного развития образовательных и технологических систем евразийских государств, исторические и гуманитарные аспекты этого развития. </w:t>
      </w:r>
    </w:p>
    <w:p w:rsidR="0019150A" w:rsidRPr="00440762" w:rsidRDefault="0019150A" w:rsidP="00191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5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Статьи принимаются по всем направлениям специальностей экономических наук а также по юридическим, педагогическим, филологическим, историческим, социологическим, политологическим, техническим, химическим, биологическим, </w:t>
      </w:r>
      <w:proofErr w:type="spellStart"/>
      <w:r w:rsidRPr="001915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сельско-хозяйсвенным</w:t>
      </w:r>
      <w:proofErr w:type="spellEnd"/>
      <w:r w:rsidRPr="001915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 географическим, военным наукам</w:t>
      </w:r>
      <w:proofErr w:type="gramStart"/>
      <w:r w:rsidRPr="001915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.</w:t>
      </w:r>
      <w:proofErr w:type="gramEnd"/>
      <w:r w:rsidRPr="001915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19150A" w:rsidRPr="0019150A" w:rsidRDefault="0019150A" w:rsidP="00191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Статьи можно направлять на адрес электронной почты редакции журнала </w:t>
      </w:r>
      <w:hyperlink r:id="rId8" w:history="1">
        <w:r w:rsidRPr="0019150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edition@eurasian-expanse.ru</w:t>
        </w:r>
      </w:hyperlink>
      <w:r w:rsidRPr="001915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.</w:t>
      </w:r>
    </w:p>
    <w:sectPr w:rsidR="0019150A" w:rsidRPr="0019150A" w:rsidSect="00C62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characterSpacingControl w:val="doNotCompress"/>
  <w:compat/>
  <w:rsids>
    <w:rsidRoot w:val="0019150A"/>
    <w:rsid w:val="0019150A"/>
    <w:rsid w:val="00C62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ion@eurasian-expan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ckln.com/sl/Nzg3NTg3Nzo4MDM1ODgy/c3745cbe9232fe313aece2998f181ebf7062es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ckln.com/sl/Nzg3NTg3Njo4MDM1ODgy/c3745cbe9232fe313aece2998f181ebf7062es8" TargetMode="External"/><Relationship Id="rId5" Type="http://schemas.openxmlformats.org/officeDocument/2006/relationships/hyperlink" Target="https://trckln.com/sl/Nzg3NTg3NTo4MDM1ODgy/c3745cbe9232fe313aece2998f181ebf7062es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rckln.com/sl/Nzg3NTg3NDo4MDM1ODgy/c3745cbe9232fe313aece2998f181ebf7062es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2025-12-23T15:20:00Z</dcterms:created>
  <dcterms:modified xsi:type="dcterms:W3CDTF">2025-12-23T15:22:00Z</dcterms:modified>
</cp:coreProperties>
</file>