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61" w:rsidRPr="007400E9" w:rsidRDefault="00AB0B8C">
      <w:pPr>
        <w:pStyle w:val="a3"/>
        <w:spacing w:before="61"/>
        <w:ind w:left="669" w:right="1307"/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798830</wp:posOffset>
            </wp:positionH>
            <wp:positionV relativeFrom="paragraph">
              <wp:posOffset>7243</wp:posOffset>
            </wp:positionV>
            <wp:extent cx="968375" cy="1147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16A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159008</wp:posOffset>
            </wp:positionV>
            <wp:extent cx="1341120" cy="6765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6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00E9">
        <w:rPr>
          <w:lang w:val="en-US"/>
        </w:rPr>
        <w:t>International</w:t>
      </w:r>
      <w:r w:rsidRPr="007400E9">
        <w:rPr>
          <w:spacing w:val="-4"/>
          <w:lang w:val="en-US"/>
        </w:rPr>
        <w:t xml:space="preserve"> </w:t>
      </w:r>
      <w:r w:rsidRPr="007400E9">
        <w:rPr>
          <w:lang w:val="en-US"/>
        </w:rPr>
        <w:t>Academic</w:t>
      </w:r>
      <w:r w:rsidRPr="007400E9">
        <w:rPr>
          <w:spacing w:val="-4"/>
          <w:lang w:val="en-US"/>
        </w:rPr>
        <w:t xml:space="preserve"> </w:t>
      </w:r>
      <w:r w:rsidRPr="007400E9">
        <w:rPr>
          <w:lang w:val="en-US"/>
        </w:rPr>
        <w:t>and</w:t>
      </w:r>
      <w:r w:rsidRPr="007400E9">
        <w:rPr>
          <w:spacing w:val="-2"/>
          <w:lang w:val="en-US"/>
        </w:rPr>
        <w:t xml:space="preserve"> </w:t>
      </w:r>
      <w:r w:rsidRPr="007400E9">
        <w:rPr>
          <w:lang w:val="en-US"/>
        </w:rPr>
        <w:t>Business</w:t>
      </w:r>
      <w:r w:rsidRPr="007400E9">
        <w:rPr>
          <w:spacing w:val="-4"/>
          <w:lang w:val="en-US"/>
        </w:rPr>
        <w:t xml:space="preserve"> </w:t>
      </w:r>
      <w:r w:rsidRPr="007400E9">
        <w:rPr>
          <w:lang w:val="en-US"/>
        </w:rPr>
        <w:t>Conference</w:t>
      </w:r>
    </w:p>
    <w:p w:rsidR="00594D61" w:rsidRPr="007400E9" w:rsidRDefault="00AB0B8C">
      <w:pPr>
        <w:spacing w:before="53"/>
        <w:ind w:left="808" w:right="1307"/>
        <w:jc w:val="center"/>
        <w:rPr>
          <w:i/>
          <w:sz w:val="28"/>
          <w:lang w:val="en-US"/>
        </w:rPr>
      </w:pPr>
      <w:r w:rsidRPr="007400E9">
        <w:rPr>
          <w:i/>
          <w:sz w:val="28"/>
          <w:lang w:val="en-US"/>
        </w:rPr>
        <w:t>HRM</w:t>
      </w:r>
      <w:r w:rsidRPr="007400E9">
        <w:rPr>
          <w:i/>
          <w:spacing w:val="-5"/>
          <w:sz w:val="28"/>
          <w:lang w:val="en-US"/>
        </w:rPr>
        <w:t xml:space="preserve"> </w:t>
      </w:r>
      <w:r w:rsidRPr="007400E9">
        <w:rPr>
          <w:i/>
          <w:sz w:val="28"/>
          <w:lang w:val="en-US"/>
        </w:rPr>
        <w:t>in</w:t>
      </w:r>
      <w:r w:rsidRPr="007400E9">
        <w:rPr>
          <w:i/>
          <w:spacing w:val="-6"/>
          <w:sz w:val="28"/>
          <w:lang w:val="en-US"/>
        </w:rPr>
        <w:t xml:space="preserve"> </w:t>
      </w:r>
      <w:r w:rsidRPr="007400E9">
        <w:rPr>
          <w:i/>
          <w:sz w:val="28"/>
          <w:lang w:val="en-US"/>
        </w:rPr>
        <w:t>Management</w:t>
      </w:r>
      <w:r w:rsidRPr="007400E9">
        <w:rPr>
          <w:i/>
          <w:spacing w:val="-4"/>
          <w:sz w:val="28"/>
          <w:lang w:val="en-US"/>
        </w:rPr>
        <w:t xml:space="preserve"> </w:t>
      </w:r>
      <w:r w:rsidRPr="007400E9">
        <w:rPr>
          <w:i/>
          <w:sz w:val="28"/>
          <w:lang w:val="en-US"/>
        </w:rPr>
        <w:t>Training</w:t>
      </w:r>
      <w:r w:rsidRPr="007400E9">
        <w:rPr>
          <w:i/>
          <w:spacing w:val="-2"/>
          <w:sz w:val="28"/>
          <w:lang w:val="en-US"/>
        </w:rPr>
        <w:t xml:space="preserve"> </w:t>
      </w:r>
      <w:r w:rsidRPr="007400E9">
        <w:rPr>
          <w:i/>
          <w:sz w:val="28"/>
          <w:lang w:val="en-US"/>
        </w:rPr>
        <w:t>Curricula</w:t>
      </w:r>
    </w:p>
    <w:p w:rsidR="00594D61" w:rsidRDefault="00AB0B8C">
      <w:pPr>
        <w:pStyle w:val="a3"/>
        <w:spacing w:before="23"/>
        <w:ind w:left="812" w:right="1307"/>
        <w:jc w:val="center"/>
      </w:pPr>
      <w:r>
        <w:t>(</w:t>
      </w:r>
      <w:r w:rsidR="00D4616A">
        <w:t>2</w:t>
      </w:r>
      <w:r w:rsidR="00F97923">
        <w:t>2</w:t>
      </w:r>
      <w:r>
        <w:t>th</w:t>
      </w:r>
      <w:r>
        <w:rPr>
          <w:spacing w:val="-4"/>
        </w:rPr>
        <w:t xml:space="preserve"> </w:t>
      </w:r>
      <w:proofErr w:type="spellStart"/>
      <w:r>
        <w:t>annual</w:t>
      </w:r>
      <w:proofErr w:type="spellEnd"/>
      <w:r>
        <w:rPr>
          <w:spacing w:val="-2"/>
        </w:rPr>
        <w:t xml:space="preserve"> </w:t>
      </w:r>
      <w:proofErr w:type="spellStart"/>
      <w:r>
        <w:t>meeting</w:t>
      </w:r>
      <w:proofErr w:type="spellEnd"/>
      <w:r>
        <w:t>)</w:t>
      </w:r>
    </w:p>
    <w:p w:rsidR="00594D61" w:rsidRDefault="00AB0B8C">
      <w:pPr>
        <w:spacing w:before="26"/>
        <w:ind w:left="810" w:right="13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ИНФОРМАЦИОННОЕ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ПИСЬМО</w:t>
      </w:r>
    </w:p>
    <w:p w:rsidR="00594D61" w:rsidRDefault="00594D61">
      <w:pPr>
        <w:pStyle w:val="a3"/>
        <w:rPr>
          <w:rFonts w:ascii="Arial"/>
          <w:b/>
          <w:sz w:val="20"/>
        </w:rPr>
      </w:pPr>
    </w:p>
    <w:p w:rsidR="00594D61" w:rsidRDefault="00594D61">
      <w:pPr>
        <w:pStyle w:val="a3"/>
        <w:rPr>
          <w:rFonts w:ascii="Arial"/>
          <w:b/>
          <w:sz w:val="20"/>
        </w:rPr>
      </w:pPr>
    </w:p>
    <w:p w:rsidR="00594D61" w:rsidRDefault="00594D61">
      <w:pPr>
        <w:pStyle w:val="a3"/>
        <w:spacing w:before="6"/>
        <w:rPr>
          <w:rFonts w:ascii="Arial"/>
          <w:b/>
          <w:sz w:val="20"/>
        </w:rPr>
      </w:pPr>
    </w:p>
    <w:p w:rsidR="00594D61" w:rsidRDefault="0056006B">
      <w:pPr>
        <w:spacing w:before="1"/>
        <w:ind w:left="864" w:right="589"/>
        <w:jc w:val="center"/>
        <w:rPr>
          <w:rFonts w:ascii="Arial" w:hAnsi="Arial"/>
          <w:b/>
          <w:sz w:val="24"/>
        </w:rPr>
      </w:pPr>
      <w:hyperlink r:id="rId8">
        <w:r w:rsidR="00AB0B8C">
          <w:rPr>
            <w:rFonts w:ascii="Arial" w:hAnsi="Arial"/>
            <w:b/>
            <w:color w:val="0000FF"/>
            <w:sz w:val="24"/>
            <w:u w:val="thick" w:color="0000FF"/>
          </w:rPr>
          <w:t>ВОРОНЕЖСКИЙ</w:t>
        </w:r>
        <w:r w:rsidR="00AB0B8C">
          <w:rPr>
            <w:rFonts w:ascii="Arial" w:hAnsi="Arial"/>
            <w:b/>
            <w:color w:val="0000FF"/>
            <w:spacing w:val="-6"/>
            <w:sz w:val="24"/>
            <w:u w:val="thick" w:color="0000FF"/>
          </w:rPr>
          <w:t xml:space="preserve"> </w:t>
        </w:r>
        <w:r w:rsidR="00AB0B8C">
          <w:rPr>
            <w:rFonts w:ascii="Arial" w:hAnsi="Arial"/>
            <w:b/>
            <w:color w:val="0000FF"/>
            <w:sz w:val="24"/>
            <w:u w:val="thick" w:color="0000FF"/>
          </w:rPr>
          <w:t>ГОСУДАРСТВЕННЫЙ</w:t>
        </w:r>
        <w:r w:rsidR="00AB0B8C">
          <w:rPr>
            <w:rFonts w:ascii="Arial" w:hAnsi="Arial"/>
            <w:b/>
            <w:color w:val="0000FF"/>
            <w:spacing w:val="-7"/>
            <w:sz w:val="24"/>
            <w:u w:val="thick" w:color="0000FF"/>
          </w:rPr>
          <w:t xml:space="preserve"> </w:t>
        </w:r>
        <w:r w:rsidR="00AB0B8C">
          <w:rPr>
            <w:rFonts w:ascii="Arial" w:hAnsi="Arial"/>
            <w:b/>
            <w:color w:val="0000FF"/>
            <w:sz w:val="24"/>
            <w:u w:val="thick" w:color="0000FF"/>
          </w:rPr>
          <w:t>УНИВЕРСИТЕТ</w:t>
        </w:r>
      </w:hyperlink>
    </w:p>
    <w:p w:rsidR="00594D61" w:rsidRDefault="00AB0B8C">
      <w:pPr>
        <w:spacing w:before="44" w:line="264" w:lineRule="auto"/>
        <w:ind w:left="2964" w:right="3070" w:firstLine="45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ЭКОНОМИЧЕСКИЙ ФАКУЛЬТЕТ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w w:val="95"/>
          <w:sz w:val="24"/>
        </w:rPr>
        <w:t>КАФЕДРА</w:t>
      </w:r>
      <w:r>
        <w:rPr>
          <w:rFonts w:ascii="Microsoft Sans Serif" w:hAnsi="Microsoft Sans Serif"/>
          <w:spacing w:val="56"/>
          <w:w w:val="95"/>
          <w:sz w:val="24"/>
        </w:rPr>
        <w:t xml:space="preserve"> </w:t>
      </w:r>
      <w:r>
        <w:rPr>
          <w:rFonts w:ascii="Microsoft Sans Serif" w:hAnsi="Microsoft Sans Serif"/>
          <w:w w:val="95"/>
          <w:sz w:val="24"/>
        </w:rPr>
        <w:t>УПРАВЛЕНИЯ</w:t>
      </w:r>
      <w:r>
        <w:rPr>
          <w:rFonts w:ascii="Microsoft Sans Serif" w:hAnsi="Microsoft Sans Serif"/>
          <w:spacing w:val="58"/>
          <w:w w:val="95"/>
          <w:sz w:val="24"/>
        </w:rPr>
        <w:t xml:space="preserve"> </w:t>
      </w:r>
      <w:r>
        <w:rPr>
          <w:rFonts w:ascii="Microsoft Sans Serif" w:hAnsi="Microsoft Sans Serif"/>
          <w:w w:val="95"/>
          <w:sz w:val="24"/>
        </w:rPr>
        <w:t>ПЕРСОНАЛОМ</w:t>
      </w:r>
    </w:p>
    <w:p w:rsidR="00594D61" w:rsidRDefault="00594D61">
      <w:pPr>
        <w:pStyle w:val="a3"/>
        <w:rPr>
          <w:rFonts w:ascii="Microsoft Sans Serif"/>
          <w:sz w:val="25"/>
        </w:rPr>
      </w:pPr>
    </w:p>
    <w:p w:rsidR="00594D61" w:rsidRDefault="00AB0B8C" w:rsidP="008C47A9">
      <w:pPr>
        <w:pStyle w:val="1"/>
        <w:ind w:right="348" w:hanging="580"/>
        <w:jc w:val="center"/>
        <w:rPr>
          <w:rFonts w:ascii="Arial" w:hAnsi="Arial"/>
        </w:rPr>
      </w:pPr>
      <w:r>
        <w:rPr>
          <w:rFonts w:ascii="Arial" w:hAnsi="Arial"/>
        </w:rPr>
        <w:t>приглашают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принять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участие</w:t>
      </w:r>
    </w:p>
    <w:p w:rsidR="00594D61" w:rsidRDefault="00AB0B8C">
      <w:pPr>
        <w:spacing w:before="27"/>
        <w:ind w:left="864" w:right="10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в</w:t>
      </w:r>
      <w:r>
        <w:rPr>
          <w:rFonts w:ascii="Arial" w:hAnsi="Arial"/>
          <w:b/>
          <w:spacing w:val="-2"/>
          <w:sz w:val="28"/>
        </w:rPr>
        <w:t xml:space="preserve"> </w:t>
      </w:r>
      <w:r w:rsidRPr="00F97923">
        <w:rPr>
          <w:rFonts w:ascii="Arial" w:hAnsi="Arial"/>
          <w:b/>
          <w:sz w:val="28"/>
        </w:rPr>
        <w:t>X</w:t>
      </w:r>
      <w:r w:rsidR="007400E9" w:rsidRPr="00F97923">
        <w:rPr>
          <w:rFonts w:ascii="Arial" w:hAnsi="Arial"/>
          <w:b/>
          <w:sz w:val="28"/>
          <w:lang w:val="en-US"/>
        </w:rPr>
        <w:t>X</w:t>
      </w:r>
      <w:r w:rsidR="00F97923" w:rsidRPr="00F97923">
        <w:rPr>
          <w:rFonts w:ascii="Arial" w:hAnsi="Arial"/>
          <w:b/>
          <w:sz w:val="28"/>
          <w:lang w:val="en-US"/>
        </w:rPr>
        <w:t>I</w:t>
      </w:r>
      <w:r w:rsidR="00F97923">
        <w:rPr>
          <w:rFonts w:ascii="Arial" w:hAnsi="Arial"/>
          <w:b/>
          <w:sz w:val="28"/>
          <w:lang w:val="en-US"/>
        </w:rPr>
        <w:t>I</w:t>
      </w:r>
      <w:r>
        <w:rPr>
          <w:rFonts w:ascii="Arial" w:hAnsi="Arial"/>
          <w:b/>
          <w:spacing w:val="-2"/>
          <w:sz w:val="28"/>
        </w:rPr>
        <w:t xml:space="preserve"> </w:t>
      </w:r>
      <w:r w:rsidR="004D05D4">
        <w:rPr>
          <w:rFonts w:ascii="Arial" w:hAnsi="Arial"/>
          <w:b/>
          <w:sz w:val="28"/>
        </w:rPr>
        <w:t>М</w:t>
      </w:r>
      <w:r>
        <w:rPr>
          <w:rFonts w:ascii="Arial" w:hAnsi="Arial"/>
          <w:b/>
          <w:sz w:val="28"/>
        </w:rPr>
        <w:t>еждународной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научно-практической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конференции</w:t>
      </w:r>
    </w:p>
    <w:p w:rsidR="00594D61" w:rsidRDefault="00AB0B8C">
      <w:pPr>
        <w:pStyle w:val="a4"/>
        <w:spacing w:line="280" w:lineRule="auto"/>
      </w:pPr>
      <w:r>
        <w:rPr>
          <w:color w:val="C00000"/>
        </w:rPr>
        <w:t>«Управление персоналом в программах</w:t>
      </w:r>
      <w:r>
        <w:rPr>
          <w:color w:val="C00000"/>
          <w:spacing w:val="-87"/>
        </w:rPr>
        <w:t xml:space="preserve"> </w:t>
      </w:r>
      <w:r>
        <w:rPr>
          <w:color w:val="C00000"/>
        </w:rPr>
        <w:t>подготовки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менеджеров»</w:t>
      </w:r>
    </w:p>
    <w:p w:rsidR="00594D61" w:rsidRDefault="00AB0B8C">
      <w:pPr>
        <w:pStyle w:val="1"/>
        <w:spacing w:before="326"/>
        <w:ind w:left="840"/>
      </w:pPr>
      <w:r>
        <w:t>Дата</w:t>
      </w:r>
      <w:r>
        <w:rPr>
          <w:spacing w:val="-2"/>
        </w:rPr>
        <w:t xml:space="preserve"> </w:t>
      </w:r>
      <w:r w:rsidRPr="00F97923">
        <w:t>проведения:</w:t>
      </w:r>
      <w:r w:rsidRPr="00F97923">
        <w:rPr>
          <w:spacing w:val="-2"/>
        </w:rPr>
        <w:t xml:space="preserve"> </w:t>
      </w:r>
      <w:r w:rsidR="001F7C31" w:rsidRPr="00F97923">
        <w:rPr>
          <w:color w:val="C00000"/>
        </w:rPr>
        <w:t>2</w:t>
      </w:r>
      <w:r w:rsidR="00F97923" w:rsidRPr="00F97923">
        <w:rPr>
          <w:color w:val="C00000"/>
          <w:lang w:val="en-US"/>
        </w:rPr>
        <w:t>6</w:t>
      </w:r>
      <w:r w:rsidRPr="00F97923">
        <w:rPr>
          <w:color w:val="C00000"/>
          <w:spacing w:val="-3"/>
        </w:rPr>
        <w:t xml:space="preserve"> </w:t>
      </w:r>
      <w:r w:rsidRPr="00F97923">
        <w:rPr>
          <w:color w:val="C00000"/>
        </w:rPr>
        <w:t>декабря</w:t>
      </w:r>
      <w:r w:rsidRPr="00F97923">
        <w:rPr>
          <w:color w:val="C00000"/>
          <w:spacing w:val="-3"/>
        </w:rPr>
        <w:t xml:space="preserve"> </w:t>
      </w:r>
      <w:r w:rsidR="007400E9" w:rsidRPr="00F97923">
        <w:rPr>
          <w:color w:val="C00000"/>
        </w:rPr>
        <w:t>202</w:t>
      </w:r>
      <w:r w:rsidR="00F97923" w:rsidRPr="00F97923">
        <w:rPr>
          <w:color w:val="C00000"/>
          <w:lang w:val="en-US"/>
        </w:rPr>
        <w:t>5</w:t>
      </w:r>
      <w:r w:rsidRPr="00F97923">
        <w:rPr>
          <w:color w:val="C00000"/>
          <w:spacing w:val="-2"/>
        </w:rPr>
        <w:t xml:space="preserve"> </w:t>
      </w:r>
      <w:r w:rsidRPr="00F97923">
        <w:rPr>
          <w:color w:val="C00000"/>
        </w:rPr>
        <w:t>г.</w:t>
      </w:r>
    </w:p>
    <w:p w:rsidR="001F7C31" w:rsidRDefault="001F7C31">
      <w:pPr>
        <w:spacing w:before="16"/>
        <w:ind w:left="826"/>
        <w:rPr>
          <w:b/>
          <w:sz w:val="28"/>
        </w:rPr>
      </w:pPr>
    </w:p>
    <w:p w:rsidR="00594D61" w:rsidRDefault="00AB0B8C">
      <w:pPr>
        <w:spacing w:before="16"/>
        <w:ind w:left="826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конференции:</w:t>
      </w:r>
      <w:r>
        <w:rPr>
          <w:b/>
          <w:spacing w:val="-4"/>
          <w:sz w:val="28"/>
        </w:rPr>
        <w:t xml:space="preserve"> </w:t>
      </w:r>
      <w:r w:rsidRPr="001F7C31">
        <w:rPr>
          <w:b/>
          <w:bCs/>
          <w:color w:val="C00000"/>
          <w:sz w:val="32"/>
          <w:szCs w:val="36"/>
        </w:rPr>
        <w:t>онлайн-платформа</w:t>
      </w:r>
    </w:p>
    <w:p w:rsidR="00594D61" w:rsidRDefault="00594D61">
      <w:pPr>
        <w:pStyle w:val="a3"/>
        <w:rPr>
          <w:sz w:val="34"/>
        </w:rPr>
      </w:pPr>
    </w:p>
    <w:p w:rsidR="00594D61" w:rsidRDefault="00AB0B8C" w:rsidP="003447AA">
      <w:pPr>
        <w:pStyle w:val="a3"/>
        <w:spacing w:line="256" w:lineRule="auto"/>
        <w:ind w:left="132" w:right="322" w:firstLine="708"/>
        <w:jc w:val="both"/>
      </w:pPr>
      <w:r>
        <w:rPr>
          <w:b/>
        </w:rPr>
        <w:t xml:space="preserve">Цель конференции: </w:t>
      </w:r>
      <w:r>
        <w:t>развитие направлений подготовки конкурентоспособных</w:t>
      </w:r>
      <w:r>
        <w:rPr>
          <w:spacing w:val="1"/>
        </w:rPr>
        <w:t xml:space="preserve"> </w:t>
      </w:r>
      <w:r>
        <w:t>бакалавров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магистров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человеческими</w:t>
      </w:r>
      <w:r>
        <w:rPr>
          <w:spacing w:val="-8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модернизацией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 бизнес-сообщества.</w:t>
      </w:r>
    </w:p>
    <w:p w:rsidR="00594D61" w:rsidRDefault="00594D61">
      <w:pPr>
        <w:pStyle w:val="a3"/>
        <w:spacing w:before="9"/>
        <w:rPr>
          <w:sz w:val="32"/>
        </w:rPr>
      </w:pPr>
    </w:p>
    <w:p w:rsidR="00594D61" w:rsidRDefault="00AB0B8C">
      <w:pPr>
        <w:pStyle w:val="1"/>
        <w:ind w:left="826"/>
      </w:pPr>
      <w:r>
        <w:t>Научная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конференции:</w:t>
      </w:r>
    </w:p>
    <w:p w:rsidR="00594D61" w:rsidRDefault="00AB0B8C" w:rsidP="003447A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46" w:line="268" w:lineRule="auto"/>
        <w:ind w:right="314" w:firstLine="71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ресурсами: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трансформации;</w:t>
      </w:r>
    </w:p>
    <w:p w:rsidR="00594D61" w:rsidRDefault="00AB0B8C" w:rsidP="003447A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line="268" w:lineRule="auto"/>
        <w:ind w:firstLine="710"/>
        <w:jc w:val="both"/>
        <w:rPr>
          <w:sz w:val="28"/>
        </w:rPr>
      </w:pPr>
      <w:r>
        <w:rPr>
          <w:sz w:val="28"/>
        </w:rPr>
        <w:t>модернизация</w:t>
      </w:r>
      <w:r>
        <w:rPr>
          <w:spacing w:val="13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магистрантов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ресурсами»;</w:t>
      </w:r>
    </w:p>
    <w:p w:rsidR="00594D61" w:rsidRDefault="00AB0B8C" w:rsidP="003447A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14"/>
        <w:ind w:left="1548" w:right="0" w:hanging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персоналом;</w:t>
      </w:r>
    </w:p>
    <w:p w:rsidR="00594D61" w:rsidRDefault="00AB0B8C" w:rsidP="003447A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52" w:line="268" w:lineRule="auto"/>
        <w:ind w:firstLine="71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56"/>
          <w:sz w:val="28"/>
        </w:rPr>
        <w:t xml:space="preserve"> </w:t>
      </w:r>
      <w:r>
        <w:rPr>
          <w:sz w:val="28"/>
        </w:rPr>
        <w:t>технологий:</w:t>
      </w:r>
      <w:r>
        <w:rPr>
          <w:spacing w:val="56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53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зарубежный</w:t>
      </w:r>
      <w:r>
        <w:rPr>
          <w:spacing w:val="-4"/>
          <w:sz w:val="28"/>
        </w:rPr>
        <w:t xml:space="preserve"> </w:t>
      </w:r>
      <w:r>
        <w:rPr>
          <w:sz w:val="28"/>
        </w:rPr>
        <w:t>и отечественный опыт.</w:t>
      </w:r>
    </w:p>
    <w:p w:rsidR="00594D61" w:rsidRDefault="00594D61">
      <w:pPr>
        <w:pStyle w:val="a3"/>
        <w:spacing w:before="5"/>
        <w:rPr>
          <w:sz w:val="31"/>
        </w:rPr>
      </w:pPr>
    </w:p>
    <w:p w:rsidR="00594D61" w:rsidRDefault="00AB0B8C">
      <w:pPr>
        <w:pStyle w:val="1"/>
        <w:ind w:left="871"/>
      </w:pPr>
      <w:r>
        <w:t>История</w:t>
      </w:r>
    </w:p>
    <w:p w:rsidR="00594D61" w:rsidRDefault="00AB0B8C" w:rsidP="00266627">
      <w:pPr>
        <w:spacing w:before="225" w:line="256" w:lineRule="auto"/>
        <w:ind w:left="132" w:right="326" w:firstLine="708"/>
        <w:jc w:val="both"/>
        <w:rPr>
          <w:b/>
          <w:i/>
          <w:sz w:val="28"/>
        </w:rPr>
      </w:pPr>
      <w:r>
        <w:rPr>
          <w:sz w:val="28"/>
        </w:rPr>
        <w:t xml:space="preserve">Впервые проведенная в 2004 г. </w:t>
      </w:r>
      <w:r>
        <w:rPr>
          <w:b/>
          <w:i/>
          <w:sz w:val="28"/>
        </w:rPr>
        <w:t>в формате семинара конференция стала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традиционным местом встречи учёных и практиков, специализирующихся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сфере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кадрового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менеджмента.</w:t>
      </w:r>
    </w:p>
    <w:p w:rsidR="00594D61" w:rsidRDefault="00AB0B8C" w:rsidP="00266627">
      <w:pPr>
        <w:spacing w:before="1"/>
        <w:ind w:left="115" w:right="326" w:firstLine="720"/>
        <w:jc w:val="both"/>
        <w:rPr>
          <w:sz w:val="26"/>
        </w:rPr>
      </w:pPr>
      <w:r>
        <w:rPr>
          <w:sz w:val="26"/>
        </w:rPr>
        <w:t>На ежегодных заседаниях выступали</w:t>
      </w:r>
      <w:r>
        <w:rPr>
          <w:spacing w:val="1"/>
          <w:sz w:val="26"/>
        </w:rPr>
        <w:t xml:space="preserve"> </w:t>
      </w:r>
      <w:r>
        <w:rPr>
          <w:sz w:val="26"/>
        </w:rPr>
        <w:t>учёные</w:t>
      </w:r>
      <w:r>
        <w:rPr>
          <w:spacing w:val="1"/>
          <w:sz w:val="26"/>
        </w:rPr>
        <w:t xml:space="preserve"> </w:t>
      </w:r>
      <w:r>
        <w:rPr>
          <w:sz w:val="26"/>
        </w:rPr>
        <w:t>вузов,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научно-исследовательских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институтов,</w:t>
      </w:r>
      <w:r>
        <w:rPr>
          <w:spacing w:val="30"/>
          <w:sz w:val="26"/>
        </w:rPr>
        <w:t xml:space="preserve"> </w:t>
      </w:r>
      <w:r>
        <w:rPr>
          <w:sz w:val="26"/>
        </w:rPr>
        <w:t>представители</w:t>
      </w:r>
      <w:r>
        <w:rPr>
          <w:spacing w:val="29"/>
          <w:sz w:val="26"/>
        </w:rPr>
        <w:t xml:space="preserve"> </w:t>
      </w:r>
      <w:r>
        <w:rPr>
          <w:sz w:val="26"/>
        </w:rPr>
        <w:t>хозяйствующих</w:t>
      </w:r>
      <w:r>
        <w:rPr>
          <w:spacing w:val="29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30"/>
          <w:sz w:val="26"/>
        </w:rPr>
        <w:t xml:space="preserve"> </w:t>
      </w:r>
      <w:r>
        <w:rPr>
          <w:sz w:val="26"/>
        </w:rPr>
        <w:t>г.г.</w:t>
      </w:r>
      <w:r>
        <w:rPr>
          <w:spacing w:val="30"/>
          <w:sz w:val="26"/>
        </w:rPr>
        <w:t xml:space="preserve"> </w:t>
      </w:r>
      <w:r>
        <w:rPr>
          <w:sz w:val="26"/>
        </w:rPr>
        <w:t>Москвы,</w:t>
      </w:r>
      <w:r>
        <w:rPr>
          <w:spacing w:val="29"/>
          <w:sz w:val="26"/>
        </w:rPr>
        <w:t xml:space="preserve"> </w:t>
      </w:r>
      <w:r>
        <w:rPr>
          <w:sz w:val="26"/>
        </w:rPr>
        <w:t>Санкт-Петербурга,</w:t>
      </w:r>
    </w:p>
    <w:p w:rsidR="00594D61" w:rsidRDefault="00594D61">
      <w:pPr>
        <w:jc w:val="both"/>
        <w:rPr>
          <w:sz w:val="26"/>
        </w:rPr>
        <w:sectPr w:rsidR="00594D61">
          <w:type w:val="continuous"/>
          <w:pgSz w:w="11910" w:h="16840"/>
          <w:pgMar w:top="900" w:right="520" w:bottom="280" w:left="720" w:header="720" w:footer="720" w:gutter="0"/>
          <w:cols w:space="720"/>
        </w:sectPr>
      </w:pPr>
    </w:p>
    <w:p w:rsidR="00594D61" w:rsidRDefault="00AB0B8C">
      <w:pPr>
        <w:tabs>
          <w:tab w:val="left" w:pos="3850"/>
        </w:tabs>
        <w:spacing w:before="72"/>
        <w:ind w:left="115" w:right="4963"/>
        <w:jc w:val="both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4197845</wp:posOffset>
            </wp:positionH>
            <wp:positionV relativeFrom="paragraph">
              <wp:posOffset>220560</wp:posOffset>
            </wp:positionV>
            <wp:extent cx="2967633" cy="278167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633" cy="2781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Белгорода,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Воронежа,</w:t>
      </w:r>
      <w:r>
        <w:rPr>
          <w:spacing w:val="1"/>
          <w:sz w:val="26"/>
        </w:rPr>
        <w:t xml:space="preserve"> </w:t>
      </w:r>
      <w:r>
        <w:rPr>
          <w:sz w:val="26"/>
        </w:rPr>
        <w:t>Ижевска,</w:t>
      </w:r>
      <w:r>
        <w:rPr>
          <w:spacing w:val="1"/>
          <w:sz w:val="26"/>
        </w:rPr>
        <w:t xml:space="preserve"> </w:t>
      </w:r>
      <w:r>
        <w:rPr>
          <w:sz w:val="26"/>
        </w:rPr>
        <w:t>Казани,</w:t>
      </w:r>
      <w:r>
        <w:rPr>
          <w:spacing w:val="1"/>
          <w:sz w:val="26"/>
        </w:rPr>
        <w:t xml:space="preserve"> </w:t>
      </w:r>
      <w:r>
        <w:rPr>
          <w:sz w:val="26"/>
        </w:rPr>
        <w:t>Красноярска,</w:t>
      </w:r>
      <w:r>
        <w:rPr>
          <w:spacing w:val="15"/>
          <w:sz w:val="26"/>
        </w:rPr>
        <w:t xml:space="preserve"> </w:t>
      </w:r>
      <w:r>
        <w:rPr>
          <w:sz w:val="26"/>
        </w:rPr>
        <w:t>Курска,</w:t>
      </w:r>
      <w:r>
        <w:rPr>
          <w:sz w:val="26"/>
        </w:rPr>
        <w:tab/>
      </w:r>
      <w:r>
        <w:rPr>
          <w:spacing w:val="-1"/>
          <w:sz w:val="26"/>
        </w:rPr>
        <w:t>Наро-Фоминска</w:t>
      </w:r>
      <w:r>
        <w:rPr>
          <w:i/>
          <w:spacing w:val="-1"/>
          <w:sz w:val="26"/>
        </w:rPr>
        <w:t>,</w:t>
      </w:r>
      <w:r>
        <w:rPr>
          <w:i/>
          <w:spacing w:val="-63"/>
          <w:sz w:val="26"/>
        </w:rPr>
        <w:t xml:space="preserve"> </w:t>
      </w:r>
      <w:r>
        <w:rPr>
          <w:sz w:val="26"/>
        </w:rPr>
        <w:t>Нижнего</w:t>
      </w:r>
      <w:r>
        <w:rPr>
          <w:spacing w:val="1"/>
          <w:sz w:val="26"/>
        </w:rPr>
        <w:t xml:space="preserve"> </w:t>
      </w:r>
      <w:r>
        <w:rPr>
          <w:sz w:val="26"/>
        </w:rPr>
        <w:t>Новгорода,</w:t>
      </w:r>
      <w:r>
        <w:rPr>
          <w:spacing w:val="1"/>
          <w:sz w:val="26"/>
        </w:rPr>
        <w:t xml:space="preserve"> </w:t>
      </w:r>
      <w:r>
        <w:rPr>
          <w:sz w:val="26"/>
        </w:rPr>
        <w:t>Новосибирска,</w:t>
      </w:r>
      <w:r>
        <w:rPr>
          <w:spacing w:val="1"/>
          <w:sz w:val="26"/>
        </w:rPr>
        <w:t xml:space="preserve"> </w:t>
      </w:r>
      <w:r>
        <w:rPr>
          <w:sz w:val="26"/>
        </w:rPr>
        <w:t>Омска,</w:t>
      </w:r>
      <w:r>
        <w:rPr>
          <w:spacing w:val="1"/>
          <w:sz w:val="26"/>
        </w:rPr>
        <w:t xml:space="preserve"> </w:t>
      </w:r>
      <w:r>
        <w:rPr>
          <w:sz w:val="26"/>
        </w:rPr>
        <w:t>Оренбурга, Орла,</w:t>
      </w:r>
      <w:r>
        <w:rPr>
          <w:spacing w:val="1"/>
          <w:sz w:val="26"/>
        </w:rPr>
        <w:t xml:space="preserve"> </w:t>
      </w:r>
      <w:r>
        <w:rPr>
          <w:sz w:val="26"/>
        </w:rPr>
        <w:t>Пензы,</w:t>
      </w:r>
      <w:r>
        <w:rPr>
          <w:spacing w:val="1"/>
          <w:sz w:val="26"/>
        </w:rPr>
        <w:t xml:space="preserve"> </w:t>
      </w:r>
      <w:r>
        <w:rPr>
          <w:sz w:val="26"/>
        </w:rPr>
        <w:t>Перми,</w:t>
      </w:r>
      <w:r>
        <w:rPr>
          <w:spacing w:val="1"/>
          <w:sz w:val="26"/>
        </w:rPr>
        <w:t xml:space="preserve"> </w:t>
      </w:r>
      <w:r>
        <w:rPr>
          <w:sz w:val="26"/>
        </w:rPr>
        <w:t>Сочи,</w:t>
      </w:r>
      <w:r>
        <w:rPr>
          <w:spacing w:val="1"/>
          <w:sz w:val="26"/>
        </w:rPr>
        <w:t xml:space="preserve"> </w:t>
      </w:r>
      <w:r>
        <w:rPr>
          <w:sz w:val="26"/>
        </w:rPr>
        <w:t>Сыктывкара,</w:t>
      </w:r>
      <w:r>
        <w:rPr>
          <w:spacing w:val="1"/>
          <w:sz w:val="26"/>
        </w:rPr>
        <w:t xml:space="preserve"> </w:t>
      </w:r>
      <w:r>
        <w:rPr>
          <w:sz w:val="26"/>
        </w:rPr>
        <w:t>Тюмени,</w:t>
      </w:r>
      <w:r>
        <w:rPr>
          <w:spacing w:val="1"/>
          <w:sz w:val="26"/>
        </w:rPr>
        <w:t xml:space="preserve"> </w:t>
      </w:r>
      <w:r>
        <w:rPr>
          <w:sz w:val="26"/>
        </w:rPr>
        <w:t>Ульяновска,</w:t>
      </w:r>
      <w:r>
        <w:rPr>
          <w:spacing w:val="1"/>
          <w:sz w:val="26"/>
        </w:rPr>
        <w:t xml:space="preserve"> </w:t>
      </w:r>
      <w:r>
        <w:rPr>
          <w:sz w:val="26"/>
        </w:rPr>
        <w:t>Якутска,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1"/>
          <w:sz w:val="26"/>
        </w:rPr>
        <w:t xml:space="preserve"> </w:t>
      </w:r>
      <w:r>
        <w:rPr>
          <w:sz w:val="26"/>
        </w:rPr>
        <w:t>Беларусь,</w:t>
      </w:r>
      <w:r>
        <w:rPr>
          <w:spacing w:val="1"/>
          <w:sz w:val="26"/>
        </w:rPr>
        <w:t xml:space="preserve"> </w:t>
      </w:r>
      <w:r w:rsidR="00DB47C4">
        <w:rPr>
          <w:spacing w:val="1"/>
          <w:sz w:val="26"/>
        </w:rPr>
        <w:t xml:space="preserve">Армении, </w:t>
      </w:r>
      <w:r>
        <w:rPr>
          <w:sz w:val="26"/>
        </w:rPr>
        <w:t>Республики</w:t>
      </w:r>
      <w:r>
        <w:rPr>
          <w:spacing w:val="1"/>
          <w:sz w:val="26"/>
        </w:rPr>
        <w:t xml:space="preserve"> </w:t>
      </w:r>
      <w:r>
        <w:rPr>
          <w:sz w:val="26"/>
        </w:rPr>
        <w:t>Казахстан,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1"/>
          <w:sz w:val="26"/>
        </w:rPr>
        <w:t xml:space="preserve"> </w:t>
      </w:r>
      <w:r>
        <w:rPr>
          <w:sz w:val="26"/>
        </w:rPr>
        <w:t>Таджикистан,</w:t>
      </w:r>
      <w:r>
        <w:rPr>
          <w:spacing w:val="1"/>
          <w:sz w:val="26"/>
        </w:rPr>
        <w:t xml:space="preserve"> </w:t>
      </w:r>
      <w:r>
        <w:rPr>
          <w:sz w:val="26"/>
        </w:rPr>
        <w:t>Китая,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США,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Вьетнама,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Ганы,</w:t>
      </w:r>
      <w:r>
        <w:rPr>
          <w:spacing w:val="-15"/>
          <w:sz w:val="26"/>
        </w:rPr>
        <w:t xml:space="preserve"> </w:t>
      </w:r>
      <w:r>
        <w:rPr>
          <w:sz w:val="26"/>
        </w:rPr>
        <w:t>Гвинеи-Бисау</w:t>
      </w:r>
      <w:r>
        <w:rPr>
          <w:i/>
          <w:sz w:val="26"/>
        </w:rPr>
        <w:t>,</w:t>
      </w:r>
      <w:r>
        <w:rPr>
          <w:i/>
          <w:spacing w:val="-14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-63"/>
          <w:sz w:val="26"/>
        </w:rPr>
        <w:t xml:space="preserve"> </w:t>
      </w:r>
      <w:r>
        <w:rPr>
          <w:sz w:val="26"/>
        </w:rPr>
        <w:t>Чад,</w:t>
      </w:r>
      <w:r>
        <w:rPr>
          <w:spacing w:val="-2"/>
          <w:sz w:val="26"/>
        </w:rPr>
        <w:t xml:space="preserve"> </w:t>
      </w:r>
      <w:r>
        <w:rPr>
          <w:sz w:val="26"/>
        </w:rPr>
        <w:t>Замбии.</w:t>
      </w:r>
    </w:p>
    <w:p w:rsidR="00594D61" w:rsidRDefault="00AB0B8C">
      <w:pPr>
        <w:ind w:left="117" w:right="4965" w:firstLine="710"/>
        <w:jc w:val="both"/>
        <w:rPr>
          <w:sz w:val="26"/>
        </w:rPr>
      </w:pPr>
      <w:r>
        <w:rPr>
          <w:sz w:val="26"/>
        </w:rPr>
        <w:t>Сформировалось научное сообщество, база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потенциала учёных российских вузов, обсуждены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персоналом,</w:t>
      </w:r>
      <w:r>
        <w:rPr>
          <w:spacing w:val="1"/>
          <w:sz w:val="26"/>
        </w:rPr>
        <w:t xml:space="preserve"> </w:t>
      </w:r>
      <w:r>
        <w:rPr>
          <w:sz w:val="26"/>
        </w:rPr>
        <w:t>сформулированы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российским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предприятиям.</w:t>
      </w:r>
    </w:p>
    <w:p w:rsidR="00594D61" w:rsidRDefault="00594D61">
      <w:pPr>
        <w:pStyle w:val="a3"/>
      </w:pPr>
    </w:p>
    <w:p w:rsidR="00594D61" w:rsidRDefault="00594D61">
      <w:pPr>
        <w:pStyle w:val="a3"/>
      </w:pPr>
    </w:p>
    <w:p w:rsidR="00594D61" w:rsidRPr="00AB0B8C" w:rsidRDefault="00AB0B8C" w:rsidP="007400E9">
      <w:pPr>
        <w:pStyle w:val="a3"/>
        <w:ind w:left="900" w:right="3299" w:firstLine="28"/>
        <w:rPr>
          <w:b/>
        </w:rPr>
      </w:pPr>
      <w:r w:rsidRPr="00AB0B8C">
        <w:rPr>
          <w:b/>
        </w:rPr>
        <w:t>Начало работы конфер</w:t>
      </w:r>
      <w:r w:rsidR="007400E9" w:rsidRPr="00AB0B8C">
        <w:rPr>
          <w:b/>
        </w:rPr>
        <w:t xml:space="preserve">енции – </w:t>
      </w:r>
      <w:r w:rsidR="00F97923">
        <w:rPr>
          <w:b/>
          <w:lang w:val="en-US"/>
        </w:rPr>
        <w:t>15</w:t>
      </w:r>
      <w:r w:rsidR="007400E9" w:rsidRPr="00AB0B8C">
        <w:rPr>
          <w:b/>
        </w:rPr>
        <w:t xml:space="preserve">:00 </w:t>
      </w:r>
    </w:p>
    <w:p w:rsidR="00594D61" w:rsidRDefault="00594D61">
      <w:pPr>
        <w:pStyle w:val="a3"/>
        <w:spacing w:before="2"/>
        <w:rPr>
          <w:sz w:val="20"/>
        </w:rPr>
      </w:pPr>
    </w:p>
    <w:p w:rsidR="00594D61" w:rsidRDefault="00AB0B8C" w:rsidP="004F3071">
      <w:pPr>
        <w:pStyle w:val="a3"/>
        <w:spacing w:before="89"/>
        <w:ind w:left="499" w:right="379" w:firstLine="422"/>
        <w:rPr>
          <w:b/>
        </w:rPr>
      </w:pPr>
      <w:r>
        <w:rPr>
          <w:b/>
        </w:rPr>
        <w:t xml:space="preserve">Условия участия: </w:t>
      </w:r>
      <w:r>
        <w:t>для участия в конференции необходимо направить в адрес</w:t>
      </w:r>
      <w:r>
        <w:rPr>
          <w:spacing w:val="-67"/>
        </w:rPr>
        <w:t xml:space="preserve"> </w:t>
      </w:r>
      <w:r>
        <w:t>Оргкомитета</w:t>
      </w:r>
      <w:r>
        <w:rPr>
          <w:spacing w:val="-2"/>
        </w:rPr>
        <w:t xml:space="preserve"> </w:t>
      </w:r>
      <w:hyperlink r:id="rId10" w:history="1">
        <w:r w:rsidR="00F97923" w:rsidRPr="00F97923">
          <w:rPr>
            <w:rStyle w:val="a6"/>
            <w:b/>
          </w:rPr>
          <w:t>vgu.kafedra-up@yandex.ru</w:t>
        </w:r>
      </w:hyperlink>
      <w:r w:rsidR="00F97923" w:rsidRPr="00F97923">
        <w:rPr>
          <w:b/>
        </w:rPr>
        <w:t xml:space="preserve"> </w:t>
      </w:r>
      <w:r>
        <w:t>регистрационную</w:t>
      </w:r>
      <w:r>
        <w:rPr>
          <w:spacing w:val="-3"/>
        </w:rPr>
        <w:t xml:space="preserve"> </w:t>
      </w:r>
      <w:r>
        <w:t>карточку</w:t>
      </w:r>
      <w:r>
        <w:rPr>
          <w:spacing w:val="-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 w:rsidRPr="00F97923">
        <w:t>публикации</w:t>
      </w:r>
      <w:r w:rsidR="004F3071" w:rsidRPr="00F97923">
        <w:t xml:space="preserve"> </w:t>
      </w:r>
      <w:r w:rsidRPr="00F97923">
        <w:rPr>
          <w:b/>
          <w:color w:val="C00000"/>
          <w:u w:val="thick" w:color="C00000"/>
        </w:rPr>
        <w:t>до</w:t>
      </w:r>
      <w:r w:rsidRPr="00F97923">
        <w:rPr>
          <w:b/>
          <w:color w:val="C00000"/>
          <w:spacing w:val="-1"/>
          <w:u w:val="thick" w:color="C00000"/>
        </w:rPr>
        <w:t xml:space="preserve"> </w:t>
      </w:r>
      <w:r w:rsidR="009E7DFF" w:rsidRPr="00F97923">
        <w:rPr>
          <w:b/>
          <w:color w:val="C00000"/>
          <w:u w:val="thick" w:color="C00000"/>
        </w:rPr>
        <w:t>2</w:t>
      </w:r>
      <w:r w:rsidR="00F97923" w:rsidRPr="00F97923">
        <w:rPr>
          <w:b/>
          <w:color w:val="C00000"/>
          <w:u w:val="thick" w:color="C00000"/>
        </w:rPr>
        <w:t>2</w:t>
      </w:r>
      <w:r w:rsidR="007400E9" w:rsidRPr="00F97923">
        <w:rPr>
          <w:b/>
          <w:color w:val="C00000"/>
          <w:u w:val="thick" w:color="C00000"/>
        </w:rPr>
        <w:t>.12.202</w:t>
      </w:r>
      <w:r w:rsidR="00F97923" w:rsidRPr="00F97923">
        <w:rPr>
          <w:b/>
          <w:color w:val="C00000"/>
          <w:u w:val="thick" w:color="C00000"/>
        </w:rPr>
        <w:t>5</w:t>
      </w:r>
      <w:r w:rsidRPr="00F97923">
        <w:rPr>
          <w:b/>
          <w:color w:val="C00000"/>
          <w:spacing w:val="-1"/>
          <w:u w:val="thick" w:color="C00000"/>
        </w:rPr>
        <w:t xml:space="preserve"> </w:t>
      </w:r>
      <w:r w:rsidRPr="00F97923">
        <w:rPr>
          <w:b/>
          <w:color w:val="C00000"/>
          <w:u w:val="thick" w:color="C00000"/>
        </w:rPr>
        <w:t>г</w:t>
      </w:r>
      <w:r w:rsidRPr="00F97923">
        <w:rPr>
          <w:b/>
          <w:color w:val="C00000"/>
        </w:rPr>
        <w:t>.</w:t>
      </w:r>
    </w:p>
    <w:p w:rsidR="00594D61" w:rsidRDefault="00594D61">
      <w:pPr>
        <w:pStyle w:val="a3"/>
        <w:spacing w:before="2"/>
        <w:rPr>
          <w:b/>
          <w:sz w:val="20"/>
        </w:rPr>
      </w:pPr>
    </w:p>
    <w:p w:rsidR="00594D61" w:rsidRDefault="00AB0B8C">
      <w:pPr>
        <w:pStyle w:val="a3"/>
        <w:spacing w:before="89" w:line="322" w:lineRule="exact"/>
        <w:ind w:left="864" w:right="347"/>
        <w:jc w:val="center"/>
      </w:pPr>
      <w:r>
        <w:t>Представленные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«АНТИПЛАГИАТ».</w:t>
      </w:r>
    </w:p>
    <w:p w:rsidR="00594D61" w:rsidRDefault="00AB0B8C">
      <w:pPr>
        <w:ind w:left="439" w:right="335" w:firstLine="427"/>
        <w:rPr>
          <w:sz w:val="28"/>
        </w:rPr>
      </w:pPr>
      <w:r>
        <w:rPr>
          <w:sz w:val="28"/>
        </w:rPr>
        <w:t xml:space="preserve">Материалы, </w:t>
      </w:r>
      <w:r>
        <w:t>НЕ СООТВЕТСТВУЮЩИЕ ТЕМАТИКЕ КОНФЕРЕНЦИИ</w:t>
      </w:r>
      <w:r>
        <w:rPr>
          <w:sz w:val="28"/>
        </w:rPr>
        <w:t>, не публикуются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возвращаются.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магистрантов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соавторстве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научными</w:t>
      </w:r>
    </w:p>
    <w:p w:rsidR="00594D61" w:rsidRDefault="00AB0B8C">
      <w:pPr>
        <w:pStyle w:val="a3"/>
        <w:spacing w:line="321" w:lineRule="exact"/>
        <w:ind w:left="1853"/>
      </w:pPr>
      <w:r>
        <w:t>руководителями.</w:t>
      </w:r>
      <w:r>
        <w:rPr>
          <w:spacing w:val="-4"/>
        </w:rPr>
        <w:t xml:space="preserve"> </w:t>
      </w:r>
      <w:r>
        <w:t>Студенческие</w:t>
      </w:r>
      <w:r>
        <w:rPr>
          <w:spacing w:val="-3"/>
        </w:rPr>
        <w:t xml:space="preserve"> </w:t>
      </w:r>
      <w:r>
        <w:t>работы не</w:t>
      </w:r>
      <w:r>
        <w:rPr>
          <w:spacing w:val="-4"/>
        </w:rPr>
        <w:t xml:space="preserve"> </w:t>
      </w:r>
      <w:r>
        <w:t>публикуются.</w:t>
      </w:r>
    </w:p>
    <w:p w:rsidR="00594D61" w:rsidRDefault="00594D61">
      <w:pPr>
        <w:pStyle w:val="a3"/>
        <w:spacing w:before="1"/>
      </w:pPr>
    </w:p>
    <w:p w:rsidR="00594D61" w:rsidRDefault="00AB0B8C" w:rsidP="00266627">
      <w:pPr>
        <w:pStyle w:val="1"/>
        <w:ind w:left="709" w:right="560" w:firstLine="484"/>
      </w:pPr>
      <w:r>
        <w:rPr>
          <w:color w:val="C00000"/>
        </w:rPr>
        <w:t>Сборник статей загружается в Научную электронную библиотеку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(</w:t>
      </w:r>
      <w:r>
        <w:rPr>
          <w:color w:val="C00000"/>
          <w:sz w:val="24"/>
        </w:rPr>
        <w:t>eLIBRARY.ru</w:t>
      </w:r>
      <w:r>
        <w:rPr>
          <w:color w:val="C00000"/>
        </w:rPr>
        <w:t>)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Российский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индекс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научного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цитирования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(РИНЦ).</w:t>
      </w:r>
    </w:p>
    <w:p w:rsidR="00594D61" w:rsidRDefault="00594D61">
      <w:pPr>
        <w:pStyle w:val="a3"/>
        <w:spacing w:before="6"/>
        <w:rPr>
          <w:b/>
          <w:sz w:val="27"/>
        </w:rPr>
      </w:pPr>
    </w:p>
    <w:p w:rsidR="00594D61" w:rsidRDefault="00AB0B8C">
      <w:pPr>
        <w:pStyle w:val="a3"/>
        <w:spacing w:before="1" w:line="322" w:lineRule="exact"/>
        <w:ind w:left="864" w:right="301"/>
        <w:jc w:val="center"/>
      </w:pPr>
      <w:r>
        <w:rPr>
          <w:color w:val="001F5F"/>
        </w:rPr>
        <w:t>Статьи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участников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конференции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опубликованы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условии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оплаты</w:t>
      </w:r>
    </w:p>
    <w:p w:rsidR="00594D61" w:rsidRDefault="006C6C73">
      <w:pPr>
        <w:pStyle w:val="a3"/>
        <w:ind w:left="219" w:right="347"/>
        <w:jc w:val="center"/>
        <w:rPr>
          <w:color w:val="001F5F"/>
        </w:rPr>
      </w:pPr>
      <w:proofErr w:type="spellStart"/>
      <w:r>
        <w:rPr>
          <w:b/>
          <w:i/>
          <w:color w:val="001F5F"/>
        </w:rPr>
        <w:t>оргвзноса</w:t>
      </w:r>
      <w:proofErr w:type="spellEnd"/>
      <w:r>
        <w:rPr>
          <w:b/>
          <w:i/>
          <w:color w:val="001F5F"/>
        </w:rPr>
        <w:t xml:space="preserve"> в сумме </w:t>
      </w:r>
      <w:r w:rsidR="00F97923" w:rsidRPr="00F97923">
        <w:rPr>
          <w:b/>
          <w:i/>
          <w:color w:val="001F5F"/>
        </w:rPr>
        <w:t>6</w:t>
      </w:r>
      <w:r w:rsidR="00AB0B8C" w:rsidRPr="00F97923">
        <w:rPr>
          <w:b/>
          <w:i/>
          <w:color w:val="001F5F"/>
        </w:rPr>
        <w:t>00 руб</w:t>
      </w:r>
      <w:r w:rsidR="00AB0B8C" w:rsidRPr="00F97923">
        <w:rPr>
          <w:color w:val="001F5F"/>
        </w:rPr>
        <w:t>.</w:t>
      </w:r>
      <w:r w:rsidR="00AB0B8C">
        <w:rPr>
          <w:color w:val="001F5F"/>
        </w:rPr>
        <w:t xml:space="preserve"> Оргвзнос необходимо передать на кафедру управления персоналом или связаться с</w:t>
      </w:r>
      <w:r w:rsidR="00AB0B8C">
        <w:rPr>
          <w:color w:val="001F5F"/>
          <w:spacing w:val="1"/>
        </w:rPr>
        <w:t xml:space="preserve"> </w:t>
      </w:r>
      <w:r w:rsidR="00AB0B8C">
        <w:rPr>
          <w:color w:val="001F5F"/>
        </w:rPr>
        <w:t>представителями</w:t>
      </w:r>
      <w:r w:rsidR="00AB0B8C">
        <w:rPr>
          <w:color w:val="001F5F"/>
          <w:spacing w:val="-4"/>
        </w:rPr>
        <w:t xml:space="preserve"> </w:t>
      </w:r>
      <w:r w:rsidR="00AB0B8C">
        <w:rPr>
          <w:color w:val="001F5F"/>
        </w:rPr>
        <w:t>Оргкомитета</w:t>
      </w:r>
      <w:r w:rsidR="00AB0B8C">
        <w:rPr>
          <w:color w:val="001F5F"/>
          <w:spacing w:val="-2"/>
        </w:rPr>
        <w:t xml:space="preserve"> </w:t>
      </w:r>
      <w:r w:rsidR="00AB0B8C">
        <w:rPr>
          <w:color w:val="001F5F"/>
        </w:rPr>
        <w:t>для уточнения</w:t>
      </w:r>
      <w:r w:rsidR="00AB0B8C">
        <w:rPr>
          <w:color w:val="001F5F"/>
          <w:spacing w:val="-1"/>
        </w:rPr>
        <w:t xml:space="preserve"> </w:t>
      </w:r>
      <w:r w:rsidR="00AB0B8C">
        <w:rPr>
          <w:color w:val="001F5F"/>
        </w:rPr>
        <w:t>возможности</w:t>
      </w:r>
      <w:r w:rsidR="00AB0B8C">
        <w:rPr>
          <w:color w:val="001F5F"/>
          <w:spacing w:val="-3"/>
        </w:rPr>
        <w:t xml:space="preserve"> </w:t>
      </w:r>
      <w:r w:rsidR="00AB0B8C">
        <w:rPr>
          <w:color w:val="001F5F"/>
        </w:rPr>
        <w:t>оплаты.</w:t>
      </w:r>
    </w:p>
    <w:p w:rsidR="00DB47C4" w:rsidRDefault="00DB47C4" w:rsidP="00DB47C4">
      <w:pPr>
        <w:pStyle w:val="a3"/>
        <w:ind w:left="219" w:right="347"/>
        <w:jc w:val="center"/>
      </w:pPr>
    </w:p>
    <w:p w:rsidR="00DB47C4" w:rsidRPr="00DB47C4" w:rsidRDefault="00DB47C4" w:rsidP="00DB47C4">
      <w:pPr>
        <w:pStyle w:val="a3"/>
        <w:ind w:left="219" w:right="347"/>
        <w:jc w:val="center"/>
        <w:rPr>
          <w:u w:val="single"/>
        </w:rPr>
      </w:pPr>
      <w:r w:rsidRPr="00DB47C4">
        <w:rPr>
          <w:u w:val="single"/>
        </w:rPr>
        <w:t>Ответственный секретарь:</w:t>
      </w:r>
    </w:p>
    <w:p w:rsidR="00DB47C4" w:rsidRDefault="00E23655" w:rsidP="00DB47C4">
      <w:pPr>
        <w:pStyle w:val="a3"/>
        <w:ind w:left="219" w:right="347"/>
        <w:jc w:val="center"/>
      </w:pPr>
      <w:r>
        <w:t xml:space="preserve">Юлия Юрьевна – старший </w:t>
      </w:r>
      <w:r w:rsidR="00DB47C4">
        <w:t xml:space="preserve"> лаборант кафедры управления персоналом</w:t>
      </w:r>
    </w:p>
    <w:p w:rsidR="00DB47C4" w:rsidRDefault="00DB47C4" w:rsidP="00DB47C4">
      <w:pPr>
        <w:pStyle w:val="a3"/>
        <w:ind w:left="219" w:right="347"/>
        <w:jc w:val="center"/>
      </w:pPr>
      <w:r>
        <w:t xml:space="preserve">Телефон для справок: </w:t>
      </w:r>
      <w:r w:rsidR="002D5D86">
        <w:t>228-11-60 (5136)</w:t>
      </w:r>
    </w:p>
    <w:p w:rsidR="00DB47C4" w:rsidRPr="009B60EC" w:rsidRDefault="00DB47C4" w:rsidP="00DB47C4">
      <w:pPr>
        <w:pStyle w:val="a3"/>
        <w:ind w:left="219" w:right="347"/>
        <w:jc w:val="center"/>
        <w:rPr>
          <w:lang w:val="en-US"/>
        </w:rPr>
      </w:pPr>
      <w:r w:rsidRPr="00DB47C4">
        <w:rPr>
          <w:lang w:val="en-US"/>
        </w:rPr>
        <w:t>E</w:t>
      </w:r>
      <w:r w:rsidRPr="009B60EC">
        <w:rPr>
          <w:lang w:val="en-US"/>
        </w:rPr>
        <w:t>-</w:t>
      </w:r>
      <w:r w:rsidRPr="00DB47C4">
        <w:rPr>
          <w:lang w:val="en-US"/>
        </w:rPr>
        <w:t>Mail</w:t>
      </w:r>
      <w:r w:rsidRPr="009B60EC">
        <w:rPr>
          <w:lang w:val="en-US"/>
        </w:rPr>
        <w:t xml:space="preserve">: </w:t>
      </w:r>
      <w:r w:rsidR="009B60EC" w:rsidRPr="009B60EC">
        <w:rPr>
          <w:lang w:val="en-US"/>
        </w:rPr>
        <w:t>vgu.kafedra-up@yandex.ru</w:t>
      </w:r>
    </w:p>
    <w:p w:rsidR="00594D61" w:rsidRPr="009B60EC" w:rsidRDefault="00594D61">
      <w:pPr>
        <w:pStyle w:val="a3"/>
        <w:spacing w:before="10"/>
        <w:rPr>
          <w:sz w:val="27"/>
          <w:lang w:val="en-US"/>
        </w:rPr>
      </w:pPr>
    </w:p>
    <w:p w:rsidR="006B53DE" w:rsidRPr="009B60EC" w:rsidRDefault="006B53DE">
      <w:pPr>
        <w:pStyle w:val="a3"/>
        <w:spacing w:before="10"/>
        <w:rPr>
          <w:sz w:val="27"/>
          <w:lang w:val="en-US"/>
        </w:rPr>
      </w:pPr>
    </w:p>
    <w:p w:rsidR="00594D61" w:rsidRDefault="00AB0B8C">
      <w:pPr>
        <w:spacing w:before="1"/>
        <w:ind w:left="864" w:right="1059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color w:val="FF0000"/>
          <w:sz w:val="28"/>
        </w:rPr>
        <w:t>Публикация</w:t>
      </w:r>
      <w:r>
        <w:rPr>
          <w:rFonts w:ascii="Arial" w:hAnsi="Arial"/>
          <w:i/>
          <w:color w:val="FF0000"/>
          <w:spacing w:val="-5"/>
          <w:sz w:val="28"/>
        </w:rPr>
        <w:t xml:space="preserve"> </w:t>
      </w:r>
      <w:r>
        <w:rPr>
          <w:rFonts w:ascii="Arial" w:hAnsi="Arial"/>
          <w:i/>
          <w:color w:val="FF0000"/>
          <w:sz w:val="28"/>
        </w:rPr>
        <w:t>для</w:t>
      </w:r>
      <w:r>
        <w:rPr>
          <w:rFonts w:ascii="Arial" w:hAnsi="Arial"/>
          <w:i/>
          <w:color w:val="FF0000"/>
          <w:spacing w:val="-5"/>
          <w:sz w:val="28"/>
        </w:rPr>
        <w:t xml:space="preserve"> </w:t>
      </w:r>
      <w:r>
        <w:rPr>
          <w:rFonts w:ascii="Arial" w:hAnsi="Arial"/>
          <w:i/>
          <w:color w:val="FF0000"/>
          <w:sz w:val="28"/>
        </w:rPr>
        <w:t>иностранных</w:t>
      </w:r>
      <w:r>
        <w:rPr>
          <w:rFonts w:ascii="Arial" w:hAnsi="Arial"/>
          <w:i/>
          <w:color w:val="FF0000"/>
          <w:spacing w:val="-5"/>
          <w:sz w:val="28"/>
        </w:rPr>
        <w:t xml:space="preserve"> </w:t>
      </w:r>
      <w:r>
        <w:rPr>
          <w:rFonts w:ascii="Arial" w:hAnsi="Arial"/>
          <w:i/>
          <w:color w:val="FF0000"/>
          <w:sz w:val="28"/>
        </w:rPr>
        <w:t>участников</w:t>
      </w:r>
      <w:r>
        <w:rPr>
          <w:rFonts w:ascii="Arial" w:hAnsi="Arial"/>
          <w:i/>
          <w:color w:val="FF0000"/>
          <w:spacing w:val="-6"/>
          <w:sz w:val="28"/>
        </w:rPr>
        <w:t xml:space="preserve"> </w:t>
      </w:r>
      <w:r>
        <w:rPr>
          <w:rFonts w:ascii="Arial" w:hAnsi="Arial"/>
          <w:i/>
          <w:color w:val="FF0000"/>
          <w:sz w:val="28"/>
        </w:rPr>
        <w:t>бесплатная</w:t>
      </w:r>
    </w:p>
    <w:p w:rsidR="00594D61" w:rsidRDefault="00594D61">
      <w:pPr>
        <w:jc w:val="center"/>
        <w:rPr>
          <w:rFonts w:ascii="Arial" w:hAnsi="Arial"/>
          <w:sz w:val="28"/>
        </w:rPr>
        <w:sectPr w:rsidR="00594D61">
          <w:pgSz w:w="11910" w:h="16840"/>
          <w:pgMar w:top="600" w:right="520" w:bottom="280" w:left="720" w:header="720" w:footer="720" w:gutter="0"/>
          <w:cols w:space="720"/>
        </w:sectPr>
      </w:pPr>
    </w:p>
    <w:p w:rsidR="00594D61" w:rsidRPr="006C458F" w:rsidRDefault="00AB0B8C">
      <w:pPr>
        <w:pStyle w:val="1"/>
        <w:spacing w:before="74"/>
        <w:ind w:left="1102"/>
        <w:rPr>
          <w:sz w:val="26"/>
          <w:szCs w:val="26"/>
        </w:rPr>
      </w:pPr>
      <w:r w:rsidRPr="006C458F">
        <w:rPr>
          <w:noProof/>
          <w:sz w:val="26"/>
          <w:szCs w:val="26"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5367427</wp:posOffset>
            </wp:positionH>
            <wp:positionV relativeFrom="paragraph">
              <wp:posOffset>149045</wp:posOffset>
            </wp:positionV>
            <wp:extent cx="1628967" cy="2027208"/>
            <wp:effectExtent l="19050" t="0" r="9333" b="0"/>
            <wp:wrapSquare wrapText="bothSides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967" cy="202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58F">
        <w:rPr>
          <w:sz w:val="26"/>
          <w:szCs w:val="26"/>
        </w:rPr>
        <w:t>Требования</w:t>
      </w:r>
      <w:r w:rsidRPr="006C458F">
        <w:rPr>
          <w:spacing w:val="-5"/>
          <w:sz w:val="26"/>
          <w:szCs w:val="26"/>
        </w:rPr>
        <w:t xml:space="preserve"> </w:t>
      </w:r>
      <w:r w:rsidRPr="006C458F">
        <w:rPr>
          <w:sz w:val="26"/>
          <w:szCs w:val="26"/>
        </w:rPr>
        <w:t>к</w:t>
      </w:r>
      <w:r w:rsidRPr="006C458F">
        <w:rPr>
          <w:spacing w:val="-3"/>
          <w:sz w:val="26"/>
          <w:szCs w:val="26"/>
        </w:rPr>
        <w:t xml:space="preserve"> </w:t>
      </w:r>
      <w:r w:rsidRPr="006C458F">
        <w:rPr>
          <w:sz w:val="26"/>
          <w:szCs w:val="26"/>
        </w:rPr>
        <w:t>оформлению</w:t>
      </w:r>
      <w:r w:rsidRPr="006C458F">
        <w:rPr>
          <w:spacing w:val="-4"/>
          <w:sz w:val="26"/>
          <w:szCs w:val="26"/>
        </w:rPr>
        <w:t xml:space="preserve"> </w:t>
      </w:r>
      <w:r w:rsidRPr="006C458F">
        <w:rPr>
          <w:sz w:val="26"/>
          <w:szCs w:val="26"/>
        </w:rPr>
        <w:t>материалов</w:t>
      </w:r>
    </w:p>
    <w:p w:rsidR="00594D61" w:rsidRPr="006C458F" w:rsidRDefault="00594D61">
      <w:pPr>
        <w:pStyle w:val="a3"/>
        <w:spacing w:before="7"/>
        <w:rPr>
          <w:b/>
          <w:sz w:val="18"/>
          <w:szCs w:val="18"/>
        </w:rPr>
      </w:pPr>
    </w:p>
    <w:p w:rsidR="00594D61" w:rsidRPr="009B60EC" w:rsidRDefault="00AB0B8C" w:rsidP="006C458F">
      <w:pPr>
        <w:spacing w:line="268" w:lineRule="auto"/>
        <w:ind w:left="127" w:right="3015" w:hanging="10"/>
        <w:jc w:val="both"/>
        <w:rPr>
          <w:b/>
          <w:i/>
          <w:sz w:val="24"/>
          <w:szCs w:val="24"/>
        </w:rPr>
      </w:pPr>
      <w:r w:rsidRPr="006C458F">
        <w:rPr>
          <w:sz w:val="24"/>
          <w:szCs w:val="24"/>
        </w:rPr>
        <w:t>Статьи в объёме 4 страниц представляются в Оргкомитет в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виде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файла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на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съемном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носителе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информации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(или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по</w:t>
      </w:r>
      <w:r w:rsidRPr="006C458F">
        <w:rPr>
          <w:spacing w:val="-62"/>
          <w:sz w:val="24"/>
          <w:szCs w:val="24"/>
        </w:rPr>
        <w:t xml:space="preserve"> </w:t>
      </w:r>
      <w:r w:rsidRPr="006C458F">
        <w:rPr>
          <w:sz w:val="24"/>
          <w:szCs w:val="24"/>
        </w:rPr>
        <w:t>электронной почте), набранного с использованием редактора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Word при соблюдении следующих требований: формат листа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А</w:t>
      </w:r>
      <w:proofErr w:type="gramStart"/>
      <w:r w:rsidRPr="006C458F">
        <w:rPr>
          <w:sz w:val="24"/>
          <w:szCs w:val="24"/>
        </w:rPr>
        <w:t>4</w:t>
      </w:r>
      <w:proofErr w:type="gramEnd"/>
      <w:r w:rsidRPr="006C458F">
        <w:rPr>
          <w:sz w:val="24"/>
          <w:szCs w:val="24"/>
        </w:rPr>
        <w:t>, шрифт - Times New Roman 14 пт., межстрочный интервал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одинарный; ФИО автора – полужирным шрифтом в верхнем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 xml:space="preserve">правом углу; ниже - город и место работы, курсивом; </w:t>
      </w:r>
      <w:proofErr w:type="gramStart"/>
      <w:r w:rsidRPr="006C458F">
        <w:rPr>
          <w:sz w:val="24"/>
          <w:szCs w:val="24"/>
        </w:rPr>
        <w:t>ниже,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через 1 интервал, - по центру страницы – название материала,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набранное заглавными буквами полужирным шрифтом; ниже,</w:t>
      </w:r>
      <w:r w:rsidRPr="006C458F">
        <w:rPr>
          <w:spacing w:val="-62"/>
          <w:sz w:val="24"/>
          <w:szCs w:val="24"/>
        </w:rPr>
        <w:t xml:space="preserve"> </w:t>
      </w:r>
      <w:r w:rsidRPr="006C458F">
        <w:rPr>
          <w:sz w:val="24"/>
          <w:szCs w:val="24"/>
        </w:rPr>
        <w:t>через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1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интервал,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-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основной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текст;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поля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–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левое,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правое,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верхнее,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нижнее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–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30</w:t>
      </w:r>
      <w:r w:rsidRPr="006C458F">
        <w:rPr>
          <w:spacing w:val="1"/>
          <w:sz w:val="24"/>
          <w:szCs w:val="24"/>
        </w:rPr>
        <w:t xml:space="preserve"> </w:t>
      </w:r>
      <w:r w:rsidRPr="006C458F">
        <w:rPr>
          <w:sz w:val="24"/>
          <w:szCs w:val="24"/>
        </w:rPr>
        <w:t>мм.</w:t>
      </w:r>
      <w:proofErr w:type="gramEnd"/>
      <w:r w:rsidRPr="006C458F">
        <w:rPr>
          <w:spacing w:val="1"/>
          <w:sz w:val="24"/>
          <w:szCs w:val="24"/>
        </w:rPr>
        <w:t xml:space="preserve"> </w:t>
      </w:r>
      <w:r w:rsidRPr="006C458F">
        <w:rPr>
          <w:i/>
          <w:sz w:val="24"/>
          <w:szCs w:val="24"/>
        </w:rPr>
        <w:t>Просьба</w:t>
      </w:r>
      <w:r w:rsidRPr="006C458F">
        <w:rPr>
          <w:i/>
          <w:spacing w:val="1"/>
          <w:sz w:val="24"/>
          <w:szCs w:val="24"/>
        </w:rPr>
        <w:t xml:space="preserve"> </w:t>
      </w:r>
      <w:r w:rsidRPr="009B60EC">
        <w:rPr>
          <w:b/>
          <w:i/>
          <w:sz w:val="24"/>
          <w:szCs w:val="24"/>
        </w:rPr>
        <w:t>называть</w:t>
      </w:r>
      <w:r w:rsidRPr="009B60EC">
        <w:rPr>
          <w:b/>
          <w:i/>
          <w:spacing w:val="1"/>
          <w:sz w:val="24"/>
          <w:szCs w:val="24"/>
        </w:rPr>
        <w:t xml:space="preserve"> </w:t>
      </w:r>
      <w:r w:rsidRPr="009B60EC">
        <w:rPr>
          <w:b/>
          <w:i/>
          <w:sz w:val="24"/>
          <w:szCs w:val="24"/>
        </w:rPr>
        <w:t>файлы</w:t>
      </w:r>
      <w:r w:rsidRPr="009B60EC">
        <w:rPr>
          <w:b/>
          <w:i/>
          <w:spacing w:val="1"/>
          <w:sz w:val="24"/>
          <w:szCs w:val="24"/>
        </w:rPr>
        <w:t xml:space="preserve"> </w:t>
      </w:r>
      <w:r w:rsidRPr="009B60EC">
        <w:rPr>
          <w:b/>
          <w:i/>
          <w:sz w:val="24"/>
          <w:szCs w:val="24"/>
        </w:rPr>
        <w:t>своей</w:t>
      </w:r>
      <w:r w:rsidR="009B60EC" w:rsidRPr="009B60EC">
        <w:rPr>
          <w:b/>
          <w:i/>
          <w:sz w:val="24"/>
          <w:szCs w:val="24"/>
        </w:rPr>
        <w:t xml:space="preserve"> </w:t>
      </w:r>
      <w:r w:rsidRPr="009B60EC">
        <w:rPr>
          <w:b/>
          <w:i/>
          <w:spacing w:val="-62"/>
          <w:sz w:val="24"/>
          <w:szCs w:val="24"/>
        </w:rPr>
        <w:t xml:space="preserve"> </w:t>
      </w:r>
      <w:r w:rsidR="006C458F" w:rsidRPr="009B60EC">
        <w:rPr>
          <w:b/>
          <w:i/>
          <w:spacing w:val="-62"/>
          <w:sz w:val="24"/>
          <w:szCs w:val="24"/>
        </w:rPr>
        <w:t xml:space="preserve">    </w:t>
      </w:r>
      <w:r w:rsidRPr="009B60EC">
        <w:rPr>
          <w:b/>
          <w:i/>
          <w:sz w:val="24"/>
          <w:szCs w:val="24"/>
        </w:rPr>
        <w:t>фамилией.</w:t>
      </w:r>
    </w:p>
    <w:p w:rsidR="00594D61" w:rsidRDefault="00594D61">
      <w:pPr>
        <w:pStyle w:val="a3"/>
        <w:rPr>
          <w:i/>
          <w:sz w:val="20"/>
        </w:rPr>
      </w:pPr>
    </w:p>
    <w:p w:rsidR="00594D61" w:rsidRDefault="00AB0B8C">
      <w:pPr>
        <w:pStyle w:val="a3"/>
        <w:spacing w:before="89"/>
        <w:ind w:right="306"/>
        <w:jc w:val="right"/>
        <w:rPr>
          <w:i/>
        </w:rPr>
      </w:pPr>
      <w:r>
        <w:t>Структура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(пример</w:t>
      </w:r>
      <w:r>
        <w:rPr>
          <w:i/>
        </w:rPr>
        <w:t>)</w:t>
      </w:r>
    </w:p>
    <w:p w:rsidR="00594D61" w:rsidRDefault="0056006B">
      <w:pPr>
        <w:pStyle w:val="a3"/>
        <w:spacing w:before="5"/>
        <w:rPr>
          <w:i/>
          <w:sz w:val="34"/>
        </w:rPr>
      </w:pPr>
      <w:r w:rsidRPr="0056006B">
        <w:rPr>
          <w:i/>
          <w:noProof/>
          <w:lang w:eastAsia="ru-RU"/>
        </w:rPr>
        <w:pict>
          <v:rect id="_x0000_s1028" style="position:absolute;margin-left:2.75pt;margin-top:2.9pt;width:527.05pt;height:304.3pt;z-index:-15725568"/>
        </w:pict>
      </w:r>
    </w:p>
    <w:p w:rsidR="00594D61" w:rsidRDefault="00AB0B8C">
      <w:pPr>
        <w:pStyle w:val="1"/>
        <w:ind w:left="8766"/>
      </w:pPr>
      <w:r>
        <w:t>Иванов А.А.</w:t>
      </w:r>
    </w:p>
    <w:p w:rsidR="00594D61" w:rsidRDefault="00AB0B8C">
      <w:pPr>
        <w:spacing w:before="48" w:line="259" w:lineRule="auto"/>
        <w:ind w:left="6675" w:right="297" w:firstLine="2244"/>
        <w:rPr>
          <w:i/>
          <w:sz w:val="28"/>
        </w:rPr>
      </w:pPr>
      <w:r>
        <w:rPr>
          <w:i/>
          <w:sz w:val="28"/>
        </w:rPr>
        <w:t>г. Воронеж,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Воронежский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госуниверситет</w:t>
      </w:r>
    </w:p>
    <w:p w:rsidR="00594D61" w:rsidRDefault="00594D61">
      <w:pPr>
        <w:pStyle w:val="a3"/>
        <w:spacing w:before="9"/>
        <w:rPr>
          <w:i/>
          <w:sz w:val="27"/>
        </w:rPr>
      </w:pPr>
    </w:p>
    <w:p w:rsidR="00594D61" w:rsidRDefault="00AB0B8C">
      <w:pPr>
        <w:pStyle w:val="1"/>
        <w:ind w:right="1252"/>
        <w:jc w:val="center"/>
      </w:pPr>
      <w:r>
        <w:t>Инновационные</w:t>
      </w:r>
      <w:r>
        <w:rPr>
          <w:spacing w:val="-3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управлению</w:t>
      </w:r>
      <w:r>
        <w:rPr>
          <w:spacing w:val="-4"/>
        </w:rPr>
        <w:t xml:space="preserve"> </w:t>
      </w:r>
      <w:r>
        <w:t>персоналом</w:t>
      </w:r>
    </w:p>
    <w:p w:rsidR="00594D61" w:rsidRDefault="00594D61">
      <w:pPr>
        <w:pStyle w:val="a3"/>
        <w:spacing w:before="10"/>
        <w:rPr>
          <w:b/>
          <w:sz w:val="30"/>
        </w:rPr>
      </w:pPr>
    </w:p>
    <w:p w:rsidR="00594D61" w:rsidRDefault="006C458F">
      <w:pPr>
        <w:pStyle w:val="a3"/>
        <w:ind w:left="852"/>
      </w:pPr>
      <w:r w:rsidRPr="006C458F">
        <w:rPr>
          <w:b/>
        </w:rPr>
        <w:t>Аннотация</w:t>
      </w:r>
      <w:proofErr w:type="gramStart"/>
      <w:r>
        <w:t xml:space="preserve">: </w:t>
      </w:r>
      <w:r w:rsidR="00AB0B8C">
        <w:t>………………………………………………………………....….</w:t>
      </w:r>
      <w:proofErr w:type="gramEnd"/>
    </w:p>
    <w:p w:rsidR="00594D61" w:rsidRDefault="00AB0B8C">
      <w:pPr>
        <w:pStyle w:val="a3"/>
        <w:spacing w:before="2" w:line="322" w:lineRule="exact"/>
        <w:ind w:left="117"/>
      </w:pPr>
      <w:r>
        <w:t>……………………………………………….…….….………………………………..</w:t>
      </w:r>
    </w:p>
    <w:p w:rsidR="00594D61" w:rsidRDefault="00AB0B8C">
      <w:pPr>
        <w:pStyle w:val="a3"/>
        <w:ind w:left="117"/>
      </w:pPr>
      <w:r>
        <w:t>…………………..………………………………………………………..…………….</w:t>
      </w:r>
    </w:p>
    <w:p w:rsidR="006C458F" w:rsidRDefault="006C458F" w:rsidP="006C458F">
      <w:pPr>
        <w:pStyle w:val="a3"/>
        <w:ind w:left="852"/>
      </w:pPr>
      <w:r>
        <w:rPr>
          <w:b/>
        </w:rPr>
        <w:t>Ключевые слова</w:t>
      </w:r>
      <w:r>
        <w:t>: …..……………………………………………………....….</w:t>
      </w:r>
    </w:p>
    <w:p w:rsidR="006C458F" w:rsidRDefault="006C458F" w:rsidP="006C458F">
      <w:pPr>
        <w:pStyle w:val="a3"/>
        <w:spacing w:before="2" w:line="322" w:lineRule="exact"/>
        <w:ind w:left="117"/>
      </w:pPr>
      <w:r>
        <w:t>……………………………………………….…….….………………………………..</w:t>
      </w:r>
    </w:p>
    <w:p w:rsidR="006C458F" w:rsidRDefault="006C458F" w:rsidP="006C458F">
      <w:pPr>
        <w:pStyle w:val="a3"/>
        <w:ind w:left="117"/>
      </w:pPr>
      <w:r>
        <w:t>…………………..………………………………………………………..…………….</w:t>
      </w:r>
    </w:p>
    <w:p w:rsidR="00594D61" w:rsidRDefault="00594D61">
      <w:pPr>
        <w:pStyle w:val="a3"/>
        <w:rPr>
          <w:sz w:val="30"/>
        </w:rPr>
      </w:pPr>
    </w:p>
    <w:p w:rsidR="006C458F" w:rsidRDefault="006C458F" w:rsidP="006C458F">
      <w:pPr>
        <w:pStyle w:val="a3"/>
        <w:ind w:firstLine="851"/>
        <w:rPr>
          <w:sz w:val="30"/>
        </w:rPr>
      </w:pPr>
      <w:r>
        <w:rPr>
          <w:sz w:val="30"/>
        </w:rPr>
        <w:t xml:space="preserve">Текст </w:t>
      </w:r>
      <w:proofErr w:type="spellStart"/>
      <w:r>
        <w:rPr>
          <w:sz w:val="30"/>
        </w:rPr>
        <w:t>текст</w:t>
      </w:r>
      <w:proofErr w:type="spellEnd"/>
      <w:r>
        <w:rPr>
          <w:sz w:val="30"/>
        </w:rPr>
        <w:t xml:space="preserve"> </w:t>
      </w:r>
      <w:proofErr w:type="spellStart"/>
      <w:proofErr w:type="gramStart"/>
      <w:r>
        <w:rPr>
          <w:sz w:val="30"/>
        </w:rPr>
        <w:t>текст</w:t>
      </w:r>
      <w:proofErr w:type="spellEnd"/>
      <w:proofErr w:type="gramEnd"/>
      <w:r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 w:rsidRP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 w:rsidRP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 w:rsidRP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 w:rsidRPr="00A760D7">
        <w:rPr>
          <w:sz w:val="30"/>
        </w:rPr>
        <w:t xml:space="preserve"> </w:t>
      </w:r>
      <w:proofErr w:type="spellStart"/>
      <w:r w:rsidR="00A760D7">
        <w:rPr>
          <w:sz w:val="30"/>
        </w:rPr>
        <w:t>текст</w:t>
      </w:r>
      <w:proofErr w:type="spellEnd"/>
      <w:r w:rsidR="00A760D7">
        <w:rPr>
          <w:sz w:val="30"/>
        </w:rPr>
        <w:t xml:space="preserve"> </w:t>
      </w:r>
    </w:p>
    <w:p w:rsidR="006C458F" w:rsidRDefault="006C458F" w:rsidP="006C458F">
      <w:pPr>
        <w:pStyle w:val="a3"/>
        <w:ind w:firstLine="851"/>
        <w:rPr>
          <w:sz w:val="30"/>
        </w:rPr>
      </w:pPr>
    </w:p>
    <w:p w:rsidR="006C458F" w:rsidRPr="006C458F" w:rsidRDefault="006C458F" w:rsidP="006C458F">
      <w:pPr>
        <w:pStyle w:val="a3"/>
        <w:ind w:firstLine="851"/>
        <w:rPr>
          <w:b/>
          <w:sz w:val="30"/>
        </w:rPr>
      </w:pPr>
      <w:r w:rsidRPr="006C458F">
        <w:rPr>
          <w:b/>
          <w:sz w:val="30"/>
        </w:rPr>
        <w:t>Литература</w:t>
      </w:r>
    </w:p>
    <w:p w:rsidR="006C458F" w:rsidRDefault="006C458F" w:rsidP="006C458F">
      <w:pPr>
        <w:pStyle w:val="a3"/>
        <w:spacing w:before="2" w:line="322" w:lineRule="exact"/>
        <w:ind w:left="117"/>
      </w:pPr>
      <w:r>
        <w:t>……………………………………………….…….….………………………………..</w:t>
      </w:r>
    </w:p>
    <w:p w:rsidR="00594D61" w:rsidRDefault="0056006B" w:rsidP="00A760D7">
      <w:pPr>
        <w:spacing w:before="432"/>
        <w:ind w:left="4122"/>
        <w:rPr>
          <w:b/>
          <w:sz w:val="24"/>
        </w:rPr>
      </w:pPr>
      <w:r w:rsidRPr="0056006B">
        <w:rPr>
          <w:b/>
          <w:noProof/>
          <w:sz w:val="26"/>
          <w:lang w:eastAsia="ru-RU"/>
        </w:rPr>
        <w:pict>
          <v:rect id="_x0000_s1029" style="position:absolute;left:0;text-align:left;margin-left:2.75pt;margin-top:8.3pt;width:527.05pt;height:236.3pt;z-index:-15724544"/>
        </w:pict>
      </w:r>
      <w:r w:rsidR="00AB0B8C">
        <w:rPr>
          <w:b/>
          <w:sz w:val="24"/>
        </w:rPr>
        <w:t>КАРТОЧКА</w:t>
      </w:r>
      <w:r w:rsidR="00AB0B8C">
        <w:rPr>
          <w:b/>
          <w:spacing w:val="-4"/>
          <w:sz w:val="24"/>
        </w:rPr>
        <w:t xml:space="preserve"> </w:t>
      </w:r>
      <w:r w:rsidR="00AB0B8C">
        <w:rPr>
          <w:b/>
          <w:sz w:val="24"/>
        </w:rPr>
        <w:t>УЧАСТНИКА</w:t>
      </w:r>
    </w:p>
    <w:p w:rsidR="00594D61" w:rsidRDefault="00594D61">
      <w:pPr>
        <w:pStyle w:val="a3"/>
        <w:rPr>
          <w:b/>
          <w:sz w:val="26"/>
        </w:rPr>
      </w:pPr>
    </w:p>
    <w:p w:rsidR="00594D61" w:rsidRDefault="00AB0B8C">
      <w:pPr>
        <w:tabs>
          <w:tab w:val="left" w:pos="10076"/>
        </w:tabs>
        <w:spacing w:before="201"/>
        <w:ind w:left="117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4D61" w:rsidRDefault="0056006B">
      <w:pPr>
        <w:pStyle w:val="a3"/>
        <w:spacing w:before="1"/>
        <w:rPr>
          <w:sz w:val="20"/>
        </w:rPr>
      </w:pPr>
      <w:r w:rsidRPr="0056006B">
        <w:pict>
          <v:shape id="_x0000_s1027" style="position:absolute;margin-left:42.35pt;margin-top:13.9pt;width:492pt;height:.1pt;z-index:-15727104;mso-wrap-distance-left:0;mso-wrap-distance-right:0;mso-position-horizontal-relative:page" coordorigin="847,278" coordsize="9840,0" path="m847,278r9840,e" filled="f" strokeweight=".26669mm">
            <v:path arrowok="t"/>
            <w10:wrap type="topAndBottom" anchorx="page"/>
          </v:shape>
        </w:pict>
      </w:r>
    </w:p>
    <w:p w:rsidR="00594D61" w:rsidRDefault="00AB0B8C">
      <w:pPr>
        <w:tabs>
          <w:tab w:val="left" w:pos="10022"/>
        </w:tabs>
        <w:spacing w:line="259" w:lineRule="exact"/>
        <w:ind w:left="127"/>
        <w:rPr>
          <w:sz w:val="24"/>
        </w:rPr>
      </w:pPr>
      <w:r>
        <w:rPr>
          <w:b/>
          <w:sz w:val="24"/>
        </w:rPr>
        <w:t>Ученая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степень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звание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4D61" w:rsidRDefault="00AB0B8C">
      <w:pPr>
        <w:tabs>
          <w:tab w:val="left" w:pos="9992"/>
          <w:tab w:val="left" w:pos="10045"/>
        </w:tabs>
        <w:spacing w:before="43" w:line="273" w:lineRule="auto"/>
        <w:ind w:left="117" w:right="581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Должность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Адрес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Контактные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тел.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Название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доклада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9"/>
          <w:sz w:val="24"/>
          <w:u w:val="single"/>
        </w:rPr>
        <w:t xml:space="preserve"> </w:t>
      </w:r>
    </w:p>
    <w:p w:rsidR="00594D61" w:rsidRDefault="0056006B">
      <w:pPr>
        <w:pStyle w:val="a3"/>
        <w:spacing w:before="1"/>
        <w:rPr>
          <w:sz w:val="18"/>
        </w:rPr>
      </w:pPr>
      <w:r w:rsidRPr="0056006B">
        <w:pict>
          <v:shape id="_x0000_s1026" style="position:absolute;margin-left:42.6pt;margin-top:12.75pt;width:492.05pt;height:.1pt;z-index:-15726592;mso-wrap-distance-left:0;mso-wrap-distance-right:0;mso-position-horizontal-relative:page" coordorigin="852,255" coordsize="9841,0" path="m852,255r9840,e" filled="f" strokeweight=".26669mm">
            <v:path arrowok="t"/>
            <w10:wrap type="topAndBottom" anchorx="page"/>
          </v:shape>
        </w:pict>
      </w:r>
    </w:p>
    <w:p w:rsidR="00594D61" w:rsidRDefault="00AB0B8C">
      <w:pPr>
        <w:tabs>
          <w:tab w:val="left" w:pos="3299"/>
          <w:tab w:val="left" w:pos="9982"/>
        </w:tabs>
        <w:spacing w:line="264" w:lineRule="auto"/>
        <w:ind w:left="132" w:right="68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доклада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(доклад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z w:val="24"/>
        </w:rPr>
        <w:tab/>
        <w:t>заседании,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учебников,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пособий,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др.)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94D61" w:rsidRDefault="00594D61">
      <w:pPr>
        <w:spacing w:line="264" w:lineRule="auto"/>
        <w:rPr>
          <w:sz w:val="24"/>
        </w:rPr>
        <w:sectPr w:rsidR="00594D61">
          <w:pgSz w:w="11910" w:h="16840"/>
          <w:pgMar w:top="920" w:right="520" w:bottom="280" w:left="720" w:header="720" w:footer="720" w:gutter="0"/>
          <w:cols w:space="720"/>
        </w:sectPr>
      </w:pPr>
    </w:p>
    <w:p w:rsidR="00594D61" w:rsidRDefault="00AB0B8C" w:rsidP="00A760D7">
      <w:pPr>
        <w:pStyle w:val="1"/>
        <w:ind w:left="862" w:right="987"/>
        <w:jc w:val="center"/>
      </w:pPr>
      <w:r>
        <w:lastRenderedPageBreak/>
        <w:t>Оргкомитет:</w:t>
      </w:r>
      <w:bookmarkStart w:id="0" w:name="_GoBack"/>
      <w:bookmarkEnd w:id="0"/>
    </w:p>
    <w:p w:rsidR="003B147E" w:rsidRDefault="003B147E" w:rsidP="00752D81">
      <w:pPr>
        <w:pStyle w:val="a3"/>
        <w:spacing w:before="185"/>
        <w:ind w:left="132" w:firstLine="720"/>
        <w:jc w:val="both"/>
      </w:pPr>
      <w:proofErr w:type="spellStart"/>
      <w:r>
        <w:t>Дуракова</w:t>
      </w:r>
      <w:proofErr w:type="spellEnd"/>
      <w:r>
        <w:t xml:space="preserve"> Ирина</w:t>
      </w:r>
      <w:r>
        <w:rPr>
          <w:spacing w:val="1"/>
        </w:rPr>
        <w:t xml:space="preserve"> </w:t>
      </w:r>
      <w:r>
        <w:t>Борисовна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д.э.н.,</w:t>
      </w:r>
      <w:r>
        <w:rPr>
          <w:spacing w:val="1"/>
        </w:rPr>
        <w:t xml:space="preserve"> </w:t>
      </w:r>
      <w:r>
        <w:t>проф.,</w:t>
      </w:r>
      <w:r>
        <w:rPr>
          <w:spacing w:val="1"/>
        </w:rPr>
        <w:t xml:space="preserve"> </w:t>
      </w:r>
      <w:r>
        <w:t>зав.</w:t>
      </w:r>
      <w:r>
        <w:rPr>
          <w:spacing w:val="1"/>
        </w:rPr>
        <w:t xml:space="preserve"> </w:t>
      </w:r>
      <w:r>
        <w:t>каф. управления персоналом</w:t>
      </w:r>
      <w:r>
        <w:rPr>
          <w:spacing w:val="-67"/>
        </w:rPr>
        <w:t xml:space="preserve"> </w:t>
      </w:r>
      <w:r>
        <w:t>Воронежского государственного</w:t>
      </w:r>
      <w:r>
        <w:rPr>
          <w:spacing w:val="-2"/>
        </w:rPr>
        <w:t xml:space="preserve"> </w:t>
      </w:r>
      <w:r>
        <w:t>университета</w:t>
      </w:r>
    </w:p>
    <w:p w:rsidR="003B147E" w:rsidRDefault="003B147E" w:rsidP="00752D81">
      <w:pPr>
        <w:pStyle w:val="a3"/>
        <w:ind w:left="132" w:firstLine="720"/>
        <w:jc w:val="both"/>
      </w:pPr>
      <w:proofErr w:type="spellStart"/>
      <w:r>
        <w:t>Колоскова</w:t>
      </w:r>
      <w:proofErr w:type="spellEnd"/>
      <w:r>
        <w:t xml:space="preserve"> Ольга Николаевна – руководитель управления муниципальной</w:t>
      </w:r>
      <w:r>
        <w:rPr>
          <w:spacing w:val="-67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и кадров</w:t>
      </w:r>
      <w:r>
        <w:rPr>
          <w:spacing w:val="-2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Воронеж</w:t>
      </w:r>
    </w:p>
    <w:p w:rsidR="003B147E" w:rsidRDefault="003B147E" w:rsidP="00752D81">
      <w:pPr>
        <w:pStyle w:val="a3"/>
        <w:ind w:left="132" w:firstLine="720"/>
        <w:jc w:val="both"/>
      </w:pPr>
      <w:r w:rsidRPr="000B4BF1">
        <w:t>Коробова Елена Николаевна</w:t>
      </w:r>
      <w:r>
        <w:t xml:space="preserve"> – </w:t>
      </w:r>
      <w:r w:rsidRPr="000B4BF1">
        <w:t>декан факультета экономики и бизнес-управления</w:t>
      </w:r>
      <w:r>
        <w:t xml:space="preserve"> Витебского государственного технологического университета, Республика Беларусь, г. Витебск</w:t>
      </w:r>
    </w:p>
    <w:p w:rsidR="003B147E" w:rsidRDefault="003B147E" w:rsidP="00752D81">
      <w:pPr>
        <w:pStyle w:val="a3"/>
        <w:spacing w:line="321" w:lineRule="exact"/>
        <w:ind w:left="852"/>
      </w:pPr>
      <w:r>
        <w:t>Митина Наталья Николаевна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к.э.н.,</w:t>
      </w:r>
      <w:r>
        <w:rPr>
          <w:spacing w:val="-2"/>
        </w:rPr>
        <w:t xml:space="preserve"> </w:t>
      </w:r>
      <w:r>
        <w:t>доц.</w:t>
      </w:r>
      <w:r>
        <w:rPr>
          <w:spacing w:val="-3"/>
        </w:rPr>
        <w:t xml:space="preserve"> </w:t>
      </w:r>
      <w:r>
        <w:t>каф.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ВГУ</w:t>
      </w:r>
    </w:p>
    <w:p w:rsidR="003B147E" w:rsidRPr="00D22CD3" w:rsidRDefault="003B147E" w:rsidP="00752D81">
      <w:pPr>
        <w:pStyle w:val="a3"/>
        <w:spacing w:before="2"/>
        <w:ind w:left="132" w:firstLine="720"/>
        <w:jc w:val="both"/>
      </w:pPr>
      <w:r>
        <w:t>Саакян</w:t>
      </w:r>
      <w:r w:rsidRPr="00D22CD3">
        <w:t xml:space="preserve"> </w:t>
      </w:r>
      <w:r>
        <w:t>Мария</w:t>
      </w:r>
      <w:r w:rsidRPr="00D22CD3">
        <w:t xml:space="preserve"> </w:t>
      </w:r>
      <w:proofErr w:type="spellStart"/>
      <w:r>
        <w:t>Арменаковна</w:t>
      </w:r>
      <w:proofErr w:type="spellEnd"/>
      <w:r w:rsidRPr="00D22CD3">
        <w:t xml:space="preserve"> – </w:t>
      </w:r>
      <w:r>
        <w:t>к</w:t>
      </w:r>
      <w:r w:rsidRPr="00D22CD3">
        <w:t>.</w:t>
      </w:r>
      <w:r>
        <w:t>э</w:t>
      </w:r>
      <w:r w:rsidRPr="00D22CD3">
        <w:t>.</w:t>
      </w:r>
      <w:r>
        <w:t>н</w:t>
      </w:r>
      <w:r w:rsidRPr="00D22CD3">
        <w:t xml:space="preserve">., </w:t>
      </w:r>
      <w:r>
        <w:t>доц</w:t>
      </w:r>
      <w:r w:rsidRPr="00D22CD3">
        <w:t xml:space="preserve">. </w:t>
      </w:r>
      <w:r>
        <w:t>каф</w:t>
      </w:r>
      <w:r w:rsidRPr="00D22CD3">
        <w:t xml:space="preserve">. </w:t>
      </w:r>
      <w:r>
        <w:t>менеджмента</w:t>
      </w:r>
      <w:r w:rsidRPr="00D22CD3">
        <w:t xml:space="preserve"> </w:t>
      </w:r>
      <w:r>
        <w:t xml:space="preserve">Армянского </w:t>
      </w:r>
      <w:r w:rsidRPr="00D22CD3">
        <w:t>государственного экономического университета</w:t>
      </w:r>
      <w:r>
        <w:t xml:space="preserve">, Армения, г. Ереван </w:t>
      </w:r>
    </w:p>
    <w:p w:rsidR="000279E3" w:rsidRDefault="000279E3">
      <w:pPr>
        <w:pStyle w:val="1"/>
        <w:spacing w:before="253"/>
        <w:ind w:right="986"/>
        <w:jc w:val="center"/>
      </w:pPr>
    </w:p>
    <w:p w:rsidR="000279E3" w:rsidRDefault="000279E3">
      <w:pPr>
        <w:pStyle w:val="1"/>
        <w:spacing w:before="253"/>
        <w:ind w:right="986"/>
        <w:jc w:val="center"/>
      </w:pPr>
    </w:p>
    <w:p w:rsidR="000279E3" w:rsidRDefault="000279E3">
      <w:pPr>
        <w:pStyle w:val="1"/>
        <w:spacing w:before="253"/>
        <w:ind w:right="986"/>
        <w:jc w:val="center"/>
      </w:pPr>
    </w:p>
    <w:p w:rsidR="000279E3" w:rsidRDefault="000279E3">
      <w:pPr>
        <w:pStyle w:val="1"/>
        <w:spacing w:before="253"/>
        <w:ind w:right="986"/>
        <w:jc w:val="center"/>
      </w:pPr>
    </w:p>
    <w:p w:rsidR="00594D61" w:rsidRDefault="00AB0B8C">
      <w:pPr>
        <w:pStyle w:val="1"/>
        <w:spacing w:before="253"/>
        <w:ind w:right="986"/>
        <w:jc w:val="center"/>
      </w:pPr>
      <w:r>
        <w:t>Ответственный</w:t>
      </w:r>
      <w:r>
        <w:rPr>
          <w:spacing w:val="-5"/>
        </w:rPr>
        <w:t xml:space="preserve"> </w:t>
      </w:r>
      <w:r>
        <w:t>секретарь:</w:t>
      </w:r>
    </w:p>
    <w:p w:rsidR="00594D61" w:rsidRDefault="009B60EC">
      <w:pPr>
        <w:pStyle w:val="a3"/>
        <w:ind w:left="864" w:right="988"/>
        <w:jc w:val="center"/>
      </w:pPr>
      <w:r>
        <w:t xml:space="preserve">Юлия Юрьевна – старший </w:t>
      </w:r>
      <w:r w:rsidR="00AB0B8C">
        <w:t>лаборант</w:t>
      </w:r>
      <w:r w:rsidR="00AB0B8C">
        <w:rPr>
          <w:spacing w:val="-3"/>
        </w:rPr>
        <w:t xml:space="preserve"> </w:t>
      </w:r>
      <w:r w:rsidR="00AB0B8C">
        <w:t>кафедры</w:t>
      </w:r>
      <w:r w:rsidR="00AB0B8C">
        <w:rPr>
          <w:spacing w:val="-3"/>
        </w:rPr>
        <w:t xml:space="preserve"> </w:t>
      </w:r>
      <w:r w:rsidR="00AB0B8C">
        <w:t>управления</w:t>
      </w:r>
      <w:r w:rsidR="00AB0B8C">
        <w:rPr>
          <w:spacing w:val="-2"/>
        </w:rPr>
        <w:t xml:space="preserve"> </w:t>
      </w:r>
      <w:r w:rsidR="00AB0B8C">
        <w:t>персоналом</w:t>
      </w:r>
    </w:p>
    <w:p w:rsidR="00594D61" w:rsidRDefault="00AB0B8C">
      <w:pPr>
        <w:pStyle w:val="1"/>
        <w:spacing w:line="271" w:lineRule="auto"/>
        <w:ind w:left="2803" w:right="2931"/>
        <w:jc w:val="center"/>
      </w:pPr>
      <w:r w:rsidRPr="008F503A">
        <w:t xml:space="preserve">Телефон для справок: </w:t>
      </w:r>
      <w:r w:rsidR="002D1550" w:rsidRPr="008F503A">
        <w:t>228</w:t>
      </w:r>
      <w:r w:rsidR="002D1550" w:rsidRPr="002D1550">
        <w:t>-11-60 (5136)</w:t>
      </w:r>
      <w:r w:rsidR="002D1550">
        <w:t xml:space="preserve"> </w:t>
      </w:r>
    </w:p>
    <w:p w:rsidR="00594D61" w:rsidRPr="006C458F" w:rsidRDefault="00594D61">
      <w:pPr>
        <w:pStyle w:val="a3"/>
        <w:rPr>
          <w:b/>
          <w:sz w:val="20"/>
        </w:rPr>
      </w:pPr>
    </w:p>
    <w:p w:rsidR="00594D61" w:rsidRPr="006C458F" w:rsidRDefault="00594D61">
      <w:pPr>
        <w:pStyle w:val="a3"/>
        <w:rPr>
          <w:b/>
          <w:sz w:val="20"/>
        </w:rPr>
      </w:pPr>
    </w:p>
    <w:p w:rsidR="00594D61" w:rsidRPr="006C458F" w:rsidRDefault="00594D61">
      <w:pPr>
        <w:pStyle w:val="a3"/>
        <w:rPr>
          <w:b/>
          <w:sz w:val="20"/>
        </w:rPr>
      </w:pPr>
    </w:p>
    <w:p w:rsidR="00594D61" w:rsidRPr="006C458F" w:rsidRDefault="00594D61">
      <w:pPr>
        <w:pStyle w:val="a3"/>
        <w:rPr>
          <w:b/>
          <w:sz w:val="20"/>
        </w:rPr>
      </w:pPr>
    </w:p>
    <w:p w:rsidR="00594D61" w:rsidRPr="006C458F" w:rsidRDefault="009B60EC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217170</wp:posOffset>
            </wp:positionV>
            <wp:extent cx="6686550" cy="3219450"/>
            <wp:effectExtent l="1905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4D61" w:rsidRDefault="00594D61">
      <w:pPr>
        <w:pStyle w:val="a3"/>
        <w:spacing w:before="7"/>
        <w:rPr>
          <w:b/>
          <w:sz w:val="19"/>
        </w:rPr>
      </w:pPr>
    </w:p>
    <w:sectPr w:rsidR="00594D61" w:rsidSect="009246B9">
      <w:pgSz w:w="11910" w:h="16840"/>
      <w:pgMar w:top="1260" w:right="520" w:bottom="2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61E3"/>
    <w:multiLevelType w:val="hybridMultilevel"/>
    <w:tmpl w:val="F96AEB74"/>
    <w:lvl w:ilvl="0" w:tplc="49A84664">
      <w:numFmt w:val="bullet"/>
      <w:lvlText w:val="-"/>
      <w:lvlJc w:val="left"/>
      <w:pPr>
        <w:ind w:left="13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B24928">
      <w:numFmt w:val="bullet"/>
      <w:lvlText w:val="•"/>
      <w:lvlJc w:val="left"/>
      <w:pPr>
        <w:ind w:left="1192" w:hanging="706"/>
      </w:pPr>
      <w:rPr>
        <w:rFonts w:hint="default"/>
        <w:lang w:val="ru-RU" w:eastAsia="en-US" w:bidi="ar-SA"/>
      </w:rPr>
    </w:lvl>
    <w:lvl w:ilvl="2" w:tplc="133C58DC">
      <w:numFmt w:val="bullet"/>
      <w:lvlText w:val="•"/>
      <w:lvlJc w:val="left"/>
      <w:pPr>
        <w:ind w:left="2245" w:hanging="706"/>
      </w:pPr>
      <w:rPr>
        <w:rFonts w:hint="default"/>
        <w:lang w:val="ru-RU" w:eastAsia="en-US" w:bidi="ar-SA"/>
      </w:rPr>
    </w:lvl>
    <w:lvl w:ilvl="3" w:tplc="4E941670">
      <w:numFmt w:val="bullet"/>
      <w:lvlText w:val="•"/>
      <w:lvlJc w:val="left"/>
      <w:pPr>
        <w:ind w:left="3297" w:hanging="706"/>
      </w:pPr>
      <w:rPr>
        <w:rFonts w:hint="default"/>
        <w:lang w:val="ru-RU" w:eastAsia="en-US" w:bidi="ar-SA"/>
      </w:rPr>
    </w:lvl>
    <w:lvl w:ilvl="4" w:tplc="1A9C4232">
      <w:numFmt w:val="bullet"/>
      <w:lvlText w:val="•"/>
      <w:lvlJc w:val="left"/>
      <w:pPr>
        <w:ind w:left="4350" w:hanging="706"/>
      </w:pPr>
      <w:rPr>
        <w:rFonts w:hint="default"/>
        <w:lang w:val="ru-RU" w:eastAsia="en-US" w:bidi="ar-SA"/>
      </w:rPr>
    </w:lvl>
    <w:lvl w:ilvl="5" w:tplc="D08C3F9E">
      <w:numFmt w:val="bullet"/>
      <w:lvlText w:val="•"/>
      <w:lvlJc w:val="left"/>
      <w:pPr>
        <w:ind w:left="5403" w:hanging="706"/>
      </w:pPr>
      <w:rPr>
        <w:rFonts w:hint="default"/>
        <w:lang w:val="ru-RU" w:eastAsia="en-US" w:bidi="ar-SA"/>
      </w:rPr>
    </w:lvl>
    <w:lvl w:ilvl="6" w:tplc="1A989672">
      <w:numFmt w:val="bullet"/>
      <w:lvlText w:val="•"/>
      <w:lvlJc w:val="left"/>
      <w:pPr>
        <w:ind w:left="6455" w:hanging="706"/>
      </w:pPr>
      <w:rPr>
        <w:rFonts w:hint="default"/>
        <w:lang w:val="ru-RU" w:eastAsia="en-US" w:bidi="ar-SA"/>
      </w:rPr>
    </w:lvl>
    <w:lvl w:ilvl="7" w:tplc="0C30F980">
      <w:numFmt w:val="bullet"/>
      <w:lvlText w:val="•"/>
      <w:lvlJc w:val="left"/>
      <w:pPr>
        <w:ind w:left="7508" w:hanging="706"/>
      </w:pPr>
      <w:rPr>
        <w:rFonts w:hint="default"/>
        <w:lang w:val="ru-RU" w:eastAsia="en-US" w:bidi="ar-SA"/>
      </w:rPr>
    </w:lvl>
    <w:lvl w:ilvl="8" w:tplc="39DE85DE">
      <w:numFmt w:val="bullet"/>
      <w:lvlText w:val="•"/>
      <w:lvlJc w:val="left"/>
      <w:pPr>
        <w:ind w:left="8561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4D61"/>
    <w:rsid w:val="000279E3"/>
    <w:rsid w:val="000A671C"/>
    <w:rsid w:val="000B4BF1"/>
    <w:rsid w:val="000B7151"/>
    <w:rsid w:val="00181E85"/>
    <w:rsid w:val="001F7C31"/>
    <w:rsid w:val="00266627"/>
    <w:rsid w:val="002D1550"/>
    <w:rsid w:val="002D5D86"/>
    <w:rsid w:val="002F7667"/>
    <w:rsid w:val="003447AA"/>
    <w:rsid w:val="003971DF"/>
    <w:rsid w:val="003B147E"/>
    <w:rsid w:val="00487FF1"/>
    <w:rsid w:val="004C07D5"/>
    <w:rsid w:val="004D05D4"/>
    <w:rsid w:val="004F3071"/>
    <w:rsid w:val="0056006B"/>
    <w:rsid w:val="00594D61"/>
    <w:rsid w:val="006668DC"/>
    <w:rsid w:val="006B53DE"/>
    <w:rsid w:val="006C458F"/>
    <w:rsid w:val="006C6C73"/>
    <w:rsid w:val="007400E9"/>
    <w:rsid w:val="00752D81"/>
    <w:rsid w:val="008C47A9"/>
    <w:rsid w:val="008F503A"/>
    <w:rsid w:val="00902DF6"/>
    <w:rsid w:val="009246B9"/>
    <w:rsid w:val="009B60EC"/>
    <w:rsid w:val="009E7DFF"/>
    <w:rsid w:val="009F5A24"/>
    <w:rsid w:val="00A760D7"/>
    <w:rsid w:val="00AB0B8C"/>
    <w:rsid w:val="00AF50F7"/>
    <w:rsid w:val="00B36F8E"/>
    <w:rsid w:val="00B94665"/>
    <w:rsid w:val="00BB43BC"/>
    <w:rsid w:val="00BF006C"/>
    <w:rsid w:val="00C032FD"/>
    <w:rsid w:val="00C23363"/>
    <w:rsid w:val="00CD7B95"/>
    <w:rsid w:val="00D22CD3"/>
    <w:rsid w:val="00D4616A"/>
    <w:rsid w:val="00DB47C4"/>
    <w:rsid w:val="00E21585"/>
    <w:rsid w:val="00E23655"/>
    <w:rsid w:val="00E4009E"/>
    <w:rsid w:val="00EF188E"/>
    <w:rsid w:val="00F82A60"/>
    <w:rsid w:val="00F97923"/>
    <w:rsid w:val="00FE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46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246B9"/>
    <w:pPr>
      <w:ind w:left="8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6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46B9"/>
    <w:rPr>
      <w:sz w:val="28"/>
      <w:szCs w:val="28"/>
    </w:rPr>
  </w:style>
  <w:style w:type="paragraph" w:styleId="a4">
    <w:name w:val="Title"/>
    <w:basedOn w:val="a"/>
    <w:uiPriority w:val="1"/>
    <w:qFormat/>
    <w:rsid w:val="009246B9"/>
    <w:pPr>
      <w:spacing w:before="26"/>
      <w:ind w:left="1968" w:right="21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246B9"/>
    <w:pPr>
      <w:spacing w:before="13"/>
      <w:ind w:left="132" w:right="316" w:firstLine="710"/>
    </w:pPr>
  </w:style>
  <w:style w:type="paragraph" w:customStyle="1" w:styleId="TableParagraph">
    <w:name w:val="Table Paragraph"/>
    <w:basedOn w:val="a"/>
    <w:uiPriority w:val="1"/>
    <w:qFormat/>
    <w:rsid w:val="009246B9"/>
  </w:style>
  <w:style w:type="character" w:styleId="a6">
    <w:name w:val="Hyperlink"/>
    <w:basedOn w:val="a0"/>
    <w:uiPriority w:val="99"/>
    <w:unhideWhenUsed/>
    <w:rsid w:val="00F82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vgu.kafedra-up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F377-CA7D-4B20-A952-2ACCF054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.</dc:creator>
  <cp:lastModifiedBy>Владимир</cp:lastModifiedBy>
  <cp:revision>2</cp:revision>
  <dcterms:created xsi:type="dcterms:W3CDTF">2025-11-18T14:10:00Z</dcterms:created>
  <dcterms:modified xsi:type="dcterms:W3CDTF">2025-11-18T14:10:00Z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2022-11-15T00:00:00Z</vt:filetime>
  </property>
</Properties>
</file>