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0A" w:rsidRPr="0063060A" w:rsidRDefault="00BB7118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060A">
        <w:rPr>
          <w:rFonts w:ascii="Times New Roman" w:hAnsi="Times New Roman" w:cs="Times New Roman"/>
          <w:b/>
          <w:bCs/>
          <w:i/>
          <w:sz w:val="24"/>
          <w:szCs w:val="24"/>
        </w:rPr>
        <w:t>Константинова</w:t>
      </w:r>
      <w:r w:rsidR="0063060A" w:rsidRPr="0063060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b/>
          <w:bCs/>
          <w:i/>
          <w:sz w:val="24"/>
          <w:szCs w:val="24"/>
        </w:rPr>
        <w:t>Л</w:t>
      </w:r>
      <w:r w:rsidR="0063060A" w:rsidRPr="0063060A">
        <w:rPr>
          <w:rFonts w:ascii="Times New Roman" w:hAnsi="Times New Roman" w:cs="Times New Roman"/>
          <w:b/>
          <w:bCs/>
          <w:i/>
          <w:sz w:val="24"/>
          <w:szCs w:val="24"/>
        </w:rPr>
        <w:t>.В.</w:t>
      </w:r>
    </w:p>
    <w:p w:rsidR="00BB7118" w:rsidRDefault="0063060A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д.соц.н.,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профессор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директор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развития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Российского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экономического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университета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118" w:rsidRPr="00B67830">
        <w:rPr>
          <w:rFonts w:ascii="Times New Roman" w:hAnsi="Times New Roman" w:cs="Times New Roman"/>
          <w:bCs/>
          <w:sz w:val="24"/>
          <w:szCs w:val="24"/>
        </w:rPr>
        <w:t>Москва</w:t>
      </w:r>
    </w:p>
    <w:p w:rsidR="0063060A" w:rsidRPr="00B67830" w:rsidRDefault="0063060A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A8E" w:rsidRDefault="0063060A" w:rsidP="006306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FB1C53">
        <w:rPr>
          <w:rFonts w:ascii="Times New Roman" w:hAnsi="Times New Roman" w:cs="Times New Roman"/>
          <w:b/>
          <w:sz w:val="24"/>
          <w:szCs w:val="24"/>
        </w:rPr>
        <w:t>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C53">
        <w:rPr>
          <w:rFonts w:ascii="Times New Roman" w:hAnsi="Times New Roman" w:cs="Times New Roman"/>
          <w:b/>
          <w:sz w:val="24"/>
          <w:szCs w:val="24"/>
        </w:rPr>
        <w:t>УНИВЕРСИТЕТА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C53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C53">
        <w:rPr>
          <w:rFonts w:ascii="Times New Roman" w:hAnsi="Times New Roman" w:cs="Times New Roman"/>
          <w:b/>
          <w:sz w:val="24"/>
          <w:szCs w:val="24"/>
        </w:rPr>
        <w:t>СТРАТЕГИИ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C53">
        <w:rPr>
          <w:rFonts w:ascii="Times New Roman" w:hAnsi="Times New Roman" w:cs="Times New Roman"/>
          <w:b/>
          <w:sz w:val="24"/>
          <w:szCs w:val="24"/>
        </w:rPr>
        <w:t>ТЕХНОЛОГИЧЕСКОГО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C53">
        <w:rPr>
          <w:rFonts w:ascii="Times New Roman" w:hAnsi="Times New Roman" w:cs="Times New Roman"/>
          <w:b/>
          <w:sz w:val="24"/>
          <w:szCs w:val="24"/>
        </w:rPr>
        <w:t>ЛИДЕРСТВА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FB1C53">
        <w:rPr>
          <w:rFonts w:ascii="Times New Roman" w:hAnsi="Times New Roman" w:cs="Times New Roman"/>
          <w:b/>
          <w:sz w:val="24"/>
          <w:szCs w:val="24"/>
        </w:rPr>
        <w:t>ОССИЙСКОЙ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FB1C53">
        <w:rPr>
          <w:rFonts w:ascii="Times New Roman" w:hAnsi="Times New Roman" w:cs="Times New Roman"/>
          <w:b/>
          <w:sz w:val="24"/>
          <w:szCs w:val="24"/>
        </w:rPr>
        <w:t>ЕДЕРАЦИИ</w:t>
      </w:r>
    </w:p>
    <w:p w:rsidR="0063060A" w:rsidRDefault="0063060A" w:rsidP="006306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D6" w:rsidRPr="0063060A" w:rsidRDefault="00F407D6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60A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63060A" w:rsidRPr="006306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63060A" w:rsidRPr="006306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</w:rPr>
        <w:t>высшее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</w:rPr>
        <w:t>образование,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предпринимательский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</w:rPr>
        <w:t>технологические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</w:rPr>
        <w:t>лидерство,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трансфер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технологий,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коммерциализация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561248" w:rsidRPr="0063060A">
        <w:rPr>
          <w:rFonts w:ascii="Times New Roman" w:hAnsi="Times New Roman" w:cs="Times New Roman"/>
          <w:i/>
          <w:sz w:val="24"/>
          <w:szCs w:val="24"/>
        </w:rPr>
        <w:t>ов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интеллектуальной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деятельности,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</w:rPr>
        <w:t>стратегический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</w:rPr>
        <w:t>технологический</w:t>
      </w:r>
      <w:r w:rsidR="0063060A" w:rsidRPr="00630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</w:rPr>
        <w:t>проект</w:t>
      </w:r>
      <w:r w:rsidR="00EC5B9B" w:rsidRPr="0063060A">
        <w:rPr>
          <w:rFonts w:ascii="Times New Roman" w:hAnsi="Times New Roman" w:cs="Times New Roman"/>
          <w:i/>
          <w:sz w:val="24"/>
          <w:szCs w:val="24"/>
        </w:rPr>
        <w:t>.</w:t>
      </w:r>
      <w:r w:rsidR="0063060A" w:rsidRPr="006306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C4F6B" w:rsidRPr="0063060A" w:rsidRDefault="00DC4F6B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3060A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63060A" w:rsidRPr="0063060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higher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education,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entrepreneurial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university,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technological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leadership,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technology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transfer,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commercialization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intellectual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property,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strategic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technological</w:t>
      </w:r>
      <w:r w:rsidR="0063060A" w:rsidRPr="006306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060A">
        <w:rPr>
          <w:rFonts w:ascii="Times New Roman" w:hAnsi="Times New Roman" w:cs="Times New Roman"/>
          <w:i/>
          <w:sz w:val="24"/>
          <w:szCs w:val="24"/>
          <w:lang w:val="en-US"/>
        </w:rPr>
        <w:t>project.</w:t>
      </w:r>
    </w:p>
    <w:p w:rsidR="00DC4F6B" w:rsidRPr="00DC4F6B" w:rsidRDefault="00DC4F6B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4A8E" w:rsidRPr="00AC4AAC" w:rsidRDefault="00B24A8E" w:rsidP="006306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459">
        <w:rPr>
          <w:rFonts w:ascii="Times New Roman" w:hAnsi="Times New Roman" w:cs="Times New Roman"/>
          <w:sz w:val="24"/>
          <w:szCs w:val="24"/>
        </w:rPr>
        <w:t>Современный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этап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глобального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национального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развития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определяется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активным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развертыванием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четвертой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промышленной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революции,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которая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характеризуется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широким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D0BC7"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внедрением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D0B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новых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технологий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уровня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киберфизических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производство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(индустрия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4.0)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переходом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индустрии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5.0,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где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технологии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работают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вместе.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Происходит</w:t>
      </w:r>
      <w:r w:rsidR="00630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24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4B2459">
        <w:rPr>
          <w:rFonts w:ascii="Times New Roman" w:hAnsi="Times New Roman" w:cs="Times New Roman"/>
          <w:sz w:val="24"/>
          <w:szCs w:val="24"/>
        </w:rPr>
        <w:t>силение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влияния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технологий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все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сферы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общества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– </w:t>
      </w:r>
      <w:r w:rsidRPr="004B2459">
        <w:rPr>
          <w:rFonts w:ascii="Times New Roman" w:hAnsi="Times New Roman" w:cs="Times New Roman"/>
          <w:sz w:val="24"/>
          <w:szCs w:val="24"/>
        </w:rPr>
        <w:t>от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эволюции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социальных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отношений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политических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идей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до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экономического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развития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геополитических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процессов</w:t>
      </w:r>
      <w:r w:rsidRPr="004B2459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4B2459"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Переход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Индустрии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4.0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5.0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оказывает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кардинальное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влияние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структуру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мировой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4B2459">
        <w:rPr>
          <w:rFonts w:ascii="Times New Roman" w:hAnsi="Times New Roman" w:cs="Times New Roman"/>
          <w:sz w:val="24"/>
          <w:szCs w:val="24"/>
        </w:rPr>
        <w:t>экономики.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Технологическое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лидерство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374A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способностью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стран</w:t>
      </w:r>
      <w:r w:rsidR="00561248">
        <w:rPr>
          <w:rFonts w:ascii="Times New Roman" w:hAnsi="Times New Roman" w:cs="Times New Roman"/>
          <w:sz w:val="24"/>
          <w:szCs w:val="24"/>
        </w:rPr>
        <w:t>ы</w:t>
      </w:r>
      <w:r w:rsidRPr="00615F7A">
        <w:rPr>
          <w:rFonts w:ascii="Times New Roman" w:hAnsi="Times New Roman" w:cs="Times New Roman"/>
          <w:sz w:val="24"/>
          <w:szCs w:val="24"/>
        </w:rPr>
        <w:t>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обладающ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собственной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научно-технической,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базой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высоким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интеллектуальным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потенциалом,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существенно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опере</w:t>
      </w:r>
      <w:r>
        <w:rPr>
          <w:rFonts w:ascii="Times New Roman" w:hAnsi="Times New Roman" w:cs="Times New Roman"/>
          <w:sz w:val="24"/>
          <w:szCs w:val="24"/>
        </w:rPr>
        <w:t>жать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своих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конкурентов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отдельных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видах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технологий,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обеспечив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возможность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перехода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группу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мировых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лидеров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по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определенному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востребованному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во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всем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мире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15F7A">
        <w:rPr>
          <w:rFonts w:ascii="Times New Roman" w:hAnsi="Times New Roman" w:cs="Times New Roman"/>
          <w:sz w:val="24"/>
          <w:szCs w:val="24"/>
        </w:rPr>
        <w:t>продукту</w:t>
      </w:r>
      <w:r w:rsidR="00374A59">
        <w:rPr>
          <w:rFonts w:ascii="Times New Roman" w:hAnsi="Times New Roman" w:cs="Times New Roman"/>
          <w:sz w:val="24"/>
          <w:szCs w:val="24"/>
        </w:rPr>
        <w:t>»</w:t>
      </w:r>
      <w:r w:rsidRPr="00615F7A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615F7A"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Важным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условием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при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этом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становится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формирование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собственного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полного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цикла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разработки,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производства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внедрения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новой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технологии,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также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успешное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выведение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ее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национальный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международный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C4AAC">
        <w:rPr>
          <w:rFonts w:ascii="Times New Roman" w:hAnsi="Times New Roman" w:cs="Times New Roman"/>
          <w:sz w:val="24"/>
          <w:szCs w:val="24"/>
        </w:rPr>
        <w:t>рынок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561248">
        <w:rPr>
          <w:rFonts w:ascii="Times New Roman" w:hAnsi="Times New Roman" w:cs="Times New Roman"/>
          <w:sz w:val="24"/>
          <w:szCs w:val="24"/>
        </w:rPr>
        <w:t>между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561248">
        <w:rPr>
          <w:rFonts w:ascii="Times New Roman" w:hAnsi="Times New Roman" w:cs="Times New Roman"/>
          <w:sz w:val="24"/>
          <w:szCs w:val="24"/>
        </w:rPr>
        <w:t>странами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развертывается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жесткая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конкуренция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технологическое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лидерство.</w:t>
      </w:r>
    </w:p>
    <w:p w:rsidR="00B24A8E" w:rsidRDefault="00B24A8E" w:rsidP="0063060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30CDD">
        <w:lastRenderedPageBreak/>
        <w:t>Обеспечение</w:t>
      </w:r>
      <w:r w:rsidR="0063060A">
        <w:t xml:space="preserve"> </w:t>
      </w:r>
      <w:r w:rsidRPr="00E30CDD">
        <w:t>технологического</w:t>
      </w:r>
      <w:r w:rsidR="0063060A">
        <w:t xml:space="preserve"> </w:t>
      </w:r>
      <w:r w:rsidRPr="00E30CDD">
        <w:t>лидерства</w:t>
      </w:r>
      <w:r w:rsidR="0063060A">
        <w:t xml:space="preserve"> </w:t>
      </w:r>
      <w:r w:rsidRPr="00E30CDD">
        <w:t>является</w:t>
      </w:r>
      <w:r w:rsidR="0063060A">
        <w:t xml:space="preserve"> </w:t>
      </w:r>
      <w:r w:rsidRPr="00E30CDD">
        <w:t>одной</w:t>
      </w:r>
      <w:r w:rsidR="0063060A">
        <w:t xml:space="preserve"> </w:t>
      </w:r>
      <w:r w:rsidRPr="00E30CDD">
        <w:t>из</w:t>
      </w:r>
      <w:r w:rsidR="0063060A">
        <w:t xml:space="preserve"> </w:t>
      </w:r>
      <w:r w:rsidRPr="00E30CDD">
        <w:t>национальных</w:t>
      </w:r>
      <w:r w:rsidR="0063060A">
        <w:t xml:space="preserve"> </w:t>
      </w:r>
      <w:r w:rsidRPr="00E30CDD">
        <w:t>целей</w:t>
      </w:r>
      <w:r w:rsidR="0063060A">
        <w:t xml:space="preserve"> </w:t>
      </w:r>
      <w:r w:rsidRPr="00E30CDD">
        <w:t>развития</w:t>
      </w:r>
      <w:r w:rsidR="0063060A">
        <w:t xml:space="preserve"> </w:t>
      </w:r>
      <w:r w:rsidRPr="00E30CDD">
        <w:t>Российской</w:t>
      </w:r>
      <w:r w:rsidR="0063060A">
        <w:t xml:space="preserve"> </w:t>
      </w:r>
      <w:r w:rsidRPr="00E30CDD">
        <w:t>Федерации</w:t>
      </w:r>
      <w:r w:rsidR="0063060A">
        <w:t xml:space="preserve"> </w:t>
      </w:r>
      <w:r w:rsidRPr="00E30CDD">
        <w:t>на</w:t>
      </w:r>
      <w:r w:rsidR="0063060A">
        <w:t xml:space="preserve"> </w:t>
      </w:r>
      <w:r>
        <w:t>среднесрочную</w:t>
      </w:r>
      <w:r w:rsidR="0063060A">
        <w:t xml:space="preserve"> </w:t>
      </w:r>
      <w:r>
        <w:t>и</w:t>
      </w:r>
      <w:r w:rsidR="0063060A">
        <w:t xml:space="preserve"> </w:t>
      </w:r>
      <w:r>
        <w:t>долгосрочную</w:t>
      </w:r>
      <w:r w:rsidR="0063060A">
        <w:t xml:space="preserve"> </w:t>
      </w:r>
      <w:r>
        <w:t>перспективу</w:t>
      </w:r>
      <w:r w:rsidRPr="00E30CDD">
        <w:rPr>
          <w:rStyle w:val="a6"/>
        </w:rPr>
        <w:footnoteReference w:id="3"/>
      </w:r>
      <w:r w:rsidRPr="00E30CDD">
        <w:t>.</w:t>
      </w:r>
      <w:r w:rsidR="0063060A">
        <w:t xml:space="preserve"> </w:t>
      </w:r>
      <w:r w:rsidRPr="00E30CDD">
        <w:t>Его</w:t>
      </w:r>
      <w:r w:rsidR="0063060A">
        <w:t xml:space="preserve"> </w:t>
      </w:r>
      <w:r w:rsidRPr="00E30CDD">
        <w:t>достижение</w:t>
      </w:r>
      <w:r w:rsidR="0063060A">
        <w:t xml:space="preserve"> </w:t>
      </w:r>
      <w:r w:rsidRPr="00E30CDD">
        <w:t>предполагает</w:t>
      </w:r>
      <w:r w:rsidR="0063060A">
        <w:t xml:space="preserve"> </w:t>
      </w:r>
      <w:r w:rsidRPr="00BB2B8B">
        <w:t>одновременное</w:t>
      </w:r>
      <w:r w:rsidR="0063060A">
        <w:t xml:space="preserve"> </w:t>
      </w:r>
      <w:r w:rsidRPr="00BB2B8B">
        <w:t>поступательное</w:t>
      </w:r>
      <w:r w:rsidR="0063060A">
        <w:t xml:space="preserve"> </w:t>
      </w:r>
      <w:r w:rsidRPr="00BB2B8B">
        <w:t>и</w:t>
      </w:r>
      <w:r w:rsidR="0063060A">
        <w:t xml:space="preserve"> </w:t>
      </w:r>
      <w:r w:rsidRPr="00BB2B8B">
        <w:t>прорывное</w:t>
      </w:r>
      <w:r w:rsidR="0063060A">
        <w:t xml:space="preserve"> </w:t>
      </w:r>
      <w:r w:rsidRPr="00BB2B8B">
        <w:t>движение</w:t>
      </w:r>
      <w:r w:rsidR="0063060A">
        <w:t xml:space="preserve"> </w:t>
      </w:r>
      <w:r w:rsidRPr="00BB2B8B">
        <w:t>от</w:t>
      </w:r>
      <w:r w:rsidR="0063060A">
        <w:t xml:space="preserve"> </w:t>
      </w:r>
      <w:r w:rsidRPr="00E30CDD">
        <w:t>технологического</w:t>
      </w:r>
      <w:r w:rsidR="0063060A">
        <w:t xml:space="preserve"> </w:t>
      </w:r>
      <w:r w:rsidRPr="00E30CDD">
        <w:t>суверенитета</w:t>
      </w:r>
      <w:r w:rsidR="0063060A">
        <w:t xml:space="preserve"> </w:t>
      </w:r>
      <w:r w:rsidRPr="00E30CDD">
        <w:t>и</w:t>
      </w:r>
      <w:r w:rsidR="0063060A">
        <w:t xml:space="preserve"> </w:t>
      </w:r>
      <w:r w:rsidRPr="00E30CDD">
        <w:t>технологического</w:t>
      </w:r>
      <w:r w:rsidR="0063060A">
        <w:t xml:space="preserve"> </w:t>
      </w:r>
      <w:r w:rsidRPr="00E30CDD">
        <w:t>паритета</w:t>
      </w:r>
      <w:r w:rsidR="0063060A">
        <w:t xml:space="preserve"> </w:t>
      </w:r>
      <w:r w:rsidRPr="00E30CDD">
        <w:t>в</w:t>
      </w:r>
      <w:r w:rsidR="0063060A">
        <w:t xml:space="preserve"> </w:t>
      </w:r>
      <w:r w:rsidRPr="00E30CDD">
        <w:t>направлении</w:t>
      </w:r>
      <w:r w:rsidR="0063060A">
        <w:t xml:space="preserve"> </w:t>
      </w:r>
      <w:r w:rsidRPr="00E30CDD">
        <w:t>глобальной</w:t>
      </w:r>
      <w:r w:rsidR="0063060A">
        <w:t xml:space="preserve"> </w:t>
      </w:r>
      <w:r w:rsidRPr="00E30CDD">
        <w:t>технологической</w:t>
      </w:r>
      <w:r w:rsidR="0063060A">
        <w:t xml:space="preserve"> </w:t>
      </w:r>
      <w:r w:rsidRPr="00E30CDD">
        <w:t>конкурентоспособности</w:t>
      </w:r>
      <w:r w:rsidR="0063060A">
        <w:t xml:space="preserve"> </w:t>
      </w:r>
      <w:r w:rsidRPr="00E30CDD">
        <w:t>(технологического</w:t>
      </w:r>
      <w:r w:rsidR="0063060A">
        <w:t xml:space="preserve"> </w:t>
      </w:r>
      <w:r w:rsidRPr="00E30CDD">
        <w:t>лидерства).</w:t>
      </w:r>
    </w:p>
    <w:p w:rsidR="00B03EF1" w:rsidRDefault="00B24A8E" w:rsidP="0063060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</w:pPr>
      <w:bookmarkStart w:id="0" w:name="100013"/>
      <w:bookmarkStart w:id="1" w:name="100015"/>
      <w:bookmarkEnd w:id="0"/>
      <w:bookmarkEnd w:id="1"/>
      <w:r w:rsidRPr="00FF1B53">
        <w:rPr>
          <w:rFonts w:ascii="Times New Roman" w:hAnsi="Times New Roman" w:cs="Times New Roman"/>
          <w:sz w:val="24"/>
          <w:szCs w:val="24"/>
        </w:rPr>
        <w:t>Национальные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цели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ускоренного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развития,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стоящие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перед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российской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экономикой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современном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этапе,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требуют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активного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включения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 w:rsidRPr="00FF1B53">
        <w:rPr>
          <w:rFonts w:ascii="Times New Roman" w:hAnsi="Times New Roman" w:cs="Times New Roman"/>
          <w:sz w:val="24"/>
          <w:szCs w:val="24"/>
        </w:rPr>
        <w:t>системы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высшего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образования.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sz w:val="24"/>
          <w:szCs w:val="24"/>
        </w:rPr>
        <w:t>Перед</w:t>
      </w:r>
      <w:r w:rsidR="0063060A">
        <w:rPr>
          <w:sz w:val="24"/>
          <w:szCs w:val="24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отечественной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высшей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школой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поставлены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новые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задачи,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связанные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с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интеграци</w:t>
      </w:r>
      <w:r w:rsidR="00B03EF1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ей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опережающего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образования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прорывной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науки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с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возможностями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разработки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продвижения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на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рынке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новых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технологических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продуктов</w:t>
      </w:r>
      <w:r w:rsidR="00F407D6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,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F407D6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ускоренного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F407D6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патентования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F407D6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F407D6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трансфера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F407D6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инновационных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F407D6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технологических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F407D6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решений</w:t>
      </w:r>
      <w:r w:rsidRPr="00FF1B53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.</w:t>
      </w:r>
      <w:r w:rsidR="0063060A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</w:p>
    <w:p w:rsidR="00B24A8E" w:rsidRPr="00C7080B" w:rsidRDefault="00F407D6" w:rsidP="006306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Несмотря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56124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561248">
        <w:rPr>
          <w:rFonts w:ascii="Times New Roman" w:hAnsi="Times New Roman" w:cs="Times New Roman"/>
          <w:sz w:val="24"/>
          <w:szCs w:val="24"/>
        </w:rPr>
        <w:t>следнее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патентная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зрастает,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эффективность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использования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запатентованных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инноваци</w:t>
      </w:r>
      <w:r w:rsidR="00B03EF1">
        <w:rPr>
          <w:rFonts w:ascii="Times New Roman" w:hAnsi="Times New Roman" w:cs="Times New Roman"/>
          <w:sz w:val="24"/>
          <w:szCs w:val="24"/>
        </w:rPr>
        <w:t>онных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технологических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решений,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произведённых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вузами,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реальном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производстве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пока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остается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низкой.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Основной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причиной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этого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является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недостаточный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уровень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кооперации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между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вузами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производственным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сектором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при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разработке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внедрении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инноваций.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Так,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например,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03EF1">
        <w:rPr>
          <w:rFonts w:ascii="Times New Roman" w:hAnsi="Times New Roman" w:cs="Times New Roman"/>
          <w:sz w:val="24"/>
          <w:szCs w:val="24"/>
        </w:rPr>
        <w:t>у</w:t>
      </w:r>
      <w:r w:rsidR="00B24A8E" w:rsidRPr="00C7080B">
        <w:rPr>
          <w:rFonts w:ascii="Times New Roman" w:hAnsi="Times New Roman" w:cs="Times New Roman"/>
          <w:sz w:val="24"/>
          <w:szCs w:val="24"/>
        </w:rPr>
        <w:t>ниверситеты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составляют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всего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34,7%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занимают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последнее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место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структуре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организаций,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кооперации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которыми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предприятия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обрабатывающей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промышленности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занимаются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инновационной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B24A8E" w:rsidRPr="00C7080B">
        <w:rPr>
          <w:rFonts w:ascii="Times New Roman" w:hAnsi="Times New Roman" w:cs="Times New Roman"/>
          <w:sz w:val="24"/>
          <w:szCs w:val="24"/>
        </w:rPr>
        <w:t>деятельностью</w:t>
      </w:r>
      <w:r w:rsidR="00B24A8E" w:rsidRPr="00C7080B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="00B24A8E" w:rsidRPr="00C7080B"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A8E" w:rsidRPr="0055031B" w:rsidRDefault="00B24A8E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31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России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пока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мало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успешных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технологических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компаний,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которые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напрямую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бы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ассоциировали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себя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конкретными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вузами.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Это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свидетельствует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наличии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разрывов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между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вузами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предприятиями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реального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сектора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экономики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сфере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воспроизводства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технологий.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Можно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выделить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несколько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групп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таких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разрывов.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Во-первых,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это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рыночный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разрыв.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Он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характеризуется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противоречиями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между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запросами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рынка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технологиях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тематикой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научных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исследований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разработок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вузов,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также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низкой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561248" w:rsidRPr="0055031B">
        <w:rPr>
          <w:rFonts w:ascii="Times New Roman" w:hAnsi="Times New Roman" w:cs="Times New Roman"/>
          <w:sz w:val="24"/>
          <w:szCs w:val="24"/>
        </w:rPr>
        <w:t>активностью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спросом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бизнеса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сфере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разработки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технологий.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Во-вторых,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это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разрыв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доверия.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Он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связан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тем,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вузы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большинстве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своем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воспринимаются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бизнесом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как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полноценные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партнёры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рынке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инновационных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технологий,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приводит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слабому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взаимодействию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между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университетами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промышленными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предприятиями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недостаточной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научных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достижений.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В-третьих,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это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разрыв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мотивации,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который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определяется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недостаточным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уровнем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защиты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собственности,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затрудняет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процесс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трансфера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технологий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снижает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мотивацию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исследователей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созданию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разработок.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наконец,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можно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выделить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ресурсный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разрыв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выражается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ограниченности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финансовых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ресурсов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научные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исследования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разработки,</w:t>
      </w:r>
      <w:r w:rsidR="0063060A">
        <w:rPr>
          <w:rFonts w:ascii="Times New Roman" w:hAnsi="Times New Roman" w:cs="Times New Roman"/>
          <w:sz w:val="24"/>
          <w:szCs w:val="24"/>
        </w:rPr>
        <w:t xml:space="preserve"> он </w:t>
      </w:r>
      <w:r w:rsidRPr="0055031B">
        <w:rPr>
          <w:rFonts w:ascii="Times New Roman" w:hAnsi="Times New Roman" w:cs="Times New Roman"/>
          <w:sz w:val="24"/>
          <w:szCs w:val="24"/>
        </w:rPr>
        <w:t>также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связан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недостаточно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развитой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инфраструктурой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поддержки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вузовских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инноваций,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затрудняет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внедрение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разработок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55031B">
        <w:rPr>
          <w:rFonts w:ascii="Times New Roman" w:hAnsi="Times New Roman" w:cs="Times New Roman"/>
          <w:sz w:val="24"/>
          <w:szCs w:val="24"/>
        </w:rPr>
        <w:t>производство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A8E" w:rsidRPr="00C62D41" w:rsidRDefault="00B24A8E" w:rsidP="006306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Pr="00D6301A">
        <w:rPr>
          <w:rFonts w:ascii="Times New Roman" w:hAnsi="Times New Roman" w:cs="Times New Roman"/>
          <w:sz w:val="24"/>
          <w:szCs w:val="24"/>
          <w:shd w:val="clear" w:color="auto" w:fill="FFFFFF"/>
        </w:rPr>
        <w:t>ксперт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="00630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среди</w:t>
      </w:r>
      <w:r w:rsidR="00630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301A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</w:t>
      </w:r>
      <w:r w:rsidR="00630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301A">
        <w:rPr>
          <w:rFonts w:ascii="Times New Roman" w:hAnsi="Times New Roman" w:cs="Times New Roman"/>
          <w:sz w:val="24"/>
          <w:szCs w:val="24"/>
          <w:shd w:val="clear" w:color="auto" w:fill="FFFFFF"/>
        </w:rPr>
        <w:t>неуспеха</w:t>
      </w:r>
      <w:r w:rsidR="00630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301A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</w:t>
      </w:r>
      <w:r w:rsidR="00630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301A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модели</w:t>
      </w:r>
      <w:r w:rsidR="00630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301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предпринимательского</w:t>
      </w:r>
      <w:r w:rsidR="00630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301A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университета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отечественных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вузах</w:t>
      </w:r>
      <w:r w:rsidRPr="00D630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предполагающего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приорит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зацию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инновационной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коммерциализации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разработок,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называ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3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неорганичность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предпринимательской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российского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вуза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восприятии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администраторов,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массы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научно-педагогических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работников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неготовность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и/или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неспособность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большей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научно-педагогических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работников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вкладываться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ведение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бизнеса;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нежелание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неспособность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руководства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вузов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интересы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начинающих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предпринимателей,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порождает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неверие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реализовать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бизнес-проект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университете;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сосредоточенность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вузов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студенческого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предпринимательства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недоучет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игнорирование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создавать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предпринимательской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активности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преподавателей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научных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сотрудников</w:t>
      </w:r>
      <w:r w:rsidR="00B03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5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4A8E" w:rsidRPr="00085CB6" w:rsidRDefault="00B24A8E" w:rsidP="006306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Указанные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разрывы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свидетельствуют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предпринимательского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университета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российских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условиях,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контексте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обеспечения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технологического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лидерства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требует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переосмысления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основных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современного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вуза,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63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трансформации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моделей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взаимодействия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индустриальными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партнерами.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Стратегия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включения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университета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реализацию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цели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по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обеспечению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лидерства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требует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расширения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миссии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выдвижения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качестве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приоритетной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новой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роли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– </w:t>
      </w:r>
      <w:r w:rsidRPr="00085CB6">
        <w:rPr>
          <w:rFonts w:ascii="Times New Roman" w:hAnsi="Times New Roman" w:cs="Times New Roman"/>
          <w:sz w:val="24"/>
          <w:szCs w:val="24"/>
        </w:rPr>
        <w:t>ключевого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актора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активного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участника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hAnsi="Times New Roman" w:cs="Times New Roman"/>
          <w:sz w:val="24"/>
          <w:szCs w:val="24"/>
        </w:rPr>
        <w:t>процессов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генерации,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ускоренного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трансфера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выведения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на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национальный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глобальный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рынок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новых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конкурентных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технологий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высокотехнологичных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085CB6">
        <w:rPr>
          <w:rFonts w:ascii="Times New Roman" w:eastAsia="ArialMT" w:hAnsi="Times New Roman" w:cs="Times New Roman"/>
          <w:sz w:val="24"/>
          <w:szCs w:val="24"/>
        </w:rPr>
        <w:t>продуктов.</w:t>
      </w:r>
    </w:p>
    <w:p w:rsidR="00B24A8E" w:rsidRPr="00D04D3B" w:rsidRDefault="00B24A8E" w:rsidP="006306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F5">
        <w:rPr>
          <w:rFonts w:ascii="Times New Roman" w:hAnsi="Times New Roman" w:cs="Times New Roman"/>
          <w:sz w:val="24"/>
          <w:szCs w:val="24"/>
        </w:rPr>
        <w:t>Реализация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данной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миссии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предполагает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ряд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ключевых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изменений,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которые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должны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произойти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университетах,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включающихся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в</w:t>
      </w:r>
      <w:r w:rsidR="00C354D8">
        <w:rPr>
          <w:rFonts w:ascii="Times New Roman" w:hAnsi="Times New Roman" w:cs="Times New Roman"/>
          <w:sz w:val="24"/>
          <w:szCs w:val="24"/>
        </w:rPr>
        <w:t xml:space="preserve"> реализацию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стратеги</w:t>
      </w:r>
      <w:r w:rsidR="00C354D8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601AF5">
        <w:rPr>
          <w:rFonts w:ascii="Times New Roman" w:hAnsi="Times New Roman" w:cs="Times New Roman"/>
          <w:sz w:val="24"/>
          <w:szCs w:val="24"/>
        </w:rPr>
        <w:t>лидерства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числе: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D04D3B">
        <w:rPr>
          <w:rFonts w:ascii="Times New Roman" w:eastAsia="ArialMT" w:hAnsi="Times New Roman" w:cs="Times New Roman"/>
          <w:sz w:val="24"/>
          <w:szCs w:val="24"/>
        </w:rPr>
        <w:t>окусировка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на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рынок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востребованных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технологических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решений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государственные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приоритеты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hAnsi="Times New Roman" w:cs="Times New Roman"/>
          <w:sz w:val="24"/>
          <w:szCs w:val="24"/>
        </w:rPr>
        <w:t>развития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в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образовательной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научной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деятельности</w:t>
      </w:r>
      <w:r>
        <w:rPr>
          <w:rFonts w:ascii="Times New Roman" w:eastAsia="ArialMT" w:hAnsi="Times New Roman" w:cs="Times New Roman"/>
          <w:sz w:val="24"/>
          <w:szCs w:val="24"/>
        </w:rPr>
        <w:t>;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в</w:t>
      </w:r>
      <w:r w:rsidRPr="00D04D3B">
        <w:rPr>
          <w:rFonts w:ascii="Times New Roman" w:eastAsia="ArialMT" w:hAnsi="Times New Roman" w:cs="Times New Roman"/>
          <w:sz w:val="24"/>
          <w:szCs w:val="24"/>
        </w:rPr>
        <w:t>страивание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продуктовой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инвестиционной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логики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в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стратегию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развития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основную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деятельность</w:t>
      </w:r>
      <w:r>
        <w:rPr>
          <w:rFonts w:ascii="Times New Roman" w:eastAsia="ArialMT" w:hAnsi="Times New Roman" w:cs="Times New Roman"/>
          <w:sz w:val="24"/>
          <w:szCs w:val="24"/>
        </w:rPr>
        <w:t>;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и</w:t>
      </w:r>
      <w:r w:rsidRPr="00D04D3B">
        <w:rPr>
          <w:rFonts w:ascii="Times New Roman" w:eastAsia="ArialMT" w:hAnsi="Times New Roman" w:cs="Times New Roman"/>
          <w:sz w:val="24"/>
          <w:szCs w:val="24"/>
        </w:rPr>
        <w:t>нвестирование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интеллектуальных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финансовых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ресурсов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в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разработку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уникальных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технологически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решений,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имеющи</w:t>
      </w:r>
      <w:r w:rsidR="00637F2B">
        <w:rPr>
          <w:rFonts w:ascii="Times New Roman" w:eastAsia="ArialMT" w:hAnsi="Times New Roman" w:cs="Times New Roman"/>
          <w:sz w:val="24"/>
          <w:szCs w:val="24"/>
        </w:rPr>
        <w:t>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высокий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потенциал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коммерциализации</w:t>
      </w:r>
      <w:r>
        <w:rPr>
          <w:rFonts w:ascii="Times New Roman" w:eastAsia="ArialMT" w:hAnsi="Times New Roman" w:cs="Times New Roman"/>
          <w:sz w:val="24"/>
          <w:szCs w:val="24"/>
        </w:rPr>
        <w:t>;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ф</w:t>
      </w:r>
      <w:r w:rsidRPr="00D04D3B">
        <w:rPr>
          <w:rFonts w:ascii="Times New Roman" w:eastAsia="ArialMT" w:hAnsi="Times New Roman" w:cs="Times New Roman"/>
          <w:sz w:val="24"/>
          <w:szCs w:val="24"/>
        </w:rPr>
        <w:t>ормирование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механизмов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C354D8">
        <w:rPr>
          <w:rFonts w:ascii="Times New Roman" w:eastAsia="ArialMT" w:hAnsi="Times New Roman" w:cs="Times New Roman"/>
          <w:sz w:val="24"/>
          <w:szCs w:val="24"/>
        </w:rPr>
        <w:t>повышения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скорости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трансфера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знаний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технологий,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включая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создание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специализированной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инфраструктуры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коммерциализации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разработок</w:t>
      </w:r>
      <w:r>
        <w:rPr>
          <w:rFonts w:ascii="Times New Roman" w:eastAsia="ArialMT" w:hAnsi="Times New Roman" w:cs="Times New Roman"/>
          <w:sz w:val="24"/>
          <w:szCs w:val="24"/>
        </w:rPr>
        <w:t>;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о</w:t>
      </w:r>
      <w:r w:rsidRPr="00D04D3B">
        <w:rPr>
          <w:rFonts w:ascii="Times New Roman" w:eastAsia="ArialMT" w:hAnsi="Times New Roman" w:cs="Times New Roman"/>
          <w:sz w:val="24"/>
          <w:szCs w:val="24"/>
        </w:rPr>
        <w:t>риентация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на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создание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эффективных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долгосрочных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партнерств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и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профессиональных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проектных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команд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для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реализация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полного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цикла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воспроизводства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новой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04D3B">
        <w:rPr>
          <w:rFonts w:ascii="Times New Roman" w:eastAsia="ArialMT" w:hAnsi="Times New Roman" w:cs="Times New Roman"/>
          <w:sz w:val="24"/>
          <w:szCs w:val="24"/>
        </w:rPr>
        <w:t>технологии.</w:t>
      </w:r>
      <w:r w:rsidR="0063060A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Разработка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инновационных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современных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условиях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поле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сотрудничества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университет</w:t>
      </w:r>
      <w:r w:rsidR="00637F2B">
        <w:rPr>
          <w:rFonts w:ascii="Times New Roman" w:hAnsi="Times New Roman" w:cs="Times New Roman"/>
          <w:sz w:val="24"/>
          <w:szCs w:val="24"/>
        </w:rPr>
        <w:t>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637F2B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637F2B">
        <w:rPr>
          <w:rFonts w:ascii="Times New Roman" w:hAnsi="Times New Roman" w:cs="Times New Roman"/>
          <w:sz w:val="24"/>
          <w:szCs w:val="24"/>
        </w:rPr>
        <w:t>бизнесом</w:t>
      </w:r>
      <w:r w:rsidRPr="00A51639">
        <w:rPr>
          <w:rFonts w:ascii="Times New Roman" w:hAnsi="Times New Roman" w:cs="Times New Roman"/>
          <w:sz w:val="24"/>
          <w:szCs w:val="24"/>
        </w:rPr>
        <w:t>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требующ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создания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51639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ленной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среды,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механизмов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коммуникаций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партнерства.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Можно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выделить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несколько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подходов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механизмов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кооперации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индустриальными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проектах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лидерства</w:t>
      </w:r>
      <w:r w:rsidR="00C354D8">
        <w:rPr>
          <w:rFonts w:ascii="Times New Roman" w:hAnsi="Times New Roman" w:cs="Times New Roman"/>
          <w:sz w:val="24"/>
          <w:szCs w:val="24"/>
        </w:rPr>
        <w:t>: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1.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Оптимизация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портфеля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НИОКР,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предполагает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фокусировку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научно-технологических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проектах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приоритетным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развития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направлениям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темам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уменьшении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количества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основе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экспертизы.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2.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Определение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партнеров,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есть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выделени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пуле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своих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индустриальных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компаний,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внедряющих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новые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которыми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можно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идти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проекты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лидерства.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3.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Повышение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доверия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стороны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бизнеса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путем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повышения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заинтересованности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бизнеса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полноценном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партнерстве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рынке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основе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построения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доверительных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отношений,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например</w:t>
      </w:r>
      <w:r w:rsidR="00C354D8">
        <w:rPr>
          <w:rFonts w:ascii="Times New Roman" w:hAnsi="Times New Roman" w:cs="Times New Roman"/>
          <w:sz w:val="24"/>
          <w:szCs w:val="24"/>
        </w:rPr>
        <w:t>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через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разработку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совместных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дорожных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карт,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проведение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совместных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стратегических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сессий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других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форм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коммуникации.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копаний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совместное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участие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разработке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может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позиционироваться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как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минимизация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рисков.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4.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51639">
        <w:rPr>
          <w:rFonts w:ascii="Times New Roman" w:hAnsi="Times New Roman" w:cs="Times New Roman"/>
          <w:sz w:val="24"/>
          <w:szCs w:val="24"/>
        </w:rPr>
        <w:t>олгосрочно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51639">
        <w:rPr>
          <w:rFonts w:ascii="Times New Roman" w:hAnsi="Times New Roman" w:cs="Times New Roman"/>
          <w:sz w:val="24"/>
          <w:szCs w:val="24"/>
        </w:rPr>
        <w:t>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связано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переориентацией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краткосрочных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форм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сотрудничества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индустриальными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долгосрочные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(5-6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более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лет).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5.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Встраивание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производственные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процессы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индустриальных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рамках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разработки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реализации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продукта.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Создание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корпоративных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центров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компетенций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корпоративных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образовательных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структур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отдельных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компаний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и/или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отраслей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вузах.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6.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Выполнение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</w:t>
      </w:r>
      <w:r w:rsidR="00637F2B">
        <w:rPr>
          <w:rFonts w:ascii="Times New Roman" w:hAnsi="Times New Roman" w:cs="Times New Roman"/>
          <w:sz w:val="24"/>
          <w:szCs w:val="24"/>
        </w:rPr>
        <w:t>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новой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роли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соинвестора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рамках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государственно-частного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реализации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научно-технологических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проектов,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помощью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чего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может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осуществляться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восполнение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недостаточной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активности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бизнеса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воспроизводстве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637F2B">
        <w:rPr>
          <w:rFonts w:ascii="Times New Roman" w:hAnsi="Times New Roman" w:cs="Times New Roman"/>
          <w:sz w:val="24"/>
          <w:szCs w:val="24"/>
        </w:rPr>
        <w:t>продуктов</w:t>
      </w:r>
      <w:r w:rsidRPr="00A51639"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7.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Развитие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формат</w:t>
      </w:r>
      <w:r w:rsidR="00637F2B">
        <w:rPr>
          <w:rFonts w:ascii="Times New Roman" w:hAnsi="Times New Roman" w:cs="Times New Roman"/>
          <w:sz w:val="24"/>
          <w:szCs w:val="24"/>
        </w:rPr>
        <w:t>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инвестиционного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сотрудничества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через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реализацию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совместных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инвестиционных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проектов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индустриальных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партнеров,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создание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совместных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предприятий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отдельными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компаниями,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создание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индустриальными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совместных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инвестиционных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лабораторий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разработки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долевом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финансировании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деятельности.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8.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Выполнение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функции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интегратора,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который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собирает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цепочку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субъектов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разработки,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производства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выведения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рынок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нового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продукта.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4D8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9.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C354D8">
        <w:rPr>
          <w:rFonts w:ascii="Times New Roman" w:hAnsi="Times New Roman" w:cs="Times New Roman"/>
          <w:sz w:val="24"/>
          <w:szCs w:val="24"/>
        </w:rPr>
        <w:t>Создание и р</w:t>
      </w:r>
      <w:r w:rsidRPr="00A51639">
        <w:rPr>
          <w:rFonts w:ascii="Times New Roman" w:hAnsi="Times New Roman" w:cs="Times New Roman"/>
          <w:sz w:val="24"/>
          <w:szCs w:val="24"/>
        </w:rPr>
        <w:t>азвитие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консорциумов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индустриальными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академическими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партнерами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как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работающих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инструментов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совместных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разработок.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A8E" w:rsidRPr="00A51639" w:rsidRDefault="00B24A8E" w:rsidP="0063060A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639">
        <w:rPr>
          <w:rFonts w:ascii="Times New Roman" w:hAnsi="Times New Roman" w:cs="Times New Roman"/>
          <w:sz w:val="24"/>
          <w:szCs w:val="24"/>
        </w:rPr>
        <w:t>10.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Внедрение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проектного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подхода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деятельность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вуза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бизнес-формате,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требует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повышения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требований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руководителю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команде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A51639">
        <w:rPr>
          <w:rFonts w:ascii="Times New Roman" w:hAnsi="Times New Roman" w:cs="Times New Roman"/>
          <w:sz w:val="24"/>
          <w:szCs w:val="24"/>
        </w:rPr>
        <w:t>проектов.</w:t>
      </w:r>
    </w:p>
    <w:p w:rsidR="00B24A8E" w:rsidRPr="00D90B89" w:rsidRDefault="00B24A8E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3"/>
          <w:sz w:val="20"/>
          <w:szCs w:val="20"/>
          <w:shd w:val="clear" w:color="auto" w:fill="FFFFFF"/>
        </w:rPr>
      </w:pPr>
      <w:r w:rsidRPr="00D90B89">
        <w:rPr>
          <w:rFonts w:ascii="Times New Roman" w:hAnsi="Times New Roman" w:cs="Times New Roman"/>
          <w:sz w:val="24"/>
          <w:szCs w:val="24"/>
        </w:rPr>
        <w:t>Эффективный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трансфер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из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университетов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промышленность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рамках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C354D8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D90B89">
        <w:rPr>
          <w:rFonts w:ascii="Times New Roman" w:hAnsi="Times New Roman" w:cs="Times New Roman"/>
          <w:sz w:val="24"/>
          <w:szCs w:val="24"/>
        </w:rPr>
        <w:t>стратегии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лидерства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требует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диверсификации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источников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финансирования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инвестиционной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логике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финансирования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НИОКР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вузов</w:t>
      </w:r>
      <w:r w:rsidRPr="00D90B89"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637F2B">
        <w:rPr>
          <w:rFonts w:ascii="Times New Roman" w:hAnsi="Times New Roman" w:cs="Times New Roman"/>
          <w:sz w:val="24"/>
          <w:szCs w:val="24"/>
        </w:rPr>
        <w:t>«</w:t>
      </w:r>
      <w:r w:rsidRPr="00D90B89">
        <w:rPr>
          <w:rFonts w:ascii="Times New Roman" w:hAnsi="Times New Roman" w:cs="Times New Roman"/>
          <w:sz w:val="24"/>
          <w:szCs w:val="24"/>
        </w:rPr>
        <w:t>Университеты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могут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использовать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государственные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субсидии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гранты,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привлекать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частное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финансирование,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возможности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краудфандинга,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также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развивать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сотрудничество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бизнесом</w:t>
      </w:r>
      <w:r w:rsidR="00B03EF1">
        <w:rPr>
          <w:rFonts w:ascii="Times New Roman" w:hAnsi="Times New Roman" w:cs="Times New Roman"/>
          <w:sz w:val="24"/>
          <w:szCs w:val="24"/>
        </w:rPr>
        <w:t>»</w:t>
      </w:r>
      <w:r w:rsidRPr="00D90B89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637F2B">
        <w:rPr>
          <w:rFonts w:ascii="Times New Roman" w:hAnsi="Times New Roman" w:cs="Times New Roman"/>
          <w:sz w:val="24"/>
          <w:szCs w:val="24"/>
        </w:rPr>
        <w:t>структурами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венчурн</w:t>
      </w:r>
      <w:r w:rsidR="00637F2B">
        <w:rPr>
          <w:rFonts w:ascii="Times New Roman" w:hAnsi="Times New Roman" w:cs="Times New Roman"/>
          <w:sz w:val="24"/>
          <w:szCs w:val="24"/>
        </w:rPr>
        <w:t>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637F2B">
        <w:rPr>
          <w:rFonts w:ascii="Times New Roman" w:hAnsi="Times New Roman" w:cs="Times New Roman"/>
          <w:sz w:val="24"/>
          <w:szCs w:val="24"/>
        </w:rPr>
        <w:t>фина</w:t>
      </w:r>
      <w:r w:rsidR="00C354D8">
        <w:rPr>
          <w:rFonts w:ascii="Times New Roman" w:hAnsi="Times New Roman" w:cs="Times New Roman"/>
          <w:sz w:val="24"/>
          <w:szCs w:val="24"/>
        </w:rPr>
        <w:t>н</w:t>
      </w:r>
      <w:r w:rsidR="00637F2B">
        <w:rPr>
          <w:rFonts w:ascii="Times New Roman" w:hAnsi="Times New Roman" w:cs="Times New Roman"/>
          <w:sz w:val="24"/>
          <w:szCs w:val="24"/>
        </w:rPr>
        <w:t>сирования</w:t>
      </w:r>
      <w:r w:rsidRPr="00D90B89"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A8E" w:rsidRPr="00D90B89" w:rsidRDefault="00B24A8E" w:rsidP="0063060A">
      <w:pPr>
        <w:spacing w:after="0" w:line="360" w:lineRule="auto"/>
        <w:ind w:firstLine="709"/>
        <w:jc w:val="both"/>
        <w:rPr>
          <w:sz w:val="24"/>
          <w:szCs w:val="24"/>
        </w:rPr>
      </w:pPr>
      <w:r w:rsidRPr="00D90B89">
        <w:rPr>
          <w:rFonts w:ascii="Times New Roman" w:hAnsi="Times New Roman" w:cs="Times New Roman"/>
          <w:sz w:val="24"/>
          <w:szCs w:val="24"/>
        </w:rPr>
        <w:t>Стратегия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лидерства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университета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может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быть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реализована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через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осуществление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стратегическ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(СТП).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Стратегический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технологический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проект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вуза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может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быть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определен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как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организационный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проект,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включающий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комплекс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мероприятий,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направленных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разработку,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внедрение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выведение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рынок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инновационных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продуктов.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основной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целью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является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обеспечение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ускоренного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перехода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результатов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научных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исследований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университета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технологические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решения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высоким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потенциалом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коммерциализации,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базовым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условием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–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эффективное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долгосрочное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взаимодействие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между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университетом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академическими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индустриальными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партнерами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основе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согласованного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разделения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труда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рамках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реализации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полного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цикла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воспроизводства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инновационной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технологии.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Результатом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такого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проекта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становится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создание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нового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бизнеса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основе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новой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технологии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или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ее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передача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действующий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бизнес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выручка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от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реализации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результатов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проекта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90B89">
        <w:rPr>
          <w:rFonts w:ascii="Times New Roman" w:hAnsi="Times New Roman" w:cs="Times New Roman"/>
          <w:sz w:val="24"/>
          <w:szCs w:val="24"/>
        </w:rPr>
        <w:t>рынке.</w:t>
      </w:r>
    </w:p>
    <w:p w:rsidR="00B24A8E" w:rsidRPr="007E3F41" w:rsidRDefault="00B24A8E" w:rsidP="006306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F41">
        <w:rPr>
          <w:rFonts w:ascii="Times New Roman" w:hAnsi="Times New Roman" w:cs="Times New Roman"/>
          <w:sz w:val="24"/>
          <w:szCs w:val="24"/>
        </w:rPr>
        <w:t>Стратегический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технологический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проект,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реализ</w:t>
      </w:r>
      <w:r>
        <w:rPr>
          <w:rFonts w:ascii="Times New Roman" w:hAnsi="Times New Roman" w:cs="Times New Roman"/>
          <w:sz w:val="24"/>
          <w:szCs w:val="24"/>
        </w:rPr>
        <w:t>овываться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университетом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партн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3F41">
        <w:rPr>
          <w:rFonts w:ascii="Times New Roman" w:hAnsi="Times New Roman" w:cs="Times New Roman"/>
          <w:sz w:val="24"/>
          <w:szCs w:val="24"/>
        </w:rPr>
        <w:t>рстве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бизнесом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академической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наукой,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3F41">
        <w:rPr>
          <w:rFonts w:ascii="Times New Roman" w:hAnsi="Times New Roman" w:cs="Times New Roman"/>
          <w:sz w:val="24"/>
          <w:szCs w:val="24"/>
        </w:rPr>
        <w:t>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ряд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существенных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отличий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традиционного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проекта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НИОКР.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Во-первых,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детерминируется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рынком,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под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запросы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закладывается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3F41">
        <w:rPr>
          <w:rFonts w:ascii="Times New Roman" w:hAnsi="Times New Roman" w:cs="Times New Roman"/>
          <w:sz w:val="24"/>
          <w:szCs w:val="24"/>
        </w:rPr>
        <w:t>ерестр</w:t>
      </w:r>
      <w:r>
        <w:rPr>
          <w:rFonts w:ascii="Times New Roman" w:hAnsi="Times New Roman" w:cs="Times New Roman"/>
          <w:sz w:val="24"/>
          <w:szCs w:val="24"/>
        </w:rPr>
        <w:t>ойка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научно-технологически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планируемы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разработке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реализации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продукт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E3F41">
        <w:rPr>
          <w:rFonts w:ascii="Times New Roman" w:hAnsi="Times New Roman" w:cs="Times New Roman"/>
          <w:sz w:val="24"/>
          <w:szCs w:val="24"/>
        </w:rPr>
        <w:t>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Поэтому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бизнес-модель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основывается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объемов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рынка,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характеристик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потребителей,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стратеги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выхода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рынок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новым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технологическим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продуктом.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Во-вторых,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интегрирует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опережающее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образование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(новые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образовательные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программы),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исследования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актуальной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тематике,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разработку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технологических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продуктов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выведение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рынок.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Он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может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предполагать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подготовку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специалистов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разных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этапов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полного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цикла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разработки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выведения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рынок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технологических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продуктов.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Кроме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того,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строится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принципах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продуктово-инвестиционной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логики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предполагает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инвестиционные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механизмы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финансирования.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Данный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тип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проекта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предполагает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определение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модели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кооперации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вузов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индустриальными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академическими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партнерами,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механизмы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управления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РИД,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способы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разработки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систему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мотивации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всех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участников.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этом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команда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включает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тех,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одновременно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умеет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проводить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753C85">
        <w:rPr>
          <w:rFonts w:ascii="Times New Roman" w:hAnsi="Times New Roman" w:cs="Times New Roman"/>
          <w:sz w:val="24"/>
          <w:szCs w:val="24"/>
        </w:rPr>
        <w:t>научные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753C85">
        <w:rPr>
          <w:rFonts w:ascii="Times New Roman" w:hAnsi="Times New Roman" w:cs="Times New Roman"/>
          <w:sz w:val="24"/>
          <w:szCs w:val="24"/>
        </w:rPr>
        <w:t>исследования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работать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рынке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продвижению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результатов,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также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предполагает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наличие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согласованной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системы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разделения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труда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между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всеми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участниками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проекта.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Основное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отличие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обычного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НИОКР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заключается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том,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конечным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результатом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ключевым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является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количество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публикаци</w:t>
      </w:r>
      <w:r w:rsidR="00C354D8">
        <w:rPr>
          <w:rFonts w:ascii="Times New Roman" w:hAnsi="Times New Roman" w:cs="Times New Roman"/>
          <w:sz w:val="24"/>
          <w:szCs w:val="24"/>
        </w:rPr>
        <w:t>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патентов,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выручка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продажи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произведенного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продукта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рынке.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Поэтому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CA7371">
        <w:rPr>
          <w:rFonts w:ascii="Times New Roman" w:hAnsi="Times New Roman" w:cs="Times New Roman"/>
          <w:sz w:val="24"/>
          <w:szCs w:val="24"/>
        </w:rPr>
        <w:t>р</w:t>
      </w:r>
      <w:r w:rsidRPr="007E3F41">
        <w:rPr>
          <w:rFonts w:ascii="Times New Roman" w:hAnsi="Times New Roman" w:cs="Times New Roman"/>
          <w:sz w:val="24"/>
          <w:szCs w:val="24"/>
        </w:rPr>
        <w:t>езультаты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могут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быть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оценены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="00CA7371">
        <w:rPr>
          <w:rFonts w:ascii="Times New Roman" w:hAnsi="Times New Roman" w:cs="Times New Roman"/>
          <w:sz w:val="24"/>
          <w:szCs w:val="24"/>
        </w:rPr>
        <w:t>только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долгосрочной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перспективе.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целом,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можно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сказать,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что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СТП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–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это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комплексный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инвестиционный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проект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доведения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продукта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до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рынка,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предполагающий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определение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каналов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объёмов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инвестиций,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также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обобщенное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видение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системы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генерации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знаний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механизмов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интеграции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7E3F41">
        <w:rPr>
          <w:rFonts w:ascii="Times New Roman" w:hAnsi="Times New Roman" w:cs="Times New Roman"/>
          <w:sz w:val="24"/>
          <w:szCs w:val="24"/>
        </w:rPr>
        <w:t>экономику.</w:t>
      </w:r>
    </w:p>
    <w:p w:rsidR="00B24A8E" w:rsidRPr="004A2982" w:rsidRDefault="00B24A8E" w:rsidP="006306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92B5C">
        <w:t>Реализация</w:t>
      </w:r>
      <w:r w:rsidR="0063060A">
        <w:t xml:space="preserve"> </w:t>
      </w:r>
      <w:r w:rsidRPr="00492B5C">
        <w:t>СТП</w:t>
      </w:r>
      <w:r w:rsidR="0063060A">
        <w:t xml:space="preserve"> </w:t>
      </w:r>
      <w:r w:rsidRPr="00492B5C">
        <w:t>предполагает</w:t>
      </w:r>
      <w:r w:rsidR="0063060A">
        <w:t xml:space="preserve"> </w:t>
      </w:r>
      <w:r w:rsidRPr="00492B5C">
        <w:t>наличие</w:t>
      </w:r>
      <w:r w:rsidR="0063060A">
        <w:t xml:space="preserve"> </w:t>
      </w:r>
      <w:r w:rsidRPr="00492B5C">
        <w:t>системы</w:t>
      </w:r>
      <w:r w:rsidR="0063060A">
        <w:t xml:space="preserve"> </w:t>
      </w:r>
      <w:r w:rsidRPr="00492B5C">
        <w:t>разделения</w:t>
      </w:r>
      <w:r w:rsidR="0063060A">
        <w:t xml:space="preserve"> </w:t>
      </w:r>
      <w:r w:rsidRPr="00492B5C">
        <w:t>труда,</w:t>
      </w:r>
      <w:r w:rsidR="0063060A">
        <w:t xml:space="preserve"> </w:t>
      </w:r>
      <w:r w:rsidRPr="00492B5C">
        <w:t>то</w:t>
      </w:r>
      <w:r w:rsidR="0063060A">
        <w:t xml:space="preserve"> </w:t>
      </w:r>
      <w:r w:rsidRPr="00492B5C">
        <w:t>есть</w:t>
      </w:r>
      <w:r w:rsidR="0063060A">
        <w:t xml:space="preserve"> </w:t>
      </w:r>
      <w:r w:rsidRPr="00492B5C">
        <w:t>распределение</w:t>
      </w:r>
      <w:r w:rsidR="0063060A">
        <w:t xml:space="preserve"> </w:t>
      </w:r>
      <w:r w:rsidRPr="00492B5C">
        <w:t>функций</w:t>
      </w:r>
      <w:r w:rsidR="0063060A">
        <w:t xml:space="preserve"> </w:t>
      </w:r>
      <w:r w:rsidRPr="00492B5C">
        <w:t>между</w:t>
      </w:r>
      <w:r w:rsidR="0063060A">
        <w:t xml:space="preserve"> </w:t>
      </w:r>
      <w:r w:rsidRPr="00492B5C">
        <w:t>участниками</w:t>
      </w:r>
      <w:r w:rsidR="0063060A">
        <w:t xml:space="preserve"> </w:t>
      </w:r>
      <w:r w:rsidRPr="00492B5C">
        <w:t>и</w:t>
      </w:r>
      <w:r w:rsidR="0063060A">
        <w:t xml:space="preserve"> </w:t>
      </w:r>
      <w:r w:rsidRPr="00492B5C">
        <w:t>соинвесторами</w:t>
      </w:r>
      <w:r w:rsidR="0063060A">
        <w:t xml:space="preserve"> </w:t>
      </w:r>
      <w:r w:rsidRPr="00492B5C">
        <w:t>проекта</w:t>
      </w:r>
      <w:r w:rsidR="0063060A">
        <w:t xml:space="preserve"> </w:t>
      </w:r>
      <w:r w:rsidRPr="00492B5C">
        <w:t>на</w:t>
      </w:r>
      <w:r w:rsidR="0063060A">
        <w:t xml:space="preserve"> </w:t>
      </w:r>
      <w:r w:rsidRPr="00492B5C">
        <w:t>всех</w:t>
      </w:r>
      <w:r w:rsidR="0063060A">
        <w:t xml:space="preserve"> </w:t>
      </w:r>
      <w:r w:rsidRPr="00492B5C">
        <w:t>этапах</w:t>
      </w:r>
      <w:r w:rsidR="0063060A">
        <w:t xml:space="preserve"> </w:t>
      </w:r>
      <w:r w:rsidRPr="00492B5C">
        <w:t>его</w:t>
      </w:r>
      <w:r w:rsidR="0063060A">
        <w:t xml:space="preserve"> </w:t>
      </w:r>
      <w:r w:rsidRPr="00492B5C">
        <w:t>реализации,</w:t>
      </w:r>
      <w:r w:rsidR="0063060A">
        <w:t xml:space="preserve"> </w:t>
      </w:r>
      <w:r w:rsidRPr="00492B5C">
        <w:t>включающее</w:t>
      </w:r>
      <w:r w:rsidR="0063060A">
        <w:t xml:space="preserve"> </w:t>
      </w:r>
      <w:r w:rsidRPr="00492B5C">
        <w:t>функции</w:t>
      </w:r>
      <w:r w:rsidR="0063060A">
        <w:t xml:space="preserve"> </w:t>
      </w:r>
      <w:r w:rsidRPr="00492B5C">
        <w:t>по</w:t>
      </w:r>
      <w:r w:rsidR="0063060A">
        <w:t xml:space="preserve"> </w:t>
      </w:r>
      <w:r w:rsidRPr="00492B5C">
        <w:t>достижению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результатов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на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всех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уровнях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готовности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–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готовности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технологий,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готовности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производства,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рыночной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готовности,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а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также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инвестиционной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готовности/коммерциализации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высокотехнологичной</w:t>
      </w:r>
      <w:r w:rsidR="0063060A">
        <w:rPr>
          <w:shd w:val="clear" w:color="auto" w:fill="FFFFFF"/>
        </w:rPr>
        <w:t xml:space="preserve"> </w:t>
      </w:r>
      <w:r w:rsidRPr="00492B5C">
        <w:rPr>
          <w:shd w:val="clear" w:color="auto" w:fill="FFFFFF"/>
        </w:rPr>
        <w:t>продукции.</w:t>
      </w:r>
      <w:r w:rsidR="0063060A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Поэтому</w:t>
      </w:r>
      <w:r w:rsidR="0063060A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4A2982">
        <w:t>ри</w:t>
      </w:r>
      <w:r w:rsidR="0063060A">
        <w:t xml:space="preserve"> </w:t>
      </w:r>
      <w:r w:rsidRPr="004A2982">
        <w:t>реализации</w:t>
      </w:r>
      <w:r w:rsidR="0063060A">
        <w:t xml:space="preserve"> </w:t>
      </w:r>
      <w:r w:rsidRPr="004A2982">
        <w:t>СТП</w:t>
      </w:r>
      <w:r w:rsidR="0063060A">
        <w:t xml:space="preserve"> </w:t>
      </w:r>
      <w:r w:rsidRPr="00B50940">
        <w:t>университету</w:t>
      </w:r>
      <w:r w:rsidR="0063060A">
        <w:t xml:space="preserve"> </w:t>
      </w:r>
      <w:r w:rsidRPr="00B50940">
        <w:t>совместно</w:t>
      </w:r>
      <w:r w:rsidR="0063060A">
        <w:t xml:space="preserve"> </w:t>
      </w:r>
      <w:r w:rsidRPr="00B50940">
        <w:t>со</w:t>
      </w:r>
      <w:r w:rsidR="0063060A">
        <w:t xml:space="preserve"> </w:t>
      </w:r>
      <w:r w:rsidRPr="00B50940">
        <w:t>своими</w:t>
      </w:r>
      <w:r w:rsidR="0063060A">
        <w:t xml:space="preserve"> </w:t>
      </w:r>
      <w:r w:rsidRPr="00B50940">
        <w:t>пантерами</w:t>
      </w:r>
      <w:r w:rsidR="0063060A">
        <w:t xml:space="preserve"> </w:t>
      </w:r>
      <w:r w:rsidRPr="00B50940">
        <w:t>необходимо</w:t>
      </w:r>
      <w:r w:rsidR="0063060A">
        <w:t xml:space="preserve"> </w:t>
      </w:r>
      <w:r w:rsidRPr="00B50940">
        <w:t>определить</w:t>
      </w:r>
      <w:r w:rsidR="0063060A">
        <w:t xml:space="preserve"> </w:t>
      </w:r>
      <w:r w:rsidRPr="00B50940">
        <w:t>роль</w:t>
      </w:r>
      <w:r w:rsidR="0063060A">
        <w:t xml:space="preserve"> </w:t>
      </w:r>
      <w:r w:rsidRPr="00B50940">
        <w:t>и</w:t>
      </w:r>
      <w:r w:rsidR="0063060A">
        <w:t xml:space="preserve"> </w:t>
      </w:r>
      <w:r w:rsidRPr="00B50940">
        <w:t>перечень</w:t>
      </w:r>
      <w:r w:rsidR="0063060A">
        <w:t xml:space="preserve"> </w:t>
      </w:r>
      <w:r w:rsidRPr="00B50940">
        <w:t>функций</w:t>
      </w:r>
      <w:r w:rsidR="0063060A">
        <w:t xml:space="preserve"> </w:t>
      </w:r>
      <w:r w:rsidRPr="00B50940">
        <w:t>в</w:t>
      </w:r>
      <w:r w:rsidR="0063060A">
        <w:t xml:space="preserve"> </w:t>
      </w:r>
      <w:r w:rsidRPr="008D0E15">
        <w:t>системе</w:t>
      </w:r>
      <w:r w:rsidR="0063060A">
        <w:t xml:space="preserve"> </w:t>
      </w:r>
      <w:r w:rsidRPr="008D0E15">
        <w:t>разделения</w:t>
      </w:r>
      <w:r w:rsidR="0063060A">
        <w:t xml:space="preserve"> </w:t>
      </w:r>
      <w:r w:rsidRPr="008D0E15">
        <w:t>труда</w:t>
      </w:r>
      <w:r w:rsidR="0063060A">
        <w:t xml:space="preserve"> </w:t>
      </w:r>
      <w:r w:rsidRPr="008D0E15">
        <w:t>на</w:t>
      </w:r>
      <w:r w:rsidR="0063060A">
        <w:t xml:space="preserve"> </w:t>
      </w:r>
      <w:r w:rsidRPr="008D0E15">
        <w:t>всех</w:t>
      </w:r>
      <w:r w:rsidR="0063060A">
        <w:t xml:space="preserve"> </w:t>
      </w:r>
      <w:r w:rsidRPr="008D0E15">
        <w:t>этапах</w:t>
      </w:r>
      <w:r w:rsidR="0063060A">
        <w:t xml:space="preserve"> </w:t>
      </w:r>
      <w:r w:rsidRPr="008D0E15">
        <w:t>его</w:t>
      </w:r>
      <w:r w:rsidR="0063060A">
        <w:t xml:space="preserve"> </w:t>
      </w:r>
      <w:r w:rsidRPr="008D0E15">
        <w:t>реализации</w:t>
      </w:r>
      <w:r w:rsidRPr="008D0E15">
        <w:rPr>
          <w:shd w:val="clear" w:color="auto" w:fill="FFFFFF"/>
        </w:rPr>
        <w:t>,</w:t>
      </w:r>
      <w:r w:rsidR="0063060A">
        <w:rPr>
          <w:shd w:val="clear" w:color="auto" w:fill="FFFFFF"/>
        </w:rPr>
        <w:t xml:space="preserve"> </w:t>
      </w:r>
      <w:r w:rsidRPr="008D0E15">
        <w:t>что</w:t>
      </w:r>
      <w:r w:rsidR="0063060A">
        <w:t xml:space="preserve"> </w:t>
      </w:r>
      <w:r w:rsidRPr="008D0E15">
        <w:t>м</w:t>
      </w:r>
      <w:r w:rsidRPr="008D0E15">
        <w:rPr>
          <w:shd w:val="clear" w:color="auto" w:fill="FFFFFF"/>
        </w:rPr>
        <w:t>ожет</w:t>
      </w:r>
      <w:r w:rsidR="0063060A">
        <w:rPr>
          <w:shd w:val="clear" w:color="auto" w:fill="FFFFFF"/>
        </w:rPr>
        <w:t xml:space="preserve"> </w:t>
      </w:r>
      <w:r w:rsidRPr="008D0E15">
        <w:rPr>
          <w:shd w:val="clear" w:color="auto" w:fill="FFFFFF"/>
        </w:rPr>
        <w:t>быть</w:t>
      </w:r>
      <w:r w:rsidR="0063060A">
        <w:rPr>
          <w:shd w:val="clear" w:color="auto" w:fill="FFFFFF"/>
        </w:rPr>
        <w:t xml:space="preserve"> </w:t>
      </w:r>
      <w:r w:rsidRPr="008D0E15">
        <w:rPr>
          <w:shd w:val="clear" w:color="auto" w:fill="FFFFFF"/>
        </w:rPr>
        <w:t>зафиксировано</w:t>
      </w:r>
      <w:r w:rsidR="0063060A">
        <w:rPr>
          <w:shd w:val="clear" w:color="auto" w:fill="FFFFFF"/>
        </w:rPr>
        <w:t xml:space="preserve"> </w:t>
      </w:r>
      <w:r w:rsidRPr="008D0E15">
        <w:rPr>
          <w:shd w:val="clear" w:color="auto" w:fill="FFFFFF"/>
        </w:rPr>
        <w:t>в</w:t>
      </w:r>
      <w:r w:rsidR="0063060A">
        <w:rPr>
          <w:shd w:val="clear" w:color="auto" w:fill="FFFFFF"/>
        </w:rPr>
        <w:t xml:space="preserve"> </w:t>
      </w:r>
      <w:r w:rsidRPr="008D0E15">
        <w:rPr>
          <w:shd w:val="clear" w:color="auto" w:fill="FFFFFF"/>
        </w:rPr>
        <w:t>технологической</w:t>
      </w:r>
      <w:r w:rsidR="0063060A">
        <w:rPr>
          <w:shd w:val="clear" w:color="auto" w:fill="FFFFFF"/>
        </w:rPr>
        <w:t xml:space="preserve"> </w:t>
      </w:r>
      <w:r w:rsidRPr="008D0E15">
        <w:rPr>
          <w:shd w:val="clear" w:color="auto" w:fill="FFFFFF"/>
        </w:rPr>
        <w:t>карте</w:t>
      </w:r>
      <w:r w:rsidR="0063060A">
        <w:rPr>
          <w:shd w:val="clear" w:color="auto" w:fill="FFFFFF"/>
        </w:rPr>
        <w:t xml:space="preserve"> </w:t>
      </w:r>
      <w:r w:rsidRPr="008D0E15">
        <w:rPr>
          <w:shd w:val="clear" w:color="auto" w:fill="FFFFFF"/>
        </w:rPr>
        <w:t>кооперации</w:t>
      </w:r>
      <w:r w:rsidR="0063060A">
        <w:rPr>
          <w:shd w:val="clear" w:color="auto" w:fill="FFFFFF"/>
        </w:rPr>
        <w:t xml:space="preserve"> </w:t>
      </w:r>
      <w:r w:rsidRPr="008D0E15">
        <w:rPr>
          <w:shd w:val="clear" w:color="auto" w:fill="FFFFFF"/>
        </w:rPr>
        <w:t>СТП.</w:t>
      </w:r>
      <w:r w:rsidR="0063060A">
        <w:rPr>
          <w:shd w:val="clear" w:color="auto" w:fill="FFFFFF"/>
        </w:rPr>
        <w:t xml:space="preserve"> </w:t>
      </w:r>
      <w:r w:rsidRPr="004A2982">
        <w:t>Участвуя</w:t>
      </w:r>
      <w:r w:rsidR="0063060A">
        <w:t xml:space="preserve"> </w:t>
      </w:r>
      <w:r w:rsidRPr="004A2982">
        <w:t>в</w:t>
      </w:r>
      <w:r w:rsidR="0063060A">
        <w:t xml:space="preserve"> </w:t>
      </w:r>
      <w:r w:rsidRPr="004A2982">
        <w:t>СТП</w:t>
      </w:r>
      <w:r w:rsidR="0063060A">
        <w:t xml:space="preserve"> </w:t>
      </w:r>
      <w:r w:rsidRPr="004A2982">
        <w:t>на</w:t>
      </w:r>
      <w:r w:rsidR="0063060A">
        <w:t xml:space="preserve"> </w:t>
      </w:r>
      <w:r w:rsidRPr="004A2982">
        <w:t>различных</w:t>
      </w:r>
      <w:r w:rsidR="0063060A">
        <w:t xml:space="preserve"> </w:t>
      </w:r>
      <w:r w:rsidRPr="004A2982">
        <w:t>его</w:t>
      </w:r>
      <w:r w:rsidR="0063060A">
        <w:t xml:space="preserve"> </w:t>
      </w:r>
      <w:r w:rsidRPr="004A2982">
        <w:t>этапах</w:t>
      </w:r>
      <w:r w:rsidR="0063060A">
        <w:t xml:space="preserve"> </w:t>
      </w:r>
      <w:r w:rsidRPr="004A2982">
        <w:t>и</w:t>
      </w:r>
      <w:r w:rsidR="0063060A">
        <w:t xml:space="preserve"> </w:t>
      </w:r>
      <w:r w:rsidRPr="004A2982">
        <w:t>выполняя</w:t>
      </w:r>
      <w:r w:rsidR="0063060A">
        <w:t xml:space="preserve"> </w:t>
      </w:r>
      <w:r w:rsidRPr="004A2982">
        <w:t>разные</w:t>
      </w:r>
      <w:r w:rsidR="0063060A">
        <w:t xml:space="preserve"> </w:t>
      </w:r>
      <w:r w:rsidRPr="004A2982">
        <w:t>функции</w:t>
      </w:r>
      <w:r w:rsidR="0063060A">
        <w:t xml:space="preserve"> </w:t>
      </w:r>
      <w:r w:rsidRPr="004A2982">
        <w:t>в</w:t>
      </w:r>
      <w:r w:rsidR="0063060A">
        <w:t xml:space="preserve"> </w:t>
      </w:r>
      <w:r w:rsidRPr="004A2982">
        <w:t>системе</w:t>
      </w:r>
      <w:r w:rsidR="0063060A">
        <w:t xml:space="preserve"> </w:t>
      </w:r>
      <w:r w:rsidRPr="004A2982">
        <w:t>разделении</w:t>
      </w:r>
      <w:r w:rsidR="0063060A">
        <w:t xml:space="preserve"> </w:t>
      </w:r>
      <w:r w:rsidRPr="004A2982">
        <w:t>труда</w:t>
      </w:r>
      <w:r w:rsidR="00C354D8">
        <w:t>,</w:t>
      </w:r>
      <w:r w:rsidR="0063060A">
        <w:t xml:space="preserve"> </w:t>
      </w:r>
      <w:r w:rsidRPr="004A2982">
        <w:t>университет</w:t>
      </w:r>
      <w:r w:rsidR="0063060A">
        <w:t xml:space="preserve"> </w:t>
      </w:r>
      <w:r w:rsidRPr="004A2982">
        <w:t>выступает</w:t>
      </w:r>
      <w:r w:rsidR="0063060A">
        <w:t xml:space="preserve"> </w:t>
      </w:r>
      <w:r w:rsidRPr="004A2982">
        <w:t>в</w:t>
      </w:r>
      <w:r w:rsidR="0063060A">
        <w:t xml:space="preserve"> </w:t>
      </w:r>
      <w:r w:rsidRPr="004A2982">
        <w:t>качестве</w:t>
      </w:r>
      <w:r w:rsidR="0063060A">
        <w:t xml:space="preserve"> </w:t>
      </w:r>
      <w:r w:rsidRPr="004A2982">
        <w:t>технологического</w:t>
      </w:r>
      <w:r w:rsidR="0063060A">
        <w:t xml:space="preserve"> </w:t>
      </w:r>
      <w:r w:rsidRPr="004A2982">
        <w:t>предпринимателя</w:t>
      </w:r>
      <w:r w:rsidR="0063060A">
        <w:t xml:space="preserve"> </w:t>
      </w:r>
      <w:r w:rsidRPr="004A2982">
        <w:t>–</w:t>
      </w:r>
      <w:r w:rsidR="0063060A">
        <w:t xml:space="preserve"> </w:t>
      </w:r>
      <w:r w:rsidRPr="004A2982">
        <w:t>площадки</w:t>
      </w:r>
      <w:r w:rsidR="0063060A">
        <w:t xml:space="preserve"> </w:t>
      </w:r>
      <w:r>
        <w:t>и</w:t>
      </w:r>
      <w:r w:rsidR="0063060A">
        <w:t xml:space="preserve"> </w:t>
      </w:r>
      <w:r>
        <w:t>участника</w:t>
      </w:r>
      <w:r w:rsidR="0063060A">
        <w:t xml:space="preserve"> </w:t>
      </w:r>
      <w:r w:rsidRPr="004A2982">
        <w:t>реализации</w:t>
      </w:r>
      <w:r w:rsidR="0063060A">
        <w:t xml:space="preserve"> </w:t>
      </w:r>
      <w:r w:rsidRPr="004A2982">
        <w:t>технологического</w:t>
      </w:r>
      <w:r w:rsidR="0063060A">
        <w:t xml:space="preserve"> </w:t>
      </w:r>
      <w:r w:rsidRPr="004A2982">
        <w:t>проекта</w:t>
      </w:r>
      <w:r w:rsidR="0063060A">
        <w:t xml:space="preserve"> </w:t>
      </w:r>
      <w:r w:rsidRPr="004A2982">
        <w:t>полного</w:t>
      </w:r>
      <w:r w:rsidR="0063060A">
        <w:t xml:space="preserve"> </w:t>
      </w:r>
      <w:r w:rsidRPr="004A2982">
        <w:t>цикла</w:t>
      </w:r>
      <w:r>
        <w:t>.</w:t>
      </w:r>
    </w:p>
    <w:p w:rsidR="00B24A8E" w:rsidRPr="00DE665F" w:rsidRDefault="00B24A8E" w:rsidP="00630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65F">
        <w:rPr>
          <w:rFonts w:ascii="Times New Roman" w:hAnsi="Times New Roman" w:cs="Times New Roman"/>
          <w:sz w:val="24"/>
          <w:szCs w:val="24"/>
        </w:rPr>
        <w:t>Представленный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комплектный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подход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описывает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новые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роли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функции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университета,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претендующего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на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участие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в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проектах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обеспечения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лидерства.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Одновременно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он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предлагает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адаптационную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модель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предпринимательского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университета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для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новых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российских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условий.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Ее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реализация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задается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как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научно-технологической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повесткой,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так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начавшимися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институциональными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трансформациями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отечественной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системы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высшего</w:t>
      </w:r>
      <w:r w:rsidR="0063060A">
        <w:rPr>
          <w:rFonts w:ascii="Times New Roman" w:hAnsi="Times New Roman" w:cs="Times New Roman"/>
          <w:sz w:val="24"/>
          <w:szCs w:val="24"/>
        </w:rPr>
        <w:t xml:space="preserve"> </w:t>
      </w:r>
      <w:r w:rsidRPr="00DE665F">
        <w:rPr>
          <w:rFonts w:ascii="Times New Roman" w:hAnsi="Times New Roman" w:cs="Times New Roman"/>
          <w:sz w:val="24"/>
          <w:szCs w:val="24"/>
        </w:rPr>
        <w:t>образования</w:t>
      </w:r>
      <w:r w:rsidR="00CA7371">
        <w:rPr>
          <w:rFonts w:ascii="Times New Roman" w:hAnsi="Times New Roman" w:cs="Times New Roman"/>
          <w:sz w:val="24"/>
          <w:szCs w:val="24"/>
        </w:rPr>
        <w:t>.</w:t>
      </w:r>
    </w:p>
    <w:sectPr w:rsidR="00B24A8E" w:rsidRPr="00DE665F" w:rsidSect="0063060A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0A" w:rsidRDefault="0063060A" w:rsidP="00B24A8E">
      <w:pPr>
        <w:spacing w:after="0" w:line="240" w:lineRule="auto"/>
      </w:pPr>
      <w:r>
        <w:separator/>
      </w:r>
    </w:p>
  </w:endnote>
  <w:endnote w:type="continuationSeparator" w:id="0">
    <w:p w:rsidR="0063060A" w:rsidRDefault="0063060A" w:rsidP="00B2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060A" w:rsidRPr="0063060A" w:rsidRDefault="0063060A" w:rsidP="0063060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06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06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06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7D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306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0A" w:rsidRDefault="0063060A" w:rsidP="00B24A8E">
      <w:pPr>
        <w:spacing w:after="0" w:line="240" w:lineRule="auto"/>
      </w:pPr>
      <w:r>
        <w:separator/>
      </w:r>
    </w:p>
  </w:footnote>
  <w:footnote w:type="continuationSeparator" w:id="0">
    <w:p w:rsidR="0063060A" w:rsidRDefault="0063060A" w:rsidP="00B24A8E">
      <w:pPr>
        <w:spacing w:after="0" w:line="240" w:lineRule="auto"/>
      </w:pPr>
      <w:r>
        <w:continuationSeparator/>
      </w:r>
    </w:p>
  </w:footnote>
  <w:footnote w:id="1">
    <w:p w:rsidR="0063060A" w:rsidRPr="00AA6B91" w:rsidRDefault="0063060A" w:rsidP="0063060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AA6B91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3060A">
        <w:rPr>
          <w:rFonts w:ascii="Times New Roman" w:hAnsi="Times New Roman" w:cs="Times New Roman"/>
          <w:i/>
        </w:rPr>
        <w:t>Шваб К.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Четвертая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промышленная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революция: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перевод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английского.</w:t>
      </w:r>
      <w:r>
        <w:rPr>
          <w:rFonts w:ascii="Times New Roman" w:hAnsi="Times New Roman" w:cs="Times New Roman"/>
        </w:rPr>
        <w:t xml:space="preserve"> – </w:t>
      </w:r>
      <w:r w:rsidRPr="00AA6B91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Эксмо,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63060A" w:rsidRPr="00AA6B91" w:rsidRDefault="0063060A" w:rsidP="0063060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AA6B91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3060A">
        <w:rPr>
          <w:rFonts w:ascii="Times New Roman" w:hAnsi="Times New Roman" w:cs="Times New Roman"/>
          <w:i/>
        </w:rPr>
        <w:t>Паньшин И.В.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технологического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суверенитета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достижение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технологического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лидерства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императив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инновационного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Экономика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предпринимательств</w:t>
      </w:r>
      <w:r>
        <w:rPr>
          <w:rFonts w:ascii="Times New Roman" w:hAnsi="Times New Roman" w:cs="Times New Roman"/>
        </w:rPr>
        <w:t>о</w:t>
      </w:r>
      <w:r w:rsidRPr="00AA6B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</w:t>
      </w:r>
      <w:r w:rsidRPr="00AA6B91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– </w:t>
      </w:r>
      <w:r w:rsidRPr="00AA6B91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– </w:t>
      </w:r>
      <w:r w:rsidRPr="00AA6B91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171-178.</w:t>
      </w:r>
    </w:p>
  </w:footnote>
  <w:footnote w:id="3">
    <w:p w:rsidR="0063060A" w:rsidRPr="00AA6B91" w:rsidRDefault="0063060A" w:rsidP="0063060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AA6B91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07.05.2024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309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национальных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2030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перспективу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2036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года».</w:t>
      </w:r>
      <w:r>
        <w:rPr>
          <w:rFonts w:ascii="Times New Roman" w:hAnsi="Times New Roman" w:cs="Times New Roman"/>
        </w:rPr>
        <w:t xml:space="preserve"> – </w:t>
      </w:r>
      <w:r w:rsidRPr="00AA6B91">
        <w:rPr>
          <w:rFonts w:ascii="Times New Roman" w:hAnsi="Times New Roman" w:cs="Times New Roman"/>
        </w:rPr>
        <w:t>http://kremlin.ru/events/president/news/73986</w:t>
      </w:r>
    </w:p>
  </w:footnote>
  <w:footnote w:id="4">
    <w:p w:rsidR="0063060A" w:rsidRPr="0063060A" w:rsidRDefault="0063060A" w:rsidP="006306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A6B91">
        <w:rPr>
          <w:rStyle w:val="a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Индикаторы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инновационной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деятельности: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2025: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статистический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сборник.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М.: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ИСИЭЗ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ВШЭ,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2025.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AA6B91">
        <w:rPr>
          <w:rFonts w:ascii="Times New Roman" w:hAnsi="Times New Roman" w:cs="Times New Roman"/>
          <w:sz w:val="20"/>
          <w:szCs w:val="20"/>
        </w:rPr>
        <w:t>С</w:t>
      </w:r>
      <w:r w:rsidRPr="0063060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060A">
        <w:rPr>
          <w:rFonts w:ascii="Times New Roman" w:hAnsi="Times New Roman" w:cs="Times New Roman"/>
          <w:sz w:val="20"/>
          <w:szCs w:val="20"/>
        </w:rPr>
        <w:t xml:space="preserve">12.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3060A">
        <w:rPr>
          <w:rFonts w:ascii="Times New Roman" w:hAnsi="Times New Roman" w:cs="Times New Roman"/>
          <w:sz w:val="20"/>
          <w:szCs w:val="20"/>
        </w:rPr>
        <w:t xml:space="preserve"> 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chrome</w:t>
      </w:r>
      <w:r w:rsidRPr="0063060A">
        <w:rPr>
          <w:rFonts w:ascii="Times New Roman" w:hAnsi="Times New Roman" w:cs="Times New Roman"/>
          <w:sz w:val="20"/>
          <w:szCs w:val="20"/>
        </w:rPr>
        <w:t>-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extension</w:t>
      </w:r>
      <w:r w:rsidRPr="0063060A">
        <w:rPr>
          <w:rFonts w:ascii="Times New Roman" w:hAnsi="Times New Roman" w:cs="Times New Roman"/>
          <w:sz w:val="20"/>
          <w:szCs w:val="20"/>
        </w:rPr>
        <w:t>://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efaidnbmnnnibpcajpcglclefindmkaj</w:t>
      </w:r>
      <w:r w:rsidRPr="0063060A">
        <w:rPr>
          <w:rFonts w:ascii="Times New Roman" w:hAnsi="Times New Roman" w:cs="Times New Roman"/>
          <w:sz w:val="20"/>
          <w:szCs w:val="20"/>
        </w:rPr>
        <w:t>/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https</w:t>
      </w:r>
      <w:r w:rsidRPr="0063060A">
        <w:rPr>
          <w:rFonts w:ascii="Times New Roman" w:hAnsi="Times New Roman" w:cs="Times New Roman"/>
          <w:sz w:val="20"/>
          <w:szCs w:val="20"/>
        </w:rPr>
        <w:t>://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issek</w:t>
      </w:r>
      <w:r w:rsidRPr="0063060A">
        <w:rPr>
          <w:rFonts w:ascii="Times New Roman" w:hAnsi="Times New Roman" w:cs="Times New Roman"/>
          <w:sz w:val="20"/>
          <w:szCs w:val="20"/>
        </w:rPr>
        <w:t>.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hse</w:t>
      </w:r>
      <w:r w:rsidRPr="0063060A">
        <w:rPr>
          <w:rFonts w:ascii="Times New Roman" w:hAnsi="Times New Roman" w:cs="Times New Roman"/>
          <w:sz w:val="20"/>
          <w:szCs w:val="20"/>
        </w:rPr>
        <w:t>.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ru</w:t>
      </w:r>
      <w:r w:rsidRPr="0063060A">
        <w:rPr>
          <w:rFonts w:ascii="Times New Roman" w:hAnsi="Times New Roman" w:cs="Times New Roman"/>
          <w:sz w:val="20"/>
          <w:szCs w:val="20"/>
        </w:rPr>
        <w:t>/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mirror</w:t>
      </w:r>
      <w:r w:rsidRPr="0063060A">
        <w:rPr>
          <w:rFonts w:ascii="Times New Roman" w:hAnsi="Times New Roman" w:cs="Times New Roman"/>
          <w:sz w:val="20"/>
          <w:szCs w:val="20"/>
        </w:rPr>
        <w:t>/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pubs</w:t>
      </w:r>
      <w:r w:rsidRPr="0063060A">
        <w:rPr>
          <w:rFonts w:ascii="Times New Roman" w:hAnsi="Times New Roman" w:cs="Times New Roman"/>
          <w:sz w:val="20"/>
          <w:szCs w:val="20"/>
        </w:rPr>
        <w:t>/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share</w:t>
      </w:r>
      <w:r w:rsidRPr="0063060A">
        <w:rPr>
          <w:rFonts w:ascii="Times New Roman" w:hAnsi="Times New Roman" w:cs="Times New Roman"/>
          <w:sz w:val="20"/>
          <w:szCs w:val="20"/>
        </w:rPr>
        <w:t>/1015092966.</w:t>
      </w:r>
      <w:r w:rsidRPr="0063060A">
        <w:rPr>
          <w:rFonts w:ascii="Times New Roman" w:hAnsi="Times New Roman" w:cs="Times New Roman"/>
          <w:sz w:val="20"/>
          <w:szCs w:val="20"/>
          <w:lang w:val="pl-PL"/>
        </w:rPr>
        <w:t>pdf</w:t>
      </w:r>
    </w:p>
  </w:footnote>
  <w:footnote w:id="5">
    <w:p w:rsidR="0063060A" w:rsidRPr="00AA6B91" w:rsidRDefault="0063060A" w:rsidP="0063060A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AA6B91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354D8">
        <w:rPr>
          <w:rFonts w:ascii="Times New Roman" w:hAnsi="Times New Roman" w:cs="Times New Roman"/>
          <w:i/>
        </w:rPr>
        <w:t>Чепуренко А. Ю., Сутормина А. Е.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Предпринимательский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университет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России: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пересборка?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Общество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экономика.</w:t>
      </w:r>
      <w:r>
        <w:rPr>
          <w:rFonts w:ascii="Times New Roman" w:hAnsi="Times New Roman" w:cs="Times New Roman"/>
        </w:rPr>
        <w:t xml:space="preserve"> </w:t>
      </w:r>
      <w:r w:rsidR="00C354D8">
        <w:rPr>
          <w:rFonts w:ascii="Times New Roman" w:hAnsi="Times New Roman" w:cs="Times New Roman"/>
        </w:rPr>
        <w:t xml:space="preserve">– </w:t>
      </w:r>
      <w:r w:rsidRPr="00AA6B91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C354D8">
        <w:rPr>
          <w:rFonts w:ascii="Times New Roman" w:hAnsi="Times New Roman" w:cs="Times New Roman"/>
        </w:rPr>
        <w:t xml:space="preserve">– </w:t>
      </w:r>
      <w:r w:rsidRPr="00AA6B91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C354D8">
        <w:rPr>
          <w:rFonts w:ascii="Times New Roman" w:hAnsi="Times New Roman" w:cs="Times New Roman"/>
        </w:rPr>
        <w:t xml:space="preserve">– </w:t>
      </w:r>
      <w:r w:rsidRPr="00AA6B91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 w:rsidRPr="00AA6B91">
        <w:rPr>
          <w:rFonts w:ascii="Times New Roman" w:hAnsi="Times New Roman" w:cs="Times New Roman"/>
        </w:rPr>
        <w:t>82</w:t>
      </w:r>
      <w:r w:rsidR="00C354D8">
        <w:rPr>
          <w:rFonts w:ascii="Times New Roman" w:hAnsi="Times New Roman" w:cs="Times New Roman"/>
        </w:rPr>
        <w:t>-</w:t>
      </w:r>
      <w:r w:rsidRPr="00AA6B91">
        <w:rPr>
          <w:rFonts w:ascii="Times New Roman" w:hAnsi="Times New Roman" w:cs="Times New Roman"/>
        </w:rPr>
        <w:t>107.</w:t>
      </w:r>
    </w:p>
  </w:footnote>
  <w:footnote w:id="6">
    <w:p w:rsidR="0063060A" w:rsidRPr="00AA6B91" w:rsidRDefault="0063060A" w:rsidP="00C354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6B91">
        <w:rPr>
          <w:rStyle w:val="a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54D8">
        <w:rPr>
          <w:rFonts w:ascii="Times New Roman" w:hAnsi="Times New Roman" w:cs="Times New Roman"/>
          <w:i/>
          <w:sz w:val="20"/>
          <w:szCs w:val="20"/>
        </w:rPr>
        <w:t>Анисимов А.Ю, Алексахин А.Н., Алексахина С.А., Алехин Е.И.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Р</w:t>
      </w:r>
      <w:r w:rsidRPr="00AA6B91"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>оль</w:t>
      </w:r>
      <w:r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 xml:space="preserve"> </w:t>
      </w:r>
      <w:r w:rsidRPr="00AA6B91"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>университетов</w:t>
      </w:r>
      <w:r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 xml:space="preserve"> </w:t>
      </w:r>
      <w:r w:rsidRPr="00AA6B91"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 xml:space="preserve"> </w:t>
      </w:r>
      <w:r w:rsidRPr="00AA6B91"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>процессе</w:t>
      </w:r>
      <w:r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 xml:space="preserve"> </w:t>
      </w:r>
      <w:r w:rsidRPr="00AA6B91"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>трансфера</w:t>
      </w:r>
      <w:r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 xml:space="preserve"> </w:t>
      </w:r>
      <w:r w:rsidRPr="00AA6B91"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>технологий</w:t>
      </w:r>
      <w:r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 xml:space="preserve"> </w:t>
      </w:r>
      <w:r w:rsidRPr="00AA6B91">
        <w:rPr>
          <w:rFonts w:ascii="Times New Roman" w:hAnsi="Times New Roman" w:cs="Times New Roman"/>
          <w:bCs/>
          <w:iCs/>
          <w:color w:val="252525"/>
          <w:spacing w:val="3"/>
          <w:sz w:val="20"/>
          <w:szCs w:val="20"/>
          <w:shd w:val="clear" w:color="auto" w:fill="FFFFFF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Академии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знаний.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54D8">
        <w:rPr>
          <w:rFonts w:ascii="Times New Roman" w:hAnsi="Times New Roman" w:cs="Times New Roman"/>
          <w:sz w:val="20"/>
          <w:szCs w:val="20"/>
        </w:rPr>
        <w:t xml:space="preserve">– </w:t>
      </w:r>
      <w:r w:rsidRPr="00AA6B91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54D8">
        <w:rPr>
          <w:rFonts w:ascii="Times New Roman" w:hAnsi="Times New Roman" w:cs="Times New Roman"/>
          <w:sz w:val="20"/>
          <w:szCs w:val="20"/>
        </w:rPr>
        <w:t xml:space="preserve">– </w:t>
      </w:r>
      <w:r w:rsidRPr="00AA6B9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(64).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54D8">
        <w:rPr>
          <w:rFonts w:ascii="Times New Roman" w:hAnsi="Times New Roman" w:cs="Times New Roman"/>
          <w:sz w:val="20"/>
          <w:szCs w:val="20"/>
        </w:rPr>
        <w:t xml:space="preserve">– </w:t>
      </w:r>
      <w:r w:rsidRPr="00AA6B91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6B91">
        <w:rPr>
          <w:rFonts w:ascii="Times New Roman" w:hAnsi="Times New Roman" w:cs="Times New Roman"/>
          <w:sz w:val="20"/>
          <w:szCs w:val="20"/>
        </w:rPr>
        <w:t>55-61.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2B78"/>
    <w:multiLevelType w:val="hybridMultilevel"/>
    <w:tmpl w:val="A4524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A8E"/>
    <w:rsid w:val="000662B9"/>
    <w:rsid w:val="001B6F15"/>
    <w:rsid w:val="001D0BC7"/>
    <w:rsid w:val="00374A59"/>
    <w:rsid w:val="0047734E"/>
    <w:rsid w:val="004D0F10"/>
    <w:rsid w:val="00561248"/>
    <w:rsid w:val="0063060A"/>
    <w:rsid w:val="00637F2B"/>
    <w:rsid w:val="00652081"/>
    <w:rsid w:val="006B7DB8"/>
    <w:rsid w:val="00753C85"/>
    <w:rsid w:val="00876C7F"/>
    <w:rsid w:val="00982F57"/>
    <w:rsid w:val="00995685"/>
    <w:rsid w:val="009E104A"/>
    <w:rsid w:val="00AA6B91"/>
    <w:rsid w:val="00AB3A54"/>
    <w:rsid w:val="00B03EF1"/>
    <w:rsid w:val="00B24A8E"/>
    <w:rsid w:val="00B91755"/>
    <w:rsid w:val="00BB7118"/>
    <w:rsid w:val="00C354D8"/>
    <w:rsid w:val="00CA7371"/>
    <w:rsid w:val="00DC4F6B"/>
    <w:rsid w:val="00E17BC6"/>
    <w:rsid w:val="00EC067E"/>
    <w:rsid w:val="00EC5B9B"/>
    <w:rsid w:val="00ED17D3"/>
    <w:rsid w:val="00F407D6"/>
    <w:rsid w:val="00FF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15"/>
  </w:style>
  <w:style w:type="paragraph" w:styleId="1">
    <w:name w:val="heading 1"/>
    <w:basedOn w:val="a"/>
    <w:next w:val="a"/>
    <w:link w:val="10"/>
    <w:uiPriority w:val="9"/>
    <w:qFormat/>
    <w:rsid w:val="00B24A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24A8E"/>
    <w:pPr>
      <w:ind w:left="720"/>
      <w:contextualSpacing/>
    </w:pPr>
    <w:rPr>
      <w:rFonts w:eastAsiaTheme="minorEastAsia"/>
    </w:rPr>
  </w:style>
  <w:style w:type="paragraph" w:styleId="a4">
    <w:name w:val="footnote text"/>
    <w:basedOn w:val="a"/>
    <w:link w:val="a5"/>
    <w:uiPriority w:val="99"/>
    <w:semiHidden/>
    <w:unhideWhenUsed/>
    <w:rsid w:val="00B24A8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4A8E"/>
    <w:rPr>
      <w:rFonts w:eastAsiaTheme="minorEastAsia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4A8E"/>
    <w:rPr>
      <w:vertAlign w:val="superscript"/>
    </w:rPr>
  </w:style>
  <w:style w:type="character" w:styleId="a7">
    <w:name w:val="Hyperlink"/>
    <w:basedOn w:val="a0"/>
    <w:uiPriority w:val="99"/>
    <w:unhideWhenUsed/>
    <w:rsid w:val="00B24A8E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2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2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24A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3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060A"/>
  </w:style>
  <w:style w:type="paragraph" w:styleId="ab">
    <w:name w:val="footer"/>
    <w:basedOn w:val="a"/>
    <w:link w:val="ac"/>
    <w:uiPriority w:val="99"/>
    <w:unhideWhenUsed/>
    <w:rsid w:val="0063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0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CD5A4-A940-46F9-A1ED-41278DCC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Лариса Владимировна</dc:creator>
  <cp:lastModifiedBy>Владимир</cp:lastModifiedBy>
  <cp:revision>4</cp:revision>
  <dcterms:created xsi:type="dcterms:W3CDTF">2025-09-15T12:59:00Z</dcterms:created>
  <dcterms:modified xsi:type="dcterms:W3CDTF">2025-10-11T15:47:00Z</dcterms:modified>
</cp:coreProperties>
</file>