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C91" w:rsidRPr="002E1C91" w:rsidRDefault="0053732D" w:rsidP="002E1C91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E1C91">
        <w:rPr>
          <w:rFonts w:ascii="Times New Roman" w:hAnsi="Times New Roman"/>
          <w:b/>
          <w:i/>
          <w:sz w:val="24"/>
          <w:szCs w:val="24"/>
        </w:rPr>
        <w:t>Косиченко</w:t>
      </w:r>
      <w:r w:rsidR="002E1C91" w:rsidRPr="002E1C9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E1C91">
        <w:rPr>
          <w:rFonts w:ascii="Times New Roman" w:hAnsi="Times New Roman"/>
          <w:b/>
          <w:i/>
          <w:sz w:val="24"/>
          <w:szCs w:val="24"/>
        </w:rPr>
        <w:t>А.Г.</w:t>
      </w:r>
    </w:p>
    <w:p w:rsidR="0053732D" w:rsidRPr="002E1C91" w:rsidRDefault="002E1C91" w:rsidP="002E1C9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1C91">
        <w:rPr>
          <w:rFonts w:ascii="Times New Roman" w:hAnsi="Times New Roman"/>
          <w:sz w:val="24"/>
          <w:szCs w:val="24"/>
        </w:rPr>
        <w:t>д.филос.н.,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профессор,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гл.н.с.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Института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философии,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политологии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религиоведения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Министерства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науки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высшего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Республики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Казахстан</w:t>
      </w:r>
    </w:p>
    <w:p w:rsidR="0053732D" w:rsidRPr="002E1C91" w:rsidRDefault="0053732D" w:rsidP="002E1C91">
      <w:pPr>
        <w:tabs>
          <w:tab w:val="num" w:pos="1494"/>
        </w:tabs>
        <w:spacing w:after="0" w:line="360" w:lineRule="auto"/>
        <w:ind w:firstLine="709"/>
        <w:jc w:val="both"/>
        <w:rPr>
          <w:rStyle w:val="a3"/>
          <w:rFonts w:ascii="Times New Roman" w:hAnsi="Times New Roman"/>
          <w:bCs w:val="0"/>
          <w:sz w:val="24"/>
          <w:szCs w:val="24"/>
        </w:rPr>
      </w:pPr>
    </w:p>
    <w:p w:rsidR="00254179" w:rsidRPr="002E1C91" w:rsidRDefault="00875D74" w:rsidP="002E1C91">
      <w:pPr>
        <w:tabs>
          <w:tab w:val="num" w:pos="1494"/>
        </w:tabs>
        <w:spacing w:after="0" w:line="360" w:lineRule="auto"/>
        <w:ind w:firstLine="709"/>
        <w:jc w:val="center"/>
        <w:rPr>
          <w:rStyle w:val="a3"/>
          <w:rFonts w:ascii="Times New Roman" w:hAnsi="Times New Roman"/>
          <w:bCs w:val="0"/>
          <w:sz w:val="24"/>
          <w:szCs w:val="24"/>
        </w:rPr>
      </w:pPr>
      <w:r w:rsidRPr="002E1C91">
        <w:rPr>
          <w:rStyle w:val="a3"/>
          <w:rFonts w:ascii="Times New Roman" w:hAnsi="Times New Roman"/>
          <w:bCs w:val="0"/>
          <w:sz w:val="24"/>
          <w:szCs w:val="24"/>
        </w:rPr>
        <w:t>И</w:t>
      </w:r>
      <w:r w:rsidR="005D013B" w:rsidRPr="002E1C91">
        <w:rPr>
          <w:rStyle w:val="a3"/>
          <w:rFonts w:ascii="Times New Roman" w:hAnsi="Times New Roman"/>
          <w:bCs w:val="0"/>
          <w:sz w:val="24"/>
          <w:szCs w:val="24"/>
        </w:rPr>
        <w:t>СКУССТВЕННЫЙ</w:t>
      </w:r>
      <w:r w:rsidR="002E1C91">
        <w:rPr>
          <w:rStyle w:val="a3"/>
          <w:rFonts w:ascii="Times New Roman" w:hAnsi="Times New Roman"/>
          <w:bCs w:val="0"/>
          <w:sz w:val="24"/>
          <w:szCs w:val="24"/>
        </w:rPr>
        <w:t xml:space="preserve"> </w:t>
      </w:r>
      <w:r w:rsidR="005D013B" w:rsidRPr="002E1C91">
        <w:rPr>
          <w:rStyle w:val="a3"/>
          <w:rFonts w:ascii="Times New Roman" w:hAnsi="Times New Roman"/>
          <w:bCs w:val="0"/>
          <w:sz w:val="24"/>
          <w:szCs w:val="24"/>
        </w:rPr>
        <w:t>ИНТЕЛЛЕКТ</w:t>
      </w:r>
      <w:r w:rsidR="002E1C91">
        <w:rPr>
          <w:rStyle w:val="a3"/>
          <w:rFonts w:ascii="Times New Roman" w:hAnsi="Times New Roman"/>
          <w:bCs w:val="0"/>
          <w:sz w:val="24"/>
          <w:szCs w:val="24"/>
        </w:rPr>
        <w:t xml:space="preserve"> </w:t>
      </w:r>
      <w:r w:rsidR="005D013B" w:rsidRPr="002E1C91">
        <w:rPr>
          <w:rStyle w:val="a3"/>
          <w:rFonts w:ascii="Times New Roman" w:hAnsi="Times New Roman"/>
          <w:bCs w:val="0"/>
          <w:sz w:val="24"/>
          <w:szCs w:val="24"/>
        </w:rPr>
        <w:t>В</w:t>
      </w:r>
      <w:r w:rsidR="002E1C91">
        <w:rPr>
          <w:rStyle w:val="a3"/>
          <w:rFonts w:ascii="Times New Roman" w:hAnsi="Times New Roman"/>
          <w:bCs w:val="0"/>
          <w:sz w:val="24"/>
          <w:szCs w:val="24"/>
        </w:rPr>
        <w:t xml:space="preserve"> </w:t>
      </w:r>
      <w:r w:rsidR="005D013B" w:rsidRPr="002E1C91">
        <w:rPr>
          <w:rStyle w:val="a3"/>
          <w:rFonts w:ascii="Times New Roman" w:hAnsi="Times New Roman"/>
          <w:bCs w:val="0"/>
          <w:sz w:val="24"/>
          <w:szCs w:val="24"/>
        </w:rPr>
        <w:t>КОНТЕКСТЕ</w:t>
      </w:r>
      <w:r w:rsidR="002E1C91">
        <w:rPr>
          <w:rStyle w:val="a3"/>
          <w:rFonts w:ascii="Times New Roman" w:hAnsi="Times New Roman"/>
          <w:bCs w:val="0"/>
          <w:sz w:val="24"/>
          <w:szCs w:val="24"/>
        </w:rPr>
        <w:t xml:space="preserve"> </w:t>
      </w:r>
      <w:r w:rsidR="005D013B" w:rsidRPr="002E1C91">
        <w:rPr>
          <w:rStyle w:val="a3"/>
          <w:rFonts w:ascii="Times New Roman" w:hAnsi="Times New Roman"/>
          <w:bCs w:val="0"/>
          <w:sz w:val="24"/>
          <w:szCs w:val="24"/>
        </w:rPr>
        <w:t>СООТНОШЕНИЯ</w:t>
      </w:r>
      <w:r w:rsidR="002E1C91">
        <w:rPr>
          <w:rStyle w:val="a3"/>
          <w:rFonts w:ascii="Times New Roman" w:hAnsi="Times New Roman"/>
          <w:bCs w:val="0"/>
          <w:sz w:val="24"/>
          <w:szCs w:val="24"/>
        </w:rPr>
        <w:t xml:space="preserve"> </w:t>
      </w:r>
      <w:r w:rsidR="005D013B" w:rsidRPr="002E1C91">
        <w:rPr>
          <w:rStyle w:val="a3"/>
          <w:rFonts w:ascii="Times New Roman" w:hAnsi="Times New Roman"/>
          <w:bCs w:val="0"/>
          <w:sz w:val="24"/>
          <w:szCs w:val="24"/>
        </w:rPr>
        <w:t>КУЛЬТУРЫ</w:t>
      </w:r>
      <w:r w:rsidR="002E1C91">
        <w:rPr>
          <w:rStyle w:val="a3"/>
          <w:rFonts w:ascii="Times New Roman" w:hAnsi="Times New Roman"/>
          <w:bCs w:val="0"/>
          <w:sz w:val="24"/>
          <w:szCs w:val="24"/>
        </w:rPr>
        <w:t xml:space="preserve"> </w:t>
      </w:r>
      <w:r w:rsidR="005D013B" w:rsidRPr="002E1C91">
        <w:rPr>
          <w:rStyle w:val="a3"/>
          <w:rFonts w:ascii="Times New Roman" w:hAnsi="Times New Roman"/>
          <w:bCs w:val="0"/>
          <w:sz w:val="24"/>
          <w:szCs w:val="24"/>
        </w:rPr>
        <w:t>И</w:t>
      </w:r>
      <w:r w:rsidR="002E1C91">
        <w:rPr>
          <w:rStyle w:val="a3"/>
          <w:rFonts w:ascii="Times New Roman" w:hAnsi="Times New Roman"/>
          <w:bCs w:val="0"/>
          <w:sz w:val="24"/>
          <w:szCs w:val="24"/>
        </w:rPr>
        <w:t xml:space="preserve"> </w:t>
      </w:r>
      <w:r w:rsidR="005D013B" w:rsidRPr="002E1C91">
        <w:rPr>
          <w:rStyle w:val="a3"/>
          <w:rFonts w:ascii="Times New Roman" w:hAnsi="Times New Roman"/>
          <w:bCs w:val="0"/>
          <w:sz w:val="24"/>
          <w:szCs w:val="24"/>
        </w:rPr>
        <w:t>ЦИВИЛИЗАЦИИ</w:t>
      </w:r>
      <w:r w:rsidR="002E1C91">
        <w:rPr>
          <w:rStyle w:val="a3"/>
          <w:rFonts w:ascii="Times New Roman" w:hAnsi="Times New Roman"/>
          <w:bCs w:val="0"/>
          <w:sz w:val="24"/>
          <w:szCs w:val="24"/>
        </w:rPr>
        <w:t xml:space="preserve"> </w:t>
      </w:r>
      <w:r w:rsidR="005D013B" w:rsidRPr="002E1C91">
        <w:rPr>
          <w:rStyle w:val="ac"/>
          <w:rFonts w:ascii="Times New Roman" w:hAnsi="Times New Roman"/>
          <w:b/>
          <w:sz w:val="24"/>
          <w:szCs w:val="24"/>
        </w:rPr>
        <w:footnoteReference w:id="1"/>
      </w:r>
    </w:p>
    <w:p w:rsidR="00076878" w:rsidRPr="002E1C91" w:rsidRDefault="00076878" w:rsidP="002E1C91">
      <w:pPr>
        <w:tabs>
          <w:tab w:val="num" w:pos="1494"/>
        </w:tabs>
        <w:spacing w:after="0" w:line="360" w:lineRule="auto"/>
        <w:ind w:firstLine="709"/>
        <w:jc w:val="both"/>
        <w:rPr>
          <w:rStyle w:val="a3"/>
          <w:rFonts w:ascii="Times New Roman" w:hAnsi="Times New Roman"/>
          <w:bCs w:val="0"/>
          <w:sz w:val="24"/>
          <w:szCs w:val="24"/>
        </w:rPr>
      </w:pPr>
    </w:p>
    <w:p w:rsidR="002E299D" w:rsidRPr="002E1C91" w:rsidRDefault="002E299D" w:rsidP="002E1C91">
      <w:pPr>
        <w:tabs>
          <w:tab w:val="num" w:pos="1494"/>
        </w:tabs>
        <w:spacing w:after="0" w:line="360" w:lineRule="auto"/>
        <w:ind w:firstLine="709"/>
        <w:jc w:val="both"/>
        <w:rPr>
          <w:rStyle w:val="a3"/>
          <w:rFonts w:ascii="Times New Roman" w:hAnsi="Times New Roman"/>
          <w:b w:val="0"/>
          <w:i/>
          <w:iCs/>
          <w:sz w:val="24"/>
          <w:szCs w:val="24"/>
        </w:rPr>
      </w:pPr>
      <w:r w:rsidRPr="002E1C91">
        <w:rPr>
          <w:rStyle w:val="a3"/>
          <w:rFonts w:ascii="Times New Roman" w:hAnsi="Times New Roman"/>
          <w:bCs w:val="0"/>
          <w:i/>
          <w:iCs/>
          <w:sz w:val="24"/>
          <w:szCs w:val="24"/>
        </w:rPr>
        <w:t>Ключевые</w:t>
      </w:r>
      <w:r w:rsidR="002E1C91">
        <w:rPr>
          <w:rStyle w:val="a3"/>
          <w:rFonts w:ascii="Times New Roman" w:hAnsi="Times New Roman"/>
          <w:bCs w:val="0"/>
          <w:i/>
          <w:iCs/>
          <w:sz w:val="24"/>
          <w:szCs w:val="24"/>
        </w:rPr>
        <w:t xml:space="preserve"> </w:t>
      </w:r>
      <w:r w:rsidRPr="002E1C91">
        <w:rPr>
          <w:rStyle w:val="a3"/>
          <w:rFonts w:ascii="Times New Roman" w:hAnsi="Times New Roman"/>
          <w:bCs w:val="0"/>
          <w:i/>
          <w:iCs/>
          <w:sz w:val="24"/>
          <w:szCs w:val="24"/>
        </w:rPr>
        <w:t>слова:</w:t>
      </w:r>
      <w:r w:rsidR="002E1C91">
        <w:rPr>
          <w:rStyle w:val="a3"/>
          <w:rFonts w:ascii="Times New Roman" w:hAnsi="Times New Roman"/>
          <w:b w:val="0"/>
          <w:i/>
          <w:iCs/>
          <w:sz w:val="24"/>
          <w:szCs w:val="24"/>
        </w:rPr>
        <w:t xml:space="preserve"> </w:t>
      </w:r>
      <w:r w:rsidRPr="002E1C91">
        <w:rPr>
          <w:rStyle w:val="a3"/>
          <w:rFonts w:ascii="Times New Roman" w:hAnsi="Times New Roman"/>
          <w:b w:val="0"/>
          <w:i/>
          <w:iCs/>
          <w:sz w:val="24"/>
          <w:szCs w:val="24"/>
        </w:rPr>
        <w:t>культура</w:t>
      </w:r>
      <w:r w:rsidRPr="002E1C91">
        <w:rPr>
          <w:rStyle w:val="a3"/>
          <w:rFonts w:ascii="Times New Roman" w:hAnsi="Times New Roman"/>
          <w:bCs w:val="0"/>
          <w:i/>
          <w:iCs/>
          <w:sz w:val="24"/>
          <w:szCs w:val="24"/>
        </w:rPr>
        <w:t>,</w:t>
      </w:r>
      <w:r w:rsidR="002E1C91">
        <w:rPr>
          <w:rStyle w:val="a3"/>
          <w:rFonts w:ascii="Times New Roman" w:hAnsi="Times New Roman"/>
          <w:bCs w:val="0"/>
          <w:i/>
          <w:iCs/>
          <w:sz w:val="24"/>
          <w:szCs w:val="24"/>
        </w:rPr>
        <w:t xml:space="preserve"> </w:t>
      </w:r>
      <w:r w:rsidRPr="002E1C91">
        <w:rPr>
          <w:rStyle w:val="a3"/>
          <w:rFonts w:ascii="Times New Roman" w:hAnsi="Times New Roman"/>
          <w:b w:val="0"/>
          <w:i/>
          <w:iCs/>
          <w:sz w:val="24"/>
          <w:szCs w:val="24"/>
        </w:rPr>
        <w:t>цивилизация,</w:t>
      </w:r>
      <w:r w:rsidR="002E1C91">
        <w:rPr>
          <w:rStyle w:val="a3"/>
          <w:rFonts w:ascii="Times New Roman" w:hAnsi="Times New Roman"/>
          <w:b w:val="0"/>
          <w:i/>
          <w:iCs/>
          <w:sz w:val="24"/>
          <w:szCs w:val="24"/>
        </w:rPr>
        <w:t xml:space="preserve"> </w:t>
      </w:r>
      <w:r w:rsidRPr="002E1C91">
        <w:rPr>
          <w:rStyle w:val="a3"/>
          <w:rFonts w:ascii="Times New Roman" w:hAnsi="Times New Roman"/>
          <w:b w:val="0"/>
          <w:i/>
          <w:iCs/>
          <w:sz w:val="24"/>
          <w:szCs w:val="24"/>
        </w:rPr>
        <w:t>искусственный</w:t>
      </w:r>
      <w:r w:rsidR="002E1C91">
        <w:rPr>
          <w:rStyle w:val="a3"/>
          <w:rFonts w:ascii="Times New Roman" w:hAnsi="Times New Roman"/>
          <w:b w:val="0"/>
          <w:i/>
          <w:iCs/>
          <w:sz w:val="24"/>
          <w:szCs w:val="24"/>
        </w:rPr>
        <w:t xml:space="preserve"> </w:t>
      </w:r>
      <w:r w:rsidRPr="002E1C91">
        <w:rPr>
          <w:rStyle w:val="a3"/>
          <w:rFonts w:ascii="Times New Roman" w:hAnsi="Times New Roman"/>
          <w:b w:val="0"/>
          <w:i/>
          <w:iCs/>
          <w:sz w:val="24"/>
          <w:szCs w:val="24"/>
        </w:rPr>
        <w:t>интеллект,</w:t>
      </w:r>
      <w:r w:rsidR="002E1C91">
        <w:rPr>
          <w:rStyle w:val="a3"/>
          <w:rFonts w:ascii="Times New Roman" w:hAnsi="Times New Roman"/>
          <w:b w:val="0"/>
          <w:i/>
          <w:iCs/>
          <w:sz w:val="24"/>
          <w:szCs w:val="24"/>
        </w:rPr>
        <w:t xml:space="preserve"> </w:t>
      </w:r>
      <w:r w:rsidRPr="002E1C91">
        <w:rPr>
          <w:rStyle w:val="a3"/>
          <w:rFonts w:ascii="Times New Roman" w:hAnsi="Times New Roman"/>
          <w:b w:val="0"/>
          <w:i/>
          <w:iCs/>
          <w:sz w:val="24"/>
          <w:szCs w:val="24"/>
        </w:rPr>
        <w:t>технологии,</w:t>
      </w:r>
      <w:r w:rsidR="002E1C91">
        <w:rPr>
          <w:rStyle w:val="a3"/>
          <w:rFonts w:ascii="Times New Roman" w:hAnsi="Times New Roman"/>
          <w:b w:val="0"/>
          <w:i/>
          <w:iCs/>
          <w:sz w:val="24"/>
          <w:szCs w:val="24"/>
        </w:rPr>
        <w:t xml:space="preserve"> </w:t>
      </w:r>
      <w:r w:rsidRPr="002E1C91">
        <w:rPr>
          <w:rStyle w:val="a3"/>
          <w:rFonts w:ascii="Times New Roman" w:hAnsi="Times New Roman"/>
          <w:b w:val="0"/>
          <w:i/>
          <w:iCs/>
          <w:sz w:val="24"/>
          <w:szCs w:val="24"/>
        </w:rPr>
        <w:t>интеграционные</w:t>
      </w:r>
      <w:r w:rsidR="002E1C91">
        <w:rPr>
          <w:rStyle w:val="a3"/>
          <w:rFonts w:ascii="Times New Roman" w:hAnsi="Times New Roman"/>
          <w:b w:val="0"/>
          <w:i/>
          <w:iCs/>
          <w:sz w:val="24"/>
          <w:szCs w:val="24"/>
        </w:rPr>
        <w:t xml:space="preserve"> </w:t>
      </w:r>
      <w:r w:rsidRPr="002E1C91">
        <w:rPr>
          <w:rStyle w:val="a3"/>
          <w:rFonts w:ascii="Times New Roman" w:hAnsi="Times New Roman"/>
          <w:b w:val="0"/>
          <w:i/>
          <w:iCs/>
          <w:sz w:val="24"/>
          <w:szCs w:val="24"/>
        </w:rPr>
        <w:t>процессы,</w:t>
      </w:r>
      <w:r w:rsidR="002E1C91">
        <w:rPr>
          <w:rStyle w:val="a3"/>
          <w:rFonts w:ascii="Times New Roman" w:hAnsi="Times New Roman"/>
          <w:b w:val="0"/>
          <w:i/>
          <w:iCs/>
          <w:sz w:val="24"/>
          <w:szCs w:val="24"/>
        </w:rPr>
        <w:t xml:space="preserve"> </w:t>
      </w:r>
      <w:r w:rsidRPr="002E1C91">
        <w:rPr>
          <w:rStyle w:val="a3"/>
          <w:rFonts w:ascii="Times New Roman" w:hAnsi="Times New Roman"/>
          <w:b w:val="0"/>
          <w:i/>
          <w:iCs/>
          <w:sz w:val="24"/>
          <w:szCs w:val="24"/>
        </w:rPr>
        <w:t>человек,</w:t>
      </w:r>
      <w:r w:rsidR="002E1C91">
        <w:rPr>
          <w:rStyle w:val="a3"/>
          <w:rFonts w:ascii="Times New Roman" w:hAnsi="Times New Roman"/>
          <w:b w:val="0"/>
          <w:i/>
          <w:iCs/>
          <w:sz w:val="24"/>
          <w:szCs w:val="24"/>
        </w:rPr>
        <w:t xml:space="preserve"> </w:t>
      </w:r>
      <w:r w:rsidRPr="002E1C91">
        <w:rPr>
          <w:rStyle w:val="a3"/>
          <w:rFonts w:ascii="Times New Roman" w:hAnsi="Times New Roman"/>
          <w:b w:val="0"/>
          <w:i/>
          <w:iCs/>
          <w:sz w:val="24"/>
          <w:szCs w:val="24"/>
        </w:rPr>
        <w:t>государство.</w:t>
      </w:r>
      <w:r w:rsidR="002E1C91">
        <w:rPr>
          <w:rStyle w:val="a3"/>
          <w:rFonts w:ascii="Times New Roman" w:hAnsi="Times New Roman"/>
          <w:b w:val="0"/>
          <w:i/>
          <w:iCs/>
          <w:sz w:val="24"/>
          <w:szCs w:val="24"/>
        </w:rPr>
        <w:t xml:space="preserve"> </w:t>
      </w:r>
    </w:p>
    <w:p w:rsidR="002E299D" w:rsidRPr="002E1C91" w:rsidRDefault="00870547" w:rsidP="002E1C91">
      <w:pPr>
        <w:tabs>
          <w:tab w:val="num" w:pos="1494"/>
        </w:tabs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E1C91">
        <w:rPr>
          <w:rFonts w:ascii="Times New Roman" w:hAnsi="Times New Roman"/>
          <w:sz w:val="24"/>
          <w:szCs w:val="24"/>
        </w:rPr>
        <w:fldChar w:fldCharType="begin"/>
      </w:r>
      <w:r w:rsidR="002E299D" w:rsidRPr="002E1C91">
        <w:rPr>
          <w:rFonts w:ascii="Times New Roman" w:hAnsi="Times New Roman"/>
          <w:sz w:val="24"/>
          <w:szCs w:val="24"/>
          <w:lang w:val="en-US"/>
        </w:rPr>
        <w:instrText xml:space="preserve"> HYPERLINK "https://www.deepl.com/" \t "_blank" </w:instrText>
      </w:r>
      <w:r w:rsidRPr="002E1C91">
        <w:rPr>
          <w:rFonts w:ascii="Times New Roman" w:hAnsi="Times New Roman"/>
          <w:sz w:val="24"/>
          <w:szCs w:val="24"/>
        </w:rPr>
        <w:fldChar w:fldCharType="separate"/>
      </w:r>
      <w:r w:rsidR="002E299D" w:rsidRPr="002E1C9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US"/>
        </w:rPr>
        <w:t>Keywords:</w:t>
      </w:r>
      <w:r w:rsidR="002E1C9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2E299D" w:rsidRPr="002E1C9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culture,</w:t>
      </w:r>
      <w:r w:rsidR="002E1C9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2E299D" w:rsidRPr="002E1C9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civilization,</w:t>
      </w:r>
      <w:r w:rsidR="002E1C9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2E299D" w:rsidRPr="002E1C9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artificial</w:t>
      </w:r>
      <w:r w:rsidR="002E1C9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2E299D" w:rsidRPr="002E1C9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intelligence,</w:t>
      </w:r>
      <w:r w:rsidR="002E1C9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2E299D" w:rsidRPr="002E1C9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technology,</w:t>
      </w:r>
      <w:r w:rsidR="002E1C9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2E299D" w:rsidRPr="002E1C9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integration</w:t>
      </w:r>
      <w:r w:rsidR="002E1C9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2E299D" w:rsidRPr="002E1C9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processes,</w:t>
      </w:r>
      <w:r w:rsidR="002E1C9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2E299D" w:rsidRPr="002E1C9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man,</w:t>
      </w:r>
      <w:r w:rsidR="002E1C9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2E299D" w:rsidRPr="002E1C9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state</w:t>
      </w:r>
      <w:r w:rsidR="002E1C9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.</w:t>
      </w:r>
    </w:p>
    <w:p w:rsidR="002E1C91" w:rsidRDefault="00870547" w:rsidP="002E1C91">
      <w:pPr>
        <w:pStyle w:val="serp-item"/>
        <w:shd w:val="clear" w:color="auto" w:fill="FBFBFB"/>
        <w:spacing w:before="0" w:beforeAutospacing="0" w:after="0" w:afterAutospacing="0" w:line="360" w:lineRule="auto"/>
        <w:ind w:firstLine="709"/>
        <w:jc w:val="both"/>
      </w:pPr>
      <w:r w:rsidRPr="002E1C91">
        <w:fldChar w:fldCharType="end"/>
      </w:r>
    </w:p>
    <w:p w:rsidR="00875D74" w:rsidRPr="002E1C91" w:rsidRDefault="00875D74" w:rsidP="002E1C91">
      <w:pPr>
        <w:pStyle w:val="serp-item"/>
        <w:shd w:val="clear" w:color="auto" w:fill="FBFBFB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2E1C91">
        <w:rPr>
          <w:bCs/>
        </w:rPr>
        <w:t>Интеграционные</w:t>
      </w:r>
      <w:r w:rsidR="002E1C91">
        <w:rPr>
          <w:bCs/>
        </w:rPr>
        <w:t xml:space="preserve"> </w:t>
      </w:r>
      <w:r w:rsidRPr="002E1C91">
        <w:rPr>
          <w:bCs/>
        </w:rPr>
        <w:t>процессы</w:t>
      </w:r>
      <w:r w:rsidR="002E1C91">
        <w:rPr>
          <w:bCs/>
        </w:rPr>
        <w:t xml:space="preserve"> </w:t>
      </w:r>
      <w:r w:rsidRPr="002E1C91">
        <w:rPr>
          <w:bCs/>
        </w:rPr>
        <w:t>наталкиваются</w:t>
      </w:r>
      <w:r w:rsidR="002E1C91">
        <w:rPr>
          <w:bCs/>
        </w:rPr>
        <w:t xml:space="preserve"> </w:t>
      </w:r>
      <w:r w:rsidRPr="002E1C91">
        <w:rPr>
          <w:bCs/>
        </w:rPr>
        <w:t>на</w:t>
      </w:r>
      <w:r w:rsidR="002E1C91">
        <w:rPr>
          <w:bCs/>
        </w:rPr>
        <w:t xml:space="preserve"> </w:t>
      </w:r>
      <w:r w:rsidRPr="002E1C91">
        <w:rPr>
          <w:bCs/>
        </w:rPr>
        <w:t>множество</w:t>
      </w:r>
      <w:r w:rsidR="002E1C91">
        <w:rPr>
          <w:bCs/>
        </w:rPr>
        <w:t xml:space="preserve"> </w:t>
      </w:r>
      <w:r w:rsidR="00E04DD5" w:rsidRPr="002E1C91">
        <w:rPr>
          <w:bCs/>
        </w:rPr>
        <w:t>реалий,</w:t>
      </w:r>
      <w:r w:rsidR="002E1C91">
        <w:rPr>
          <w:bCs/>
        </w:rPr>
        <w:t xml:space="preserve"> </w:t>
      </w:r>
      <w:r w:rsidR="00E04DD5" w:rsidRPr="002E1C91">
        <w:rPr>
          <w:bCs/>
        </w:rPr>
        <w:t>становящихся</w:t>
      </w:r>
      <w:r w:rsidR="002E1C91">
        <w:rPr>
          <w:bCs/>
        </w:rPr>
        <w:t xml:space="preserve"> </w:t>
      </w:r>
      <w:r w:rsidR="00E04DD5" w:rsidRPr="002E1C91">
        <w:rPr>
          <w:bCs/>
        </w:rPr>
        <w:t>препятствием</w:t>
      </w:r>
      <w:r w:rsidR="002E1C91">
        <w:rPr>
          <w:bCs/>
        </w:rPr>
        <w:t xml:space="preserve"> </w:t>
      </w:r>
      <w:r w:rsidR="00E04DD5" w:rsidRPr="002E1C91">
        <w:rPr>
          <w:bCs/>
        </w:rPr>
        <w:t>на</w:t>
      </w:r>
      <w:r w:rsidR="002E1C91">
        <w:rPr>
          <w:bCs/>
        </w:rPr>
        <w:t xml:space="preserve"> </w:t>
      </w:r>
      <w:r w:rsidR="00E04DD5" w:rsidRPr="002E1C91">
        <w:rPr>
          <w:bCs/>
        </w:rPr>
        <w:t>пути</w:t>
      </w:r>
      <w:r w:rsidR="002E1C91">
        <w:rPr>
          <w:bCs/>
        </w:rPr>
        <w:t xml:space="preserve"> </w:t>
      </w:r>
      <w:r w:rsidRPr="002E1C91">
        <w:rPr>
          <w:bCs/>
        </w:rPr>
        <w:t>интеграци</w:t>
      </w:r>
      <w:r w:rsidR="00E04DD5" w:rsidRPr="002E1C91">
        <w:rPr>
          <w:bCs/>
        </w:rPr>
        <w:t>и</w:t>
      </w:r>
      <w:r w:rsidRPr="002E1C91">
        <w:rPr>
          <w:bCs/>
        </w:rPr>
        <w:t>.</w:t>
      </w:r>
      <w:r w:rsidR="002E1C91">
        <w:rPr>
          <w:bCs/>
        </w:rPr>
        <w:t xml:space="preserve"> </w:t>
      </w:r>
      <w:r w:rsidR="00E04DD5" w:rsidRPr="002E1C91">
        <w:rPr>
          <w:bCs/>
        </w:rPr>
        <w:t>Часть</w:t>
      </w:r>
      <w:r w:rsidR="002E1C91">
        <w:rPr>
          <w:bCs/>
        </w:rPr>
        <w:t xml:space="preserve"> </w:t>
      </w:r>
      <w:r w:rsidR="00E04DD5" w:rsidRPr="002E1C91">
        <w:rPr>
          <w:bCs/>
        </w:rPr>
        <w:t>из</w:t>
      </w:r>
      <w:r w:rsidR="002E1C91">
        <w:rPr>
          <w:bCs/>
        </w:rPr>
        <w:t xml:space="preserve"> </w:t>
      </w:r>
      <w:r w:rsidR="00E04DD5" w:rsidRPr="002E1C91">
        <w:rPr>
          <w:bCs/>
        </w:rPr>
        <w:t>таких</w:t>
      </w:r>
      <w:r w:rsidR="002E1C91">
        <w:rPr>
          <w:bCs/>
        </w:rPr>
        <w:t xml:space="preserve"> </w:t>
      </w:r>
      <w:r w:rsidR="00E04DD5" w:rsidRPr="002E1C91">
        <w:rPr>
          <w:bCs/>
        </w:rPr>
        <w:t>реалий</w:t>
      </w:r>
      <w:r w:rsidR="002E1C91">
        <w:rPr>
          <w:bCs/>
        </w:rPr>
        <w:t xml:space="preserve"> </w:t>
      </w:r>
      <w:r w:rsidR="00E04DD5" w:rsidRPr="002E1C91">
        <w:rPr>
          <w:bCs/>
        </w:rPr>
        <w:t>леж</w:t>
      </w:r>
      <w:r w:rsidR="002E1C91">
        <w:rPr>
          <w:bCs/>
        </w:rPr>
        <w:t>и</w:t>
      </w:r>
      <w:r w:rsidR="00E04DD5" w:rsidRPr="002E1C91">
        <w:rPr>
          <w:bCs/>
        </w:rPr>
        <w:t>т</w:t>
      </w:r>
      <w:r w:rsidR="002E1C91">
        <w:rPr>
          <w:bCs/>
        </w:rPr>
        <w:t xml:space="preserve"> </w:t>
      </w:r>
      <w:r w:rsidR="00E04DD5" w:rsidRPr="002E1C91">
        <w:rPr>
          <w:bCs/>
        </w:rPr>
        <w:t>на</w:t>
      </w:r>
      <w:r w:rsidR="002E1C91">
        <w:rPr>
          <w:bCs/>
        </w:rPr>
        <w:t xml:space="preserve"> </w:t>
      </w:r>
      <w:r w:rsidR="00E04DD5" w:rsidRPr="002E1C91">
        <w:rPr>
          <w:bCs/>
        </w:rPr>
        <w:t>поверхности,</w:t>
      </w:r>
      <w:r w:rsidR="002E1C91">
        <w:rPr>
          <w:bCs/>
        </w:rPr>
        <w:t xml:space="preserve"> </w:t>
      </w:r>
      <w:r w:rsidR="00E04DD5" w:rsidRPr="002E1C91">
        <w:rPr>
          <w:bCs/>
        </w:rPr>
        <w:t>другая</w:t>
      </w:r>
      <w:r w:rsidR="002E1C91">
        <w:rPr>
          <w:bCs/>
        </w:rPr>
        <w:t xml:space="preserve"> </w:t>
      </w:r>
      <w:r w:rsidR="00E04DD5" w:rsidRPr="002E1C91">
        <w:rPr>
          <w:bCs/>
        </w:rPr>
        <w:t>их</w:t>
      </w:r>
      <w:r w:rsidR="002E1C91">
        <w:rPr>
          <w:bCs/>
        </w:rPr>
        <w:t xml:space="preserve"> </w:t>
      </w:r>
      <w:r w:rsidR="00E04DD5" w:rsidRPr="002E1C91">
        <w:rPr>
          <w:bCs/>
        </w:rPr>
        <w:t>часть</w:t>
      </w:r>
      <w:r w:rsidR="002E1C91">
        <w:rPr>
          <w:bCs/>
        </w:rPr>
        <w:t xml:space="preserve"> </w:t>
      </w:r>
      <w:r w:rsidR="00E04DD5" w:rsidRPr="002E1C91">
        <w:rPr>
          <w:bCs/>
        </w:rPr>
        <w:t>не</w:t>
      </w:r>
      <w:r w:rsidR="002E1C91">
        <w:rPr>
          <w:bCs/>
        </w:rPr>
        <w:t xml:space="preserve"> </w:t>
      </w:r>
      <w:r w:rsidR="00E04DD5" w:rsidRPr="002E1C91">
        <w:rPr>
          <w:bCs/>
        </w:rPr>
        <w:t>столь</w:t>
      </w:r>
      <w:r w:rsidR="002E1C91">
        <w:rPr>
          <w:bCs/>
        </w:rPr>
        <w:t xml:space="preserve"> </w:t>
      </w:r>
      <w:r w:rsidR="00E04DD5" w:rsidRPr="002E1C91">
        <w:rPr>
          <w:bCs/>
        </w:rPr>
        <w:t>очевидна,</w:t>
      </w:r>
      <w:r w:rsidR="002E1C91">
        <w:rPr>
          <w:bCs/>
        </w:rPr>
        <w:t xml:space="preserve"> </w:t>
      </w:r>
      <w:r w:rsidR="00E04DD5" w:rsidRPr="002E1C91">
        <w:rPr>
          <w:bCs/>
        </w:rPr>
        <w:t>хотя</w:t>
      </w:r>
      <w:r w:rsidR="002E1C91">
        <w:rPr>
          <w:bCs/>
        </w:rPr>
        <w:t xml:space="preserve"> </w:t>
      </w:r>
      <w:r w:rsidR="00E04DD5" w:rsidRPr="002E1C91">
        <w:rPr>
          <w:bCs/>
        </w:rPr>
        <w:t>их</w:t>
      </w:r>
      <w:r w:rsidR="002E1C91">
        <w:rPr>
          <w:bCs/>
        </w:rPr>
        <w:t xml:space="preserve"> </w:t>
      </w:r>
      <w:r w:rsidR="00E04DD5" w:rsidRPr="002E1C91">
        <w:rPr>
          <w:bCs/>
        </w:rPr>
        <w:t>роль</w:t>
      </w:r>
      <w:r w:rsidR="002E1C91">
        <w:rPr>
          <w:bCs/>
        </w:rPr>
        <w:t xml:space="preserve"> </w:t>
      </w:r>
      <w:r w:rsidR="00E04DD5" w:rsidRPr="002E1C91">
        <w:rPr>
          <w:bCs/>
        </w:rPr>
        <w:t>в</w:t>
      </w:r>
      <w:r w:rsidR="002E1C91">
        <w:rPr>
          <w:bCs/>
        </w:rPr>
        <w:t xml:space="preserve"> </w:t>
      </w:r>
      <w:r w:rsidR="00E04DD5" w:rsidRPr="002E1C91">
        <w:rPr>
          <w:bCs/>
        </w:rPr>
        <w:t>усложнении</w:t>
      </w:r>
      <w:r w:rsidR="002E1C91">
        <w:rPr>
          <w:bCs/>
        </w:rPr>
        <w:t xml:space="preserve"> </w:t>
      </w:r>
      <w:r w:rsidR="00E04DD5" w:rsidRPr="002E1C91">
        <w:rPr>
          <w:bCs/>
        </w:rPr>
        <w:t>интеграционных</w:t>
      </w:r>
      <w:r w:rsidR="002E1C91">
        <w:rPr>
          <w:bCs/>
        </w:rPr>
        <w:t xml:space="preserve"> </w:t>
      </w:r>
      <w:r w:rsidR="00E04DD5" w:rsidRPr="002E1C91">
        <w:rPr>
          <w:bCs/>
        </w:rPr>
        <w:t>процессов</w:t>
      </w:r>
      <w:r w:rsidR="002E1C91">
        <w:rPr>
          <w:bCs/>
        </w:rPr>
        <w:t xml:space="preserve"> </w:t>
      </w:r>
      <w:r w:rsidR="00E04DD5" w:rsidRPr="002E1C91">
        <w:rPr>
          <w:bCs/>
        </w:rPr>
        <w:t>не</w:t>
      </w:r>
      <w:r w:rsidR="002E1C91">
        <w:rPr>
          <w:bCs/>
        </w:rPr>
        <w:t xml:space="preserve"> </w:t>
      </w:r>
      <w:r w:rsidR="00E04DD5" w:rsidRPr="002E1C91">
        <w:rPr>
          <w:bCs/>
        </w:rPr>
        <w:t>менее</w:t>
      </w:r>
      <w:r w:rsidR="002E1C91">
        <w:rPr>
          <w:bCs/>
        </w:rPr>
        <w:t xml:space="preserve"> </w:t>
      </w:r>
      <w:r w:rsidR="00E04DD5" w:rsidRPr="002E1C91">
        <w:rPr>
          <w:bCs/>
        </w:rPr>
        <w:t>значима.</w:t>
      </w:r>
      <w:r w:rsidR="002E1C91">
        <w:rPr>
          <w:bCs/>
        </w:rPr>
        <w:t xml:space="preserve"> </w:t>
      </w:r>
      <w:r w:rsidR="00E04DD5" w:rsidRPr="002E1C91">
        <w:rPr>
          <w:bCs/>
        </w:rPr>
        <w:t>Если</w:t>
      </w:r>
      <w:r w:rsidR="002E1C91">
        <w:rPr>
          <w:bCs/>
        </w:rPr>
        <w:t xml:space="preserve"> </w:t>
      </w:r>
      <w:r w:rsidR="00E04DD5" w:rsidRPr="002E1C91">
        <w:rPr>
          <w:bCs/>
        </w:rPr>
        <w:t>к</w:t>
      </w:r>
      <w:r w:rsidR="002E1C91">
        <w:rPr>
          <w:bCs/>
        </w:rPr>
        <w:t xml:space="preserve"> </w:t>
      </w:r>
      <w:r w:rsidR="00E04DD5" w:rsidRPr="002E1C91">
        <w:rPr>
          <w:bCs/>
        </w:rPr>
        <w:t>числу</w:t>
      </w:r>
      <w:r w:rsidR="002E1C91">
        <w:rPr>
          <w:bCs/>
        </w:rPr>
        <w:t xml:space="preserve"> </w:t>
      </w:r>
      <w:r w:rsidR="00E04DD5" w:rsidRPr="002E1C91">
        <w:rPr>
          <w:bCs/>
        </w:rPr>
        <w:t>первых</w:t>
      </w:r>
      <w:r w:rsidR="002E1C91">
        <w:rPr>
          <w:bCs/>
        </w:rPr>
        <w:t xml:space="preserve"> </w:t>
      </w:r>
      <w:r w:rsidR="00E04DD5" w:rsidRPr="002E1C91">
        <w:rPr>
          <w:bCs/>
        </w:rPr>
        <w:t>можно</w:t>
      </w:r>
      <w:r w:rsidR="002E1C91">
        <w:rPr>
          <w:bCs/>
        </w:rPr>
        <w:t xml:space="preserve"> </w:t>
      </w:r>
      <w:r w:rsidR="00E04DD5" w:rsidRPr="002E1C91">
        <w:rPr>
          <w:bCs/>
        </w:rPr>
        <w:t>отнести,</w:t>
      </w:r>
      <w:r w:rsidR="002E1C91">
        <w:rPr>
          <w:bCs/>
        </w:rPr>
        <w:t xml:space="preserve"> </w:t>
      </w:r>
      <w:r w:rsidR="00E04DD5" w:rsidRPr="002E1C91">
        <w:rPr>
          <w:bCs/>
        </w:rPr>
        <w:t>например,</w:t>
      </w:r>
      <w:r w:rsidR="002E1C91">
        <w:rPr>
          <w:bCs/>
        </w:rPr>
        <w:t xml:space="preserve"> </w:t>
      </w:r>
      <w:r w:rsidR="00E04DD5" w:rsidRPr="002E1C91">
        <w:rPr>
          <w:bCs/>
        </w:rPr>
        <w:t>существенную</w:t>
      </w:r>
      <w:r w:rsidR="002E1C91">
        <w:rPr>
          <w:bCs/>
        </w:rPr>
        <w:t xml:space="preserve"> </w:t>
      </w:r>
      <w:r w:rsidR="00E04DD5" w:rsidRPr="002E1C91">
        <w:rPr>
          <w:bCs/>
        </w:rPr>
        <w:t>разницу</w:t>
      </w:r>
      <w:r w:rsidR="002E1C91">
        <w:rPr>
          <w:bCs/>
        </w:rPr>
        <w:t xml:space="preserve"> </w:t>
      </w:r>
      <w:r w:rsidR="00E04DD5" w:rsidRPr="002E1C91">
        <w:rPr>
          <w:bCs/>
        </w:rPr>
        <w:t>в</w:t>
      </w:r>
      <w:r w:rsidR="002E1C91">
        <w:rPr>
          <w:bCs/>
        </w:rPr>
        <w:t xml:space="preserve"> </w:t>
      </w:r>
      <w:r w:rsidR="00E04DD5" w:rsidRPr="002E1C91">
        <w:rPr>
          <w:bCs/>
        </w:rPr>
        <w:t>экономическом</w:t>
      </w:r>
      <w:r w:rsidR="002E1C91">
        <w:rPr>
          <w:bCs/>
        </w:rPr>
        <w:t xml:space="preserve"> </w:t>
      </w:r>
      <w:r w:rsidR="00E04DD5" w:rsidRPr="002E1C91">
        <w:rPr>
          <w:bCs/>
        </w:rPr>
        <w:t>развитии,</w:t>
      </w:r>
      <w:r w:rsidR="002E1C91">
        <w:rPr>
          <w:bCs/>
        </w:rPr>
        <w:t xml:space="preserve"> </w:t>
      </w:r>
      <w:r w:rsidR="00E04DD5" w:rsidRPr="002E1C91">
        <w:rPr>
          <w:bCs/>
        </w:rPr>
        <w:t>ставящую</w:t>
      </w:r>
      <w:r w:rsidR="002E1C91">
        <w:rPr>
          <w:bCs/>
        </w:rPr>
        <w:t xml:space="preserve"> </w:t>
      </w:r>
      <w:r w:rsidR="00E04DD5" w:rsidRPr="002E1C91">
        <w:rPr>
          <w:bCs/>
        </w:rPr>
        <w:t>государства</w:t>
      </w:r>
      <w:r w:rsidR="002E1C91">
        <w:rPr>
          <w:bCs/>
        </w:rPr>
        <w:t xml:space="preserve"> </w:t>
      </w:r>
      <w:r w:rsidR="00E04DD5" w:rsidRPr="002E1C91">
        <w:rPr>
          <w:bCs/>
        </w:rPr>
        <w:t>в</w:t>
      </w:r>
      <w:r w:rsidR="002E1C91">
        <w:rPr>
          <w:bCs/>
        </w:rPr>
        <w:t xml:space="preserve"> </w:t>
      </w:r>
      <w:r w:rsidR="00E04DD5" w:rsidRPr="002E1C91">
        <w:rPr>
          <w:bCs/>
        </w:rPr>
        <w:t>неравное</w:t>
      </w:r>
      <w:r w:rsidR="002E1C91">
        <w:rPr>
          <w:bCs/>
        </w:rPr>
        <w:t xml:space="preserve"> </w:t>
      </w:r>
      <w:r w:rsidR="00E04DD5" w:rsidRPr="002E1C91">
        <w:rPr>
          <w:bCs/>
        </w:rPr>
        <w:t>положение</w:t>
      </w:r>
      <w:r w:rsidR="002E1C91">
        <w:rPr>
          <w:bCs/>
        </w:rPr>
        <w:t xml:space="preserve"> </w:t>
      </w:r>
      <w:r w:rsidR="00E04DD5" w:rsidRPr="002E1C91">
        <w:rPr>
          <w:bCs/>
        </w:rPr>
        <w:t>относительно</w:t>
      </w:r>
      <w:r w:rsidR="002E1C91">
        <w:rPr>
          <w:bCs/>
        </w:rPr>
        <w:t xml:space="preserve"> </w:t>
      </w:r>
      <w:r w:rsidR="00E04DD5" w:rsidRPr="002E1C91">
        <w:rPr>
          <w:bCs/>
        </w:rPr>
        <w:t>друг</w:t>
      </w:r>
      <w:r w:rsidR="002E1C91">
        <w:rPr>
          <w:bCs/>
        </w:rPr>
        <w:t xml:space="preserve"> </w:t>
      </w:r>
      <w:r w:rsidR="00E04DD5" w:rsidRPr="002E1C91">
        <w:rPr>
          <w:bCs/>
        </w:rPr>
        <w:t>друга</w:t>
      </w:r>
      <w:r w:rsidR="002E1C91">
        <w:rPr>
          <w:bCs/>
        </w:rPr>
        <w:t xml:space="preserve"> </w:t>
      </w:r>
      <w:r w:rsidR="00E04DD5" w:rsidRPr="002E1C91">
        <w:rPr>
          <w:bCs/>
        </w:rPr>
        <w:t>и</w:t>
      </w:r>
      <w:r w:rsidR="002E1C91">
        <w:rPr>
          <w:bCs/>
        </w:rPr>
        <w:t xml:space="preserve"> </w:t>
      </w:r>
      <w:r w:rsidR="00E04DD5" w:rsidRPr="002E1C91">
        <w:rPr>
          <w:bCs/>
        </w:rPr>
        <w:t>продуцирующую</w:t>
      </w:r>
      <w:r w:rsidR="002E1C91">
        <w:rPr>
          <w:bCs/>
        </w:rPr>
        <w:t xml:space="preserve"> </w:t>
      </w:r>
      <w:r w:rsidR="00E04DD5" w:rsidRPr="002E1C91">
        <w:rPr>
          <w:bCs/>
        </w:rPr>
        <w:t>неравенство</w:t>
      </w:r>
      <w:r w:rsidR="002E1C91">
        <w:rPr>
          <w:bCs/>
        </w:rPr>
        <w:t xml:space="preserve"> </w:t>
      </w:r>
      <w:r w:rsidR="00E04DD5" w:rsidRPr="002E1C91">
        <w:rPr>
          <w:bCs/>
        </w:rPr>
        <w:t>в</w:t>
      </w:r>
      <w:r w:rsidR="002E1C91">
        <w:rPr>
          <w:bCs/>
        </w:rPr>
        <w:t xml:space="preserve"> </w:t>
      </w:r>
      <w:r w:rsidR="00E04DD5" w:rsidRPr="002E1C91">
        <w:rPr>
          <w:bCs/>
        </w:rPr>
        <w:t>их</w:t>
      </w:r>
      <w:r w:rsidR="002E1C91">
        <w:rPr>
          <w:bCs/>
        </w:rPr>
        <w:t xml:space="preserve"> </w:t>
      </w:r>
      <w:r w:rsidR="00E04DD5" w:rsidRPr="002E1C91">
        <w:rPr>
          <w:bCs/>
        </w:rPr>
        <w:t>взаимоотношениях</w:t>
      </w:r>
      <w:r w:rsidR="00221B00" w:rsidRPr="002E1C91">
        <w:rPr>
          <w:bCs/>
        </w:rPr>
        <w:t>;</w:t>
      </w:r>
      <w:r w:rsidR="002E1C91">
        <w:rPr>
          <w:bCs/>
        </w:rPr>
        <w:t xml:space="preserve"> </w:t>
      </w:r>
      <w:r w:rsidR="00076878" w:rsidRPr="002E1C91">
        <w:rPr>
          <w:bCs/>
        </w:rPr>
        <w:t>желание</w:t>
      </w:r>
      <w:r w:rsidR="002E1C91">
        <w:rPr>
          <w:bCs/>
        </w:rPr>
        <w:t xml:space="preserve"> </w:t>
      </w:r>
      <w:r w:rsidR="00076878" w:rsidRPr="002E1C91">
        <w:rPr>
          <w:bCs/>
        </w:rPr>
        <w:t>больше</w:t>
      </w:r>
      <w:r w:rsidR="002E1C91">
        <w:rPr>
          <w:bCs/>
        </w:rPr>
        <w:t xml:space="preserve"> </w:t>
      </w:r>
      <w:r w:rsidR="00076878" w:rsidRPr="002E1C91">
        <w:rPr>
          <w:bCs/>
        </w:rPr>
        <w:t>получить</w:t>
      </w:r>
      <w:r w:rsidR="002E1C91">
        <w:rPr>
          <w:bCs/>
        </w:rPr>
        <w:t xml:space="preserve"> </w:t>
      </w:r>
      <w:r w:rsidR="00076878" w:rsidRPr="002E1C91">
        <w:rPr>
          <w:bCs/>
        </w:rPr>
        <w:t>от</w:t>
      </w:r>
      <w:r w:rsidR="002E1C91">
        <w:rPr>
          <w:bCs/>
        </w:rPr>
        <w:t xml:space="preserve"> </w:t>
      </w:r>
      <w:r w:rsidR="00076878" w:rsidRPr="002E1C91">
        <w:rPr>
          <w:bCs/>
        </w:rPr>
        <w:t>интеграции,</w:t>
      </w:r>
      <w:r w:rsidR="002E1C91">
        <w:rPr>
          <w:bCs/>
        </w:rPr>
        <w:t xml:space="preserve"> </w:t>
      </w:r>
      <w:r w:rsidR="00076878" w:rsidRPr="002E1C91">
        <w:rPr>
          <w:bCs/>
        </w:rPr>
        <w:t>чем</w:t>
      </w:r>
      <w:r w:rsidR="002E1C91">
        <w:rPr>
          <w:bCs/>
        </w:rPr>
        <w:t xml:space="preserve"> </w:t>
      </w:r>
      <w:r w:rsidR="00076878" w:rsidRPr="002E1C91">
        <w:rPr>
          <w:bCs/>
        </w:rPr>
        <w:t>внести</w:t>
      </w:r>
      <w:r w:rsidR="002E1C91">
        <w:rPr>
          <w:bCs/>
        </w:rPr>
        <w:t xml:space="preserve"> </w:t>
      </w:r>
      <w:r w:rsidR="00076878" w:rsidRPr="002E1C91">
        <w:rPr>
          <w:bCs/>
        </w:rPr>
        <w:t>в</w:t>
      </w:r>
      <w:r w:rsidR="002E1C91">
        <w:rPr>
          <w:bCs/>
        </w:rPr>
        <w:t xml:space="preserve"> </w:t>
      </w:r>
      <w:r w:rsidR="00076878" w:rsidRPr="002E1C91">
        <w:rPr>
          <w:bCs/>
        </w:rPr>
        <w:t>нее,</w:t>
      </w:r>
      <w:r w:rsidR="002E1C91">
        <w:rPr>
          <w:bCs/>
        </w:rPr>
        <w:t xml:space="preserve"> </w:t>
      </w:r>
      <w:r w:rsidR="00E04DD5" w:rsidRPr="002E1C91">
        <w:rPr>
          <w:bCs/>
        </w:rPr>
        <w:t>то</w:t>
      </w:r>
      <w:r w:rsidR="002E1C91">
        <w:rPr>
          <w:bCs/>
        </w:rPr>
        <w:t xml:space="preserve"> </w:t>
      </w:r>
      <w:r w:rsidR="00E04DD5" w:rsidRPr="002E1C91">
        <w:rPr>
          <w:bCs/>
        </w:rPr>
        <w:t>ко</w:t>
      </w:r>
      <w:r w:rsidR="002E1C91">
        <w:rPr>
          <w:bCs/>
        </w:rPr>
        <w:t xml:space="preserve"> </w:t>
      </w:r>
      <w:r w:rsidR="00E04DD5" w:rsidRPr="002E1C91">
        <w:rPr>
          <w:bCs/>
        </w:rPr>
        <w:t>второму</w:t>
      </w:r>
      <w:r w:rsidR="002E1C91">
        <w:rPr>
          <w:bCs/>
        </w:rPr>
        <w:t xml:space="preserve"> </w:t>
      </w:r>
      <w:r w:rsidR="00E04DD5" w:rsidRPr="002E1C91">
        <w:rPr>
          <w:bCs/>
        </w:rPr>
        <w:t>кругу</w:t>
      </w:r>
      <w:r w:rsidR="002E1C91">
        <w:rPr>
          <w:bCs/>
        </w:rPr>
        <w:t xml:space="preserve"> </w:t>
      </w:r>
      <w:r w:rsidR="00E04DD5" w:rsidRPr="002E1C91">
        <w:rPr>
          <w:bCs/>
        </w:rPr>
        <w:t>реалий,</w:t>
      </w:r>
      <w:r w:rsidR="002E1C91">
        <w:rPr>
          <w:bCs/>
        </w:rPr>
        <w:t xml:space="preserve"> </w:t>
      </w:r>
      <w:r w:rsidR="00E04DD5" w:rsidRPr="002E1C91">
        <w:rPr>
          <w:bCs/>
        </w:rPr>
        <w:t>осложняющих</w:t>
      </w:r>
      <w:r w:rsidR="002E1C91">
        <w:rPr>
          <w:bCs/>
        </w:rPr>
        <w:t xml:space="preserve"> </w:t>
      </w:r>
      <w:r w:rsidR="00E04DD5" w:rsidRPr="002E1C91">
        <w:rPr>
          <w:bCs/>
        </w:rPr>
        <w:t>интеграцию</w:t>
      </w:r>
      <w:r w:rsidR="002E1C91">
        <w:rPr>
          <w:bCs/>
        </w:rPr>
        <w:t xml:space="preserve">, </w:t>
      </w:r>
      <w:r w:rsidR="00E04DD5" w:rsidRPr="002E1C91">
        <w:rPr>
          <w:bCs/>
        </w:rPr>
        <w:t>отнесем</w:t>
      </w:r>
      <w:r w:rsidR="002E1C91">
        <w:rPr>
          <w:bCs/>
        </w:rPr>
        <w:t xml:space="preserve"> </w:t>
      </w:r>
      <w:r w:rsidRPr="002E1C91">
        <w:rPr>
          <w:bCs/>
        </w:rPr>
        <w:t>недоверие</w:t>
      </w:r>
      <w:r w:rsidR="002E1C91">
        <w:rPr>
          <w:bCs/>
        </w:rPr>
        <w:t xml:space="preserve"> </w:t>
      </w:r>
      <w:r w:rsidRPr="002E1C91">
        <w:rPr>
          <w:bCs/>
        </w:rPr>
        <w:t>стран</w:t>
      </w:r>
      <w:r w:rsidR="002E1C91">
        <w:rPr>
          <w:bCs/>
        </w:rPr>
        <w:t xml:space="preserve"> </w:t>
      </w:r>
      <w:r w:rsidRPr="002E1C91">
        <w:rPr>
          <w:bCs/>
        </w:rPr>
        <w:t>и</w:t>
      </w:r>
      <w:r w:rsidR="002E1C91">
        <w:rPr>
          <w:bCs/>
        </w:rPr>
        <w:t xml:space="preserve"> </w:t>
      </w:r>
      <w:r w:rsidRPr="002E1C91">
        <w:rPr>
          <w:bCs/>
        </w:rPr>
        <w:t>государств</w:t>
      </w:r>
      <w:r w:rsidR="002E1C91">
        <w:rPr>
          <w:bCs/>
        </w:rPr>
        <w:t xml:space="preserve"> </w:t>
      </w:r>
      <w:r w:rsidRPr="002E1C91">
        <w:rPr>
          <w:bCs/>
        </w:rPr>
        <w:t>друг</w:t>
      </w:r>
      <w:r w:rsidR="002E1C91">
        <w:rPr>
          <w:bCs/>
        </w:rPr>
        <w:t xml:space="preserve"> </w:t>
      </w:r>
      <w:r w:rsidRPr="002E1C91">
        <w:rPr>
          <w:bCs/>
        </w:rPr>
        <w:t>к</w:t>
      </w:r>
      <w:r w:rsidR="002E1C91">
        <w:rPr>
          <w:bCs/>
        </w:rPr>
        <w:t xml:space="preserve"> </w:t>
      </w:r>
      <w:r w:rsidRPr="002E1C91">
        <w:rPr>
          <w:bCs/>
        </w:rPr>
        <w:t>другу,</w:t>
      </w:r>
      <w:r w:rsidR="002E1C91">
        <w:rPr>
          <w:bCs/>
        </w:rPr>
        <w:t xml:space="preserve"> </w:t>
      </w:r>
      <w:r w:rsidRPr="002E1C91">
        <w:rPr>
          <w:bCs/>
        </w:rPr>
        <w:t>сложившееся</w:t>
      </w:r>
      <w:r w:rsidR="002E1C91">
        <w:rPr>
          <w:bCs/>
        </w:rPr>
        <w:t xml:space="preserve"> </w:t>
      </w:r>
      <w:r w:rsidRPr="002E1C91">
        <w:rPr>
          <w:bCs/>
        </w:rPr>
        <w:t>в</w:t>
      </w:r>
      <w:r w:rsidR="002E1C91">
        <w:rPr>
          <w:bCs/>
        </w:rPr>
        <w:t xml:space="preserve"> </w:t>
      </w:r>
      <w:r w:rsidRPr="002E1C91">
        <w:rPr>
          <w:bCs/>
        </w:rPr>
        <w:t>историческом</w:t>
      </w:r>
      <w:r w:rsidR="002E1C91">
        <w:rPr>
          <w:bCs/>
        </w:rPr>
        <w:t xml:space="preserve"> </w:t>
      </w:r>
      <w:r w:rsidRPr="002E1C91">
        <w:rPr>
          <w:bCs/>
        </w:rPr>
        <w:t>процессе</w:t>
      </w:r>
      <w:r w:rsidR="001F6B5E" w:rsidRPr="002E1C91">
        <w:rPr>
          <w:bCs/>
        </w:rPr>
        <w:t>;</w:t>
      </w:r>
      <w:r w:rsidR="002E1C91">
        <w:rPr>
          <w:bCs/>
        </w:rPr>
        <w:t xml:space="preserve"> </w:t>
      </w:r>
      <w:r w:rsidR="00076878" w:rsidRPr="002E1C91">
        <w:rPr>
          <w:bCs/>
        </w:rPr>
        <w:t>различное</w:t>
      </w:r>
      <w:r w:rsidR="002E1C91">
        <w:rPr>
          <w:bCs/>
        </w:rPr>
        <w:t xml:space="preserve"> </w:t>
      </w:r>
      <w:r w:rsidR="00076878" w:rsidRPr="002E1C91">
        <w:rPr>
          <w:bCs/>
        </w:rPr>
        <w:t>содержание</w:t>
      </w:r>
      <w:r w:rsidR="002E1C91">
        <w:rPr>
          <w:bCs/>
        </w:rPr>
        <w:t xml:space="preserve"> </w:t>
      </w:r>
      <w:r w:rsidR="00076878" w:rsidRPr="002E1C91">
        <w:rPr>
          <w:bCs/>
        </w:rPr>
        <w:t>традиционных</w:t>
      </w:r>
      <w:r w:rsidR="002E1C91">
        <w:rPr>
          <w:bCs/>
        </w:rPr>
        <w:t xml:space="preserve"> </w:t>
      </w:r>
      <w:r w:rsidR="00076878" w:rsidRPr="002E1C91">
        <w:rPr>
          <w:bCs/>
        </w:rPr>
        <w:t>культур</w:t>
      </w:r>
      <w:r w:rsidR="002E1C91">
        <w:rPr>
          <w:bCs/>
        </w:rPr>
        <w:t xml:space="preserve"> </w:t>
      </w:r>
      <w:r w:rsidR="00076878" w:rsidRPr="002E1C91">
        <w:rPr>
          <w:bCs/>
        </w:rPr>
        <w:t>в</w:t>
      </w:r>
      <w:r w:rsidR="002E1C91">
        <w:rPr>
          <w:bCs/>
        </w:rPr>
        <w:t xml:space="preserve"> </w:t>
      </w:r>
      <w:r w:rsidR="00076878" w:rsidRPr="002E1C91">
        <w:rPr>
          <w:bCs/>
        </w:rPr>
        <w:t>разных</w:t>
      </w:r>
      <w:r w:rsidR="002E1C91">
        <w:rPr>
          <w:bCs/>
        </w:rPr>
        <w:t xml:space="preserve"> </w:t>
      </w:r>
      <w:r w:rsidR="00076878" w:rsidRPr="002E1C91">
        <w:rPr>
          <w:bCs/>
        </w:rPr>
        <w:t>странах;</w:t>
      </w:r>
      <w:r w:rsidR="002E1C91">
        <w:rPr>
          <w:bCs/>
        </w:rPr>
        <w:t xml:space="preserve"> </w:t>
      </w:r>
      <w:r w:rsidR="008511B5" w:rsidRPr="002E1C91">
        <w:rPr>
          <w:bCs/>
        </w:rPr>
        <w:t>не</w:t>
      </w:r>
      <w:r w:rsidR="00143B7F" w:rsidRPr="002E1C91">
        <w:rPr>
          <w:bCs/>
        </w:rPr>
        <w:t>схожее</w:t>
      </w:r>
      <w:r w:rsidR="00E04DD5" w:rsidRPr="002E1C91">
        <w:rPr>
          <w:bCs/>
        </w:rPr>
        <w:t>,</w:t>
      </w:r>
      <w:r w:rsidR="002E1C91">
        <w:rPr>
          <w:bCs/>
        </w:rPr>
        <w:t xml:space="preserve"> </w:t>
      </w:r>
      <w:r w:rsidR="00E04DD5" w:rsidRPr="002E1C91">
        <w:rPr>
          <w:bCs/>
        </w:rPr>
        <w:t>иной</w:t>
      </w:r>
      <w:r w:rsidR="002E1C91">
        <w:rPr>
          <w:bCs/>
        </w:rPr>
        <w:t xml:space="preserve"> </w:t>
      </w:r>
      <w:r w:rsidR="00E04DD5" w:rsidRPr="002E1C91">
        <w:rPr>
          <w:bCs/>
        </w:rPr>
        <w:t>раз</w:t>
      </w:r>
      <w:r w:rsidR="002E1C91">
        <w:rPr>
          <w:bCs/>
        </w:rPr>
        <w:t xml:space="preserve"> </w:t>
      </w:r>
      <w:r w:rsidR="00E04DD5" w:rsidRPr="002E1C91">
        <w:rPr>
          <w:bCs/>
        </w:rPr>
        <w:t>противоположное</w:t>
      </w:r>
      <w:r w:rsidR="00CA6D88" w:rsidRPr="002E1C91">
        <w:rPr>
          <w:bCs/>
        </w:rPr>
        <w:t>,</w:t>
      </w:r>
      <w:r w:rsidR="002E1C91">
        <w:rPr>
          <w:bCs/>
        </w:rPr>
        <w:t xml:space="preserve"> </w:t>
      </w:r>
      <w:r w:rsidR="00143B7F" w:rsidRPr="002E1C91">
        <w:rPr>
          <w:bCs/>
        </w:rPr>
        <w:t>реагирование</w:t>
      </w:r>
      <w:r w:rsidR="002E1C91">
        <w:rPr>
          <w:bCs/>
        </w:rPr>
        <w:t xml:space="preserve"> </w:t>
      </w:r>
      <w:r w:rsidR="00143B7F" w:rsidRPr="002E1C91">
        <w:rPr>
          <w:bCs/>
        </w:rPr>
        <w:t>на</w:t>
      </w:r>
      <w:r w:rsidR="002E1C91">
        <w:rPr>
          <w:bCs/>
        </w:rPr>
        <w:t xml:space="preserve"> </w:t>
      </w:r>
      <w:r w:rsidR="00143B7F" w:rsidRPr="002E1C91">
        <w:rPr>
          <w:bCs/>
        </w:rPr>
        <w:t>вызовы</w:t>
      </w:r>
      <w:r w:rsidR="002E1C91">
        <w:rPr>
          <w:bCs/>
        </w:rPr>
        <w:t xml:space="preserve"> </w:t>
      </w:r>
      <w:r w:rsidR="00143B7F" w:rsidRPr="002E1C91">
        <w:rPr>
          <w:bCs/>
        </w:rPr>
        <w:t>разного</w:t>
      </w:r>
      <w:r w:rsidR="002E1C91">
        <w:rPr>
          <w:bCs/>
        </w:rPr>
        <w:t xml:space="preserve"> </w:t>
      </w:r>
      <w:r w:rsidR="00143B7F" w:rsidRPr="002E1C91">
        <w:rPr>
          <w:bCs/>
        </w:rPr>
        <w:t>рода,</w:t>
      </w:r>
      <w:r w:rsidR="002E1C91">
        <w:rPr>
          <w:bCs/>
        </w:rPr>
        <w:t xml:space="preserve"> </w:t>
      </w:r>
      <w:r w:rsidR="00143B7F" w:rsidRPr="002E1C91">
        <w:rPr>
          <w:bCs/>
        </w:rPr>
        <w:t>на</w:t>
      </w:r>
      <w:r w:rsidR="002E1C91">
        <w:rPr>
          <w:bCs/>
        </w:rPr>
        <w:t xml:space="preserve"> </w:t>
      </w:r>
      <w:r w:rsidR="00143B7F" w:rsidRPr="002E1C91">
        <w:rPr>
          <w:bCs/>
        </w:rPr>
        <w:t>которые</w:t>
      </w:r>
      <w:r w:rsidR="002E1C91">
        <w:rPr>
          <w:bCs/>
        </w:rPr>
        <w:t xml:space="preserve"> </w:t>
      </w:r>
      <w:r w:rsidR="00143B7F" w:rsidRPr="002E1C91">
        <w:rPr>
          <w:bCs/>
        </w:rPr>
        <w:t>страны</w:t>
      </w:r>
      <w:r w:rsidR="002E1C91">
        <w:rPr>
          <w:bCs/>
        </w:rPr>
        <w:t xml:space="preserve"> </w:t>
      </w:r>
      <w:r w:rsidR="00143B7F" w:rsidRPr="002E1C91">
        <w:rPr>
          <w:bCs/>
        </w:rPr>
        <w:t>вынуждены</w:t>
      </w:r>
      <w:r w:rsidR="002E1C91">
        <w:rPr>
          <w:bCs/>
        </w:rPr>
        <w:t xml:space="preserve"> </w:t>
      </w:r>
      <w:r w:rsidR="00143B7F" w:rsidRPr="002E1C91">
        <w:rPr>
          <w:bCs/>
        </w:rPr>
        <w:t>каким-то</w:t>
      </w:r>
      <w:r w:rsidR="002E1C91">
        <w:rPr>
          <w:bCs/>
        </w:rPr>
        <w:t xml:space="preserve"> </w:t>
      </w:r>
      <w:r w:rsidR="00143B7F" w:rsidRPr="002E1C91">
        <w:rPr>
          <w:bCs/>
        </w:rPr>
        <w:t>образом</w:t>
      </w:r>
      <w:r w:rsidR="002E1C91">
        <w:rPr>
          <w:bCs/>
        </w:rPr>
        <w:t xml:space="preserve"> </w:t>
      </w:r>
      <w:r w:rsidR="00143B7F" w:rsidRPr="002E1C91">
        <w:rPr>
          <w:bCs/>
        </w:rPr>
        <w:t>реагировать</w:t>
      </w:r>
      <w:r w:rsidR="00E04DD5" w:rsidRPr="002E1C91">
        <w:rPr>
          <w:bCs/>
        </w:rPr>
        <w:t>.</w:t>
      </w:r>
    </w:p>
    <w:p w:rsidR="00F33871" w:rsidRPr="002E1C91" w:rsidRDefault="0000013B" w:rsidP="002E1C9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1C91">
        <w:rPr>
          <w:rFonts w:ascii="Times New Roman" w:hAnsi="Times New Roman"/>
          <w:sz w:val="24"/>
          <w:szCs w:val="24"/>
        </w:rPr>
        <w:t>Вызовами</w:t>
      </w:r>
      <w:r w:rsidR="00E04DD5" w:rsidRPr="002E1C91">
        <w:rPr>
          <w:rFonts w:ascii="Times New Roman" w:hAnsi="Times New Roman"/>
          <w:sz w:val="24"/>
          <w:szCs w:val="24"/>
        </w:rPr>
        <w:t>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E04DD5"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E04DD5" w:rsidRPr="002E1C91">
        <w:rPr>
          <w:rFonts w:ascii="Times New Roman" w:hAnsi="Times New Roman"/>
          <w:sz w:val="24"/>
          <w:szCs w:val="24"/>
        </w:rPr>
        <w:t>свою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E04DD5" w:rsidRPr="002E1C91">
        <w:rPr>
          <w:rFonts w:ascii="Times New Roman" w:hAnsi="Times New Roman"/>
          <w:sz w:val="24"/>
          <w:szCs w:val="24"/>
        </w:rPr>
        <w:t>очередь,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могут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быть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не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противоречия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между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странами</w:t>
      </w:r>
      <w:r w:rsidR="002E1C91">
        <w:rPr>
          <w:rFonts w:ascii="Times New Roman" w:hAnsi="Times New Roman"/>
          <w:sz w:val="24"/>
          <w:szCs w:val="24"/>
        </w:rPr>
        <w:t xml:space="preserve">, </w:t>
      </w:r>
      <w:r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не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угрозы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суверенитету.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Вызовами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могут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E04DD5" w:rsidRPr="002E1C91">
        <w:rPr>
          <w:rFonts w:ascii="Times New Roman" w:hAnsi="Times New Roman"/>
          <w:sz w:val="24"/>
          <w:szCs w:val="24"/>
        </w:rPr>
        <w:t>стать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новые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реалии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новые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феномены,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возникающие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ходе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развития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человечества.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Например,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такой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заметный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неоднозначный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процесс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как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цифровизация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развитие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искусственного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интеллекта.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Одни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страны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преуспевают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развитии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этих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новых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реалий,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являются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лидерами,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инициаторами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активными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субъектами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5F16BF" w:rsidRPr="002E1C91">
        <w:rPr>
          <w:rFonts w:ascii="Times New Roman" w:hAnsi="Times New Roman"/>
          <w:sz w:val="24"/>
          <w:szCs w:val="24"/>
        </w:rPr>
        <w:t>развития,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5F16BF" w:rsidRPr="002E1C91">
        <w:rPr>
          <w:rFonts w:ascii="Times New Roman" w:hAnsi="Times New Roman"/>
          <w:sz w:val="24"/>
          <w:szCs w:val="24"/>
        </w:rPr>
        <w:t>другие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5F16BF" w:rsidRPr="002E1C91">
        <w:rPr>
          <w:rFonts w:ascii="Times New Roman" w:hAnsi="Times New Roman"/>
          <w:sz w:val="24"/>
          <w:szCs w:val="24"/>
        </w:rPr>
        <w:t>отстают.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5F16BF" w:rsidRPr="002E1C91">
        <w:rPr>
          <w:rFonts w:ascii="Times New Roman" w:hAnsi="Times New Roman"/>
          <w:sz w:val="24"/>
          <w:szCs w:val="24"/>
        </w:rPr>
        <w:t>Уровень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5F16BF" w:rsidRPr="002E1C91">
        <w:rPr>
          <w:rFonts w:ascii="Times New Roman" w:hAnsi="Times New Roman"/>
          <w:sz w:val="24"/>
          <w:szCs w:val="24"/>
        </w:rPr>
        <w:t>развития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2B5049" w:rsidRPr="002E1C91">
        <w:rPr>
          <w:rFonts w:ascii="Times New Roman" w:hAnsi="Times New Roman"/>
          <w:sz w:val="24"/>
          <w:szCs w:val="24"/>
        </w:rPr>
        <w:t>искусственного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2B5049" w:rsidRPr="002E1C91">
        <w:rPr>
          <w:rFonts w:ascii="Times New Roman" w:hAnsi="Times New Roman"/>
          <w:sz w:val="24"/>
          <w:szCs w:val="24"/>
        </w:rPr>
        <w:t>интеллекта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5F16BF"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2B5049" w:rsidRPr="002E1C91">
        <w:rPr>
          <w:rFonts w:ascii="Times New Roman" w:hAnsi="Times New Roman"/>
          <w:sz w:val="24"/>
          <w:szCs w:val="24"/>
        </w:rPr>
        <w:t>разных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2B5049" w:rsidRPr="002E1C91">
        <w:rPr>
          <w:rFonts w:ascii="Times New Roman" w:hAnsi="Times New Roman"/>
          <w:sz w:val="24"/>
          <w:szCs w:val="24"/>
        </w:rPr>
        <w:t>странах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2B5049" w:rsidRPr="002E1C91">
        <w:rPr>
          <w:rFonts w:ascii="Times New Roman" w:hAnsi="Times New Roman"/>
          <w:sz w:val="24"/>
          <w:szCs w:val="24"/>
        </w:rPr>
        <w:t>зависит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2B5049" w:rsidRPr="002E1C91">
        <w:rPr>
          <w:rFonts w:ascii="Times New Roman" w:hAnsi="Times New Roman"/>
          <w:sz w:val="24"/>
          <w:szCs w:val="24"/>
        </w:rPr>
        <w:t>не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2B5049" w:rsidRPr="002E1C91">
        <w:rPr>
          <w:rFonts w:ascii="Times New Roman" w:hAnsi="Times New Roman"/>
          <w:sz w:val="24"/>
          <w:szCs w:val="24"/>
        </w:rPr>
        <w:t>только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2B5049" w:rsidRPr="002E1C91">
        <w:rPr>
          <w:rFonts w:ascii="Times New Roman" w:hAnsi="Times New Roman"/>
          <w:sz w:val="24"/>
          <w:szCs w:val="24"/>
        </w:rPr>
        <w:t>от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2B5049" w:rsidRPr="002E1C91">
        <w:rPr>
          <w:rFonts w:ascii="Times New Roman" w:hAnsi="Times New Roman"/>
          <w:sz w:val="24"/>
          <w:szCs w:val="24"/>
        </w:rPr>
        <w:t>экономической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2B5049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2B5049" w:rsidRPr="002E1C91">
        <w:rPr>
          <w:rFonts w:ascii="Times New Roman" w:hAnsi="Times New Roman"/>
          <w:sz w:val="24"/>
          <w:szCs w:val="24"/>
        </w:rPr>
        <w:t>технологической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2B5049" w:rsidRPr="002E1C91">
        <w:rPr>
          <w:rFonts w:ascii="Times New Roman" w:hAnsi="Times New Roman"/>
          <w:sz w:val="24"/>
          <w:szCs w:val="24"/>
        </w:rPr>
        <w:t>мощи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5F16BF" w:rsidRPr="002E1C91">
        <w:rPr>
          <w:rFonts w:ascii="Times New Roman" w:hAnsi="Times New Roman"/>
          <w:sz w:val="24"/>
          <w:szCs w:val="24"/>
        </w:rPr>
        <w:t>стран</w:t>
      </w:r>
      <w:r w:rsidR="002B5049" w:rsidRPr="002E1C91">
        <w:rPr>
          <w:rFonts w:ascii="Times New Roman" w:hAnsi="Times New Roman"/>
          <w:sz w:val="24"/>
          <w:szCs w:val="24"/>
        </w:rPr>
        <w:t>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2B5049" w:rsidRPr="002E1C91">
        <w:rPr>
          <w:rFonts w:ascii="Times New Roman" w:hAnsi="Times New Roman"/>
          <w:sz w:val="24"/>
          <w:szCs w:val="24"/>
        </w:rPr>
        <w:t>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2B5049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2B5049" w:rsidRPr="002E1C91">
        <w:rPr>
          <w:rFonts w:ascii="Times New Roman" w:hAnsi="Times New Roman"/>
          <w:sz w:val="24"/>
          <w:szCs w:val="24"/>
        </w:rPr>
        <w:t>от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2B5049" w:rsidRPr="002E1C91">
        <w:rPr>
          <w:rFonts w:ascii="Times New Roman" w:hAnsi="Times New Roman"/>
          <w:sz w:val="24"/>
          <w:szCs w:val="24"/>
        </w:rPr>
        <w:t>таких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2B5049" w:rsidRPr="002E1C91">
        <w:rPr>
          <w:rFonts w:ascii="Times New Roman" w:hAnsi="Times New Roman"/>
          <w:sz w:val="24"/>
          <w:szCs w:val="24"/>
        </w:rPr>
        <w:t>факторов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2B5049" w:rsidRPr="002E1C91">
        <w:rPr>
          <w:rFonts w:ascii="Times New Roman" w:hAnsi="Times New Roman"/>
          <w:sz w:val="24"/>
          <w:szCs w:val="24"/>
        </w:rPr>
        <w:t>как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5F16BF" w:rsidRPr="002E1C91">
        <w:rPr>
          <w:rFonts w:ascii="Times New Roman" w:hAnsi="Times New Roman"/>
          <w:sz w:val="24"/>
          <w:szCs w:val="24"/>
        </w:rPr>
        <w:t>специфик</w:t>
      </w:r>
      <w:r w:rsidR="002B5049" w:rsidRPr="002E1C91">
        <w:rPr>
          <w:rFonts w:ascii="Times New Roman" w:hAnsi="Times New Roman"/>
          <w:sz w:val="24"/>
          <w:szCs w:val="24"/>
        </w:rPr>
        <w:t>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5F16BF" w:rsidRPr="002E1C91">
        <w:rPr>
          <w:rFonts w:ascii="Times New Roman" w:hAnsi="Times New Roman"/>
          <w:sz w:val="24"/>
          <w:szCs w:val="24"/>
        </w:rPr>
        <w:t>культур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5F16BF" w:rsidRPr="002E1C91">
        <w:rPr>
          <w:rFonts w:ascii="Times New Roman" w:hAnsi="Times New Roman"/>
          <w:sz w:val="24"/>
          <w:szCs w:val="24"/>
        </w:rPr>
        <w:t>этих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5F16BF" w:rsidRPr="002E1C91">
        <w:rPr>
          <w:rFonts w:ascii="Times New Roman" w:hAnsi="Times New Roman"/>
          <w:sz w:val="24"/>
          <w:szCs w:val="24"/>
        </w:rPr>
        <w:t>стран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5F16BF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от </w:t>
      </w:r>
      <w:r w:rsidR="002B5049" w:rsidRPr="002E1C91">
        <w:rPr>
          <w:rFonts w:ascii="Times New Roman" w:hAnsi="Times New Roman"/>
          <w:sz w:val="24"/>
          <w:szCs w:val="24"/>
        </w:rPr>
        <w:t>их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5F16BF" w:rsidRPr="002E1C91">
        <w:rPr>
          <w:rFonts w:ascii="Times New Roman" w:hAnsi="Times New Roman"/>
          <w:sz w:val="24"/>
          <w:szCs w:val="24"/>
        </w:rPr>
        <w:t>цивилизационной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5F16BF" w:rsidRPr="002E1C91">
        <w:rPr>
          <w:rFonts w:ascii="Times New Roman" w:hAnsi="Times New Roman"/>
          <w:sz w:val="24"/>
          <w:szCs w:val="24"/>
        </w:rPr>
        <w:t>принадлежности.</w:t>
      </w:r>
      <w:r w:rsidR="002E1C91">
        <w:rPr>
          <w:rFonts w:ascii="Times New Roman" w:hAnsi="Times New Roman"/>
          <w:sz w:val="24"/>
          <w:szCs w:val="24"/>
        </w:rPr>
        <w:t xml:space="preserve"> </w:t>
      </w:r>
    </w:p>
    <w:p w:rsidR="00DF6EA5" w:rsidRPr="002E1C91" w:rsidRDefault="00AA24A3" w:rsidP="002E1C9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1C91">
        <w:rPr>
          <w:rFonts w:ascii="Times New Roman" w:hAnsi="Times New Roman"/>
          <w:sz w:val="24"/>
          <w:szCs w:val="24"/>
        </w:rPr>
        <w:t>Когда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культура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страны,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особенно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традиционная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ее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культура,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принимает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идеологию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искусственного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интеллекта,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то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эта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технология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способна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достаточно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быстро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реализовываться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развиваться,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конечно,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при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финансовой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технологической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поддержке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государства.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Когда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же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искусственный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интеллект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вызывает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подозрения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отношении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33871" w:rsidRPr="002E1C91">
        <w:rPr>
          <w:rFonts w:ascii="Times New Roman" w:hAnsi="Times New Roman"/>
          <w:sz w:val="24"/>
          <w:szCs w:val="24"/>
        </w:rPr>
        <w:t>его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мировоззренческой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идейной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составляющей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–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обосновано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это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подозрение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или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нет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–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общество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заметным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образом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отторгает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этот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феномен.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Тем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более,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что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некоторые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страны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считают,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что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вся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сфера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цифровизации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является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новой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формой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колониализма</w:t>
      </w:r>
      <w:r w:rsidR="002E1C91">
        <w:rPr>
          <w:rFonts w:ascii="Times New Roman" w:hAnsi="Times New Roman"/>
          <w:sz w:val="24"/>
          <w:szCs w:val="24"/>
        </w:rPr>
        <w:t xml:space="preserve">, </w:t>
      </w:r>
      <w:r w:rsidR="00DF6EA5" w:rsidRPr="002E1C91">
        <w:rPr>
          <w:rFonts w:ascii="Times New Roman" w:hAnsi="Times New Roman"/>
          <w:sz w:val="24"/>
          <w:szCs w:val="24"/>
        </w:rPr>
        <w:t>когда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развитые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страны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закрепощают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более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слабые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CA6D88" w:rsidRPr="002E1C91">
        <w:rPr>
          <w:rFonts w:ascii="Times New Roman" w:hAnsi="Times New Roman"/>
          <w:sz w:val="24"/>
          <w:szCs w:val="24"/>
        </w:rPr>
        <w:t>средствами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DF6EA5" w:rsidRPr="002E1C91">
        <w:rPr>
          <w:rFonts w:ascii="Times New Roman" w:hAnsi="Times New Roman"/>
          <w:sz w:val="24"/>
          <w:szCs w:val="24"/>
        </w:rPr>
        <w:t>цифровизац</w:t>
      </w:r>
      <w:r w:rsidR="002E1C91">
        <w:rPr>
          <w:rFonts w:ascii="Times New Roman" w:hAnsi="Times New Roman"/>
          <w:sz w:val="24"/>
          <w:szCs w:val="24"/>
        </w:rPr>
        <w:t>и</w:t>
      </w:r>
      <w:r w:rsidR="00DF6EA5" w:rsidRPr="002E1C91">
        <w:rPr>
          <w:rFonts w:ascii="Times New Roman" w:hAnsi="Times New Roman"/>
          <w:sz w:val="24"/>
          <w:szCs w:val="24"/>
        </w:rPr>
        <w:t>и.</w:t>
      </w:r>
      <w:r w:rsidR="002E1C91">
        <w:rPr>
          <w:rFonts w:ascii="Times New Roman" w:hAnsi="Times New Roman"/>
          <w:sz w:val="24"/>
          <w:szCs w:val="24"/>
        </w:rPr>
        <w:t xml:space="preserve"> </w:t>
      </w:r>
    </w:p>
    <w:p w:rsidR="00735B2E" w:rsidRPr="002E1C91" w:rsidRDefault="00895052" w:rsidP="002E1C9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последние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десятилетия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мире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возникли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неоднозначные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феномены,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которые,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одной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стороны,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являются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как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бы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естественным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развитием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ранее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имеющихся,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другой</w:t>
      </w:r>
      <w:r w:rsidR="00614DB9" w:rsidRPr="002E1C91">
        <w:rPr>
          <w:rFonts w:ascii="Times New Roman" w:hAnsi="Times New Roman"/>
          <w:sz w:val="24"/>
          <w:szCs w:val="24"/>
        </w:rPr>
        <w:t>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вызывают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настороженность.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На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наш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взгляд,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к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таким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феноменам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относится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искусственный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интеллект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–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новая,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быстро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прогрессирующая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реальность,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содержащая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двусмысленные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аспекты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проявившая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неоднозначные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тенденции.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Никто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не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станет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возражать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против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искусственного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интеллекта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качестве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средства,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повышающего</w:t>
      </w:r>
      <w:r w:rsidR="002E1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35B2E" w:rsidRPr="002E1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эффективность</w:t>
      </w:r>
      <w:r w:rsidR="002E1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35B2E" w:rsidRPr="002E1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</w:t>
      </w:r>
      <w:r w:rsidR="002E1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35B2E" w:rsidRPr="002E1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человека.</w:t>
      </w:r>
      <w:r w:rsidR="002E1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для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этого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надо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соотносить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каждый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шаг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развитии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искусственного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интеллекта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с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интересами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человека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общества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удерживать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его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именно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этих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границах.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Творцы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же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современной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реальности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наделяют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искусственный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интеллект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большим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значением,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чем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это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присуще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подчиненному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элементу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человеческого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бытия.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Он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становится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не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просто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новой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реальностью,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новой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идеологией,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новым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мировоззрением,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причем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мировоззрением,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претендующим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на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господствующую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35B2E" w:rsidRPr="002E1C91">
        <w:rPr>
          <w:rFonts w:ascii="Times New Roman" w:hAnsi="Times New Roman"/>
          <w:sz w:val="24"/>
          <w:szCs w:val="24"/>
        </w:rPr>
        <w:t>роль.</w:t>
      </w:r>
      <w:r w:rsidR="002E1C91">
        <w:rPr>
          <w:rFonts w:ascii="Times New Roman" w:hAnsi="Times New Roman"/>
          <w:sz w:val="24"/>
          <w:szCs w:val="24"/>
        </w:rPr>
        <w:t xml:space="preserve"> </w:t>
      </w:r>
    </w:p>
    <w:p w:rsidR="003D6519" w:rsidRPr="002E1C91" w:rsidRDefault="003D6519" w:rsidP="002E1C9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1C91">
        <w:rPr>
          <w:rFonts w:ascii="Times New Roman" w:hAnsi="Times New Roman"/>
          <w:sz w:val="24"/>
          <w:szCs w:val="24"/>
        </w:rPr>
        <w:t>Процессы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развития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искусственного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интеллекта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идут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нарастающей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скоростью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становятся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глобальным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трендом.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При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этом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сущность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этих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процессов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многом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не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проявлена,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силу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чего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искусственный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интеллект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описывают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то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радужных,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то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мрачных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тонах.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Одни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исследователи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считают,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что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он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ведет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к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полной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формализации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человечества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несет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ему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беды.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Другие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восторженно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ожидают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от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него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новых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горизонтов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развития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мирового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сообщества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разнообразных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благ.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Искусственный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интеллект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меняет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устоявшиеся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взаимоотношения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между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культурными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феноменами,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переформатирует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содержание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устоявшихся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мировоззренческих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систем,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трансформирует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понятия,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которых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человек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отображает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мир.</w:t>
      </w:r>
    </w:p>
    <w:p w:rsidR="001E75CA" w:rsidRPr="002E1C91" w:rsidRDefault="00C26E86" w:rsidP="002E1C9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1C91">
        <w:rPr>
          <w:rFonts w:ascii="Times New Roman" w:hAnsi="Times New Roman"/>
          <w:sz w:val="24"/>
          <w:szCs w:val="24"/>
        </w:rPr>
        <w:t>И</w:t>
      </w:r>
      <w:r w:rsidR="00823B8A" w:rsidRPr="002E1C91">
        <w:rPr>
          <w:rFonts w:ascii="Times New Roman" w:hAnsi="Times New Roman"/>
          <w:sz w:val="24"/>
          <w:szCs w:val="24"/>
        </w:rPr>
        <w:t>скусственный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23B8A" w:rsidRPr="002E1C91">
        <w:rPr>
          <w:rFonts w:ascii="Times New Roman" w:hAnsi="Times New Roman"/>
          <w:sz w:val="24"/>
          <w:szCs w:val="24"/>
        </w:rPr>
        <w:t>интеллект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23B8A" w:rsidRPr="002E1C91">
        <w:rPr>
          <w:rFonts w:ascii="Times New Roman" w:hAnsi="Times New Roman"/>
          <w:sz w:val="24"/>
          <w:szCs w:val="24"/>
        </w:rPr>
        <w:t>имеет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23B8A" w:rsidRPr="002E1C91">
        <w:rPr>
          <w:rFonts w:ascii="Times New Roman" w:hAnsi="Times New Roman"/>
          <w:sz w:val="24"/>
          <w:szCs w:val="24"/>
        </w:rPr>
        <w:t>два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23B8A" w:rsidRPr="002E1C91">
        <w:rPr>
          <w:rFonts w:ascii="Times New Roman" w:hAnsi="Times New Roman"/>
          <w:sz w:val="24"/>
          <w:szCs w:val="24"/>
        </w:rPr>
        <w:t>пласта: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23B8A" w:rsidRPr="002E1C91">
        <w:rPr>
          <w:rFonts w:ascii="Times New Roman" w:hAnsi="Times New Roman"/>
          <w:sz w:val="24"/>
          <w:szCs w:val="24"/>
        </w:rPr>
        <w:t>технологический,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23B8A" w:rsidRPr="002E1C91">
        <w:rPr>
          <w:rFonts w:ascii="Times New Roman" w:hAnsi="Times New Roman"/>
          <w:sz w:val="24"/>
          <w:szCs w:val="24"/>
        </w:rPr>
        <w:t>являющийся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23B8A" w:rsidRPr="002E1C91">
        <w:rPr>
          <w:rFonts w:ascii="Times New Roman" w:hAnsi="Times New Roman"/>
          <w:sz w:val="24"/>
          <w:szCs w:val="24"/>
        </w:rPr>
        <w:t>естественным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23B8A" w:rsidRPr="002E1C91">
        <w:rPr>
          <w:rFonts w:ascii="Times New Roman" w:hAnsi="Times New Roman"/>
          <w:sz w:val="24"/>
          <w:szCs w:val="24"/>
        </w:rPr>
        <w:t>этапом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23B8A" w:rsidRPr="002E1C91">
        <w:rPr>
          <w:rFonts w:ascii="Times New Roman" w:hAnsi="Times New Roman"/>
          <w:sz w:val="24"/>
          <w:szCs w:val="24"/>
        </w:rPr>
        <w:t>развития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23B8A" w:rsidRPr="002E1C91">
        <w:rPr>
          <w:rFonts w:ascii="Times New Roman" w:hAnsi="Times New Roman"/>
          <w:sz w:val="24"/>
          <w:szCs w:val="24"/>
        </w:rPr>
        <w:t>информационных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23B8A" w:rsidRPr="002E1C91">
        <w:rPr>
          <w:rFonts w:ascii="Times New Roman" w:hAnsi="Times New Roman"/>
          <w:sz w:val="24"/>
          <w:szCs w:val="24"/>
        </w:rPr>
        <w:t>технологий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23B8A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23B8A" w:rsidRPr="002E1C91">
        <w:rPr>
          <w:rFonts w:ascii="Times New Roman" w:hAnsi="Times New Roman"/>
          <w:sz w:val="24"/>
          <w:szCs w:val="24"/>
        </w:rPr>
        <w:t>идейно-мировоззренческий,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23B8A" w:rsidRPr="002E1C91">
        <w:rPr>
          <w:rFonts w:ascii="Times New Roman" w:hAnsi="Times New Roman"/>
          <w:sz w:val="24"/>
          <w:szCs w:val="24"/>
        </w:rPr>
        <w:t>имеющий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23B8A" w:rsidRPr="002E1C91">
        <w:rPr>
          <w:rFonts w:ascii="Times New Roman" w:hAnsi="Times New Roman"/>
          <w:sz w:val="24"/>
          <w:szCs w:val="24"/>
        </w:rPr>
        <w:t>целью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23B8A" w:rsidRPr="002E1C91">
        <w:rPr>
          <w:rFonts w:ascii="Times New Roman" w:hAnsi="Times New Roman"/>
          <w:sz w:val="24"/>
          <w:szCs w:val="24"/>
        </w:rPr>
        <w:t>построения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23B8A" w:rsidRPr="002E1C91">
        <w:rPr>
          <w:rFonts w:ascii="Times New Roman" w:hAnsi="Times New Roman"/>
          <w:sz w:val="24"/>
          <w:szCs w:val="24"/>
        </w:rPr>
        <w:t>нового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23B8A" w:rsidRPr="002E1C91">
        <w:rPr>
          <w:rFonts w:ascii="Times New Roman" w:hAnsi="Times New Roman"/>
          <w:sz w:val="24"/>
          <w:szCs w:val="24"/>
        </w:rPr>
        <w:t>мирового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23B8A" w:rsidRPr="002E1C91">
        <w:rPr>
          <w:rFonts w:ascii="Times New Roman" w:hAnsi="Times New Roman"/>
          <w:sz w:val="24"/>
          <w:szCs w:val="24"/>
        </w:rPr>
        <w:t>порядка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23B8A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23B8A" w:rsidRPr="002E1C91">
        <w:rPr>
          <w:rFonts w:ascii="Times New Roman" w:hAnsi="Times New Roman"/>
          <w:sz w:val="24"/>
          <w:szCs w:val="24"/>
        </w:rPr>
        <w:t>трансгуманистическую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23B8A" w:rsidRPr="002E1C91">
        <w:rPr>
          <w:rFonts w:ascii="Times New Roman" w:hAnsi="Times New Roman"/>
          <w:sz w:val="24"/>
          <w:szCs w:val="24"/>
        </w:rPr>
        <w:t>трансформацию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23B8A" w:rsidRPr="002E1C91">
        <w:rPr>
          <w:rFonts w:ascii="Times New Roman" w:hAnsi="Times New Roman"/>
          <w:sz w:val="24"/>
          <w:szCs w:val="24"/>
        </w:rPr>
        <w:t>человека.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AF7AEF" w:rsidRPr="002E1C91">
        <w:rPr>
          <w:rFonts w:ascii="Times New Roman" w:hAnsi="Times New Roman"/>
          <w:sz w:val="24"/>
          <w:szCs w:val="24"/>
        </w:rPr>
        <w:t>И</w:t>
      </w:r>
      <w:r w:rsidR="001E75CA" w:rsidRPr="002E1C91">
        <w:rPr>
          <w:rFonts w:ascii="Times New Roman" w:hAnsi="Times New Roman"/>
          <w:sz w:val="24"/>
          <w:szCs w:val="24"/>
        </w:rPr>
        <w:t>деологи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трансгуманизма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сознательно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специально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смешивают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эти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два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пласта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содержании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цифровизации,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прикрывая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свои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антигуманные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намерения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необходимостью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прогресса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технологического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развития.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Цифровизация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поэтому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остается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для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огромного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большинства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людей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сферой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малопонятной,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что,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с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одной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стороны,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естественно,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так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как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она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–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процесс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по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многим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параметрам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новый.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с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другой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стороны,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неясность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процесса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цифровизации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во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многих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отношениях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настораживает.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«Когда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человек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начинает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пользоваться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тем,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сущности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чего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он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не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знает,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он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помещает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себя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сомнительное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пространство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своего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существования,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которым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не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способен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по-человечески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управлять.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Человек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создал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пространство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сети,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не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освоил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его;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это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пространство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не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нормировано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человеком,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не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обжито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не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одухотворено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им,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а,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значит,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оно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опасно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мировоззренческом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духовном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отношении,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так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как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неосвоенная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человеком,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уже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включенная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практическую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деятельность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новая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реальность,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может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содержать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неожиданные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для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человека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разрушающие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его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«мины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замедленного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E75CA" w:rsidRPr="002E1C91">
        <w:rPr>
          <w:rFonts w:ascii="Times New Roman" w:hAnsi="Times New Roman"/>
          <w:sz w:val="24"/>
          <w:szCs w:val="24"/>
        </w:rPr>
        <w:t>действия»</w:t>
      </w:r>
      <w:r w:rsidR="00EA504A" w:rsidRPr="002E1C91">
        <w:rPr>
          <w:rFonts w:ascii="Times New Roman" w:hAnsi="Times New Roman"/>
          <w:sz w:val="24"/>
          <w:szCs w:val="24"/>
        </w:rPr>
        <w:t>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EA504A" w:rsidRPr="002E1C91">
        <w:rPr>
          <w:rStyle w:val="ac"/>
          <w:rFonts w:ascii="Times New Roman" w:hAnsi="Times New Roman"/>
          <w:sz w:val="24"/>
          <w:szCs w:val="24"/>
        </w:rPr>
        <w:footnoteReference w:id="2"/>
      </w:r>
      <w:r w:rsidR="002E1C91">
        <w:rPr>
          <w:rFonts w:ascii="Times New Roman" w:hAnsi="Times New Roman"/>
          <w:sz w:val="24"/>
          <w:szCs w:val="24"/>
        </w:rPr>
        <w:t xml:space="preserve"> </w:t>
      </w:r>
    </w:p>
    <w:p w:rsidR="00094681" w:rsidRPr="002E1C91" w:rsidRDefault="00094681" w:rsidP="002E1C9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1C91">
        <w:rPr>
          <w:rFonts w:ascii="Times New Roman" w:hAnsi="Times New Roman"/>
          <w:sz w:val="24"/>
          <w:szCs w:val="24"/>
        </w:rPr>
        <w:t>Искусственный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интеллект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его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негативных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проявлениях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способен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кардинально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изменить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23B8A" w:rsidRPr="002E1C91">
        <w:rPr>
          <w:rFonts w:ascii="Times New Roman" w:hAnsi="Times New Roman"/>
          <w:sz w:val="24"/>
          <w:szCs w:val="24"/>
        </w:rPr>
        <w:t>сущность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человека.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Искусственный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интеллект,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при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негативном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его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развитии,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смещает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содержание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личности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формальную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сторону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силу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того,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что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точки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зрения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цифровизации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лишь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то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содержание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личности,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какое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может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быть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отображено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«цифре»,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является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значимым.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Ставится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задача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отождествить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человека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некоей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совокупностью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формальных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признаков,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которые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можно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затем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заменить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цифрами.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C26E86" w:rsidRPr="002E1C91">
        <w:rPr>
          <w:rFonts w:ascii="Times New Roman" w:hAnsi="Times New Roman"/>
          <w:sz w:val="24"/>
          <w:szCs w:val="24"/>
        </w:rPr>
        <w:t>Искусственный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C26E86" w:rsidRPr="002E1C91">
        <w:rPr>
          <w:rFonts w:ascii="Times New Roman" w:hAnsi="Times New Roman"/>
          <w:sz w:val="24"/>
          <w:szCs w:val="24"/>
        </w:rPr>
        <w:t>интеллект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C26E86" w:rsidRPr="002E1C91">
        <w:rPr>
          <w:rFonts w:ascii="Times New Roman" w:hAnsi="Times New Roman"/>
          <w:sz w:val="24"/>
          <w:szCs w:val="24"/>
        </w:rPr>
        <w:t>качественно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C26E86" w:rsidRPr="002E1C91">
        <w:rPr>
          <w:rFonts w:ascii="Times New Roman" w:hAnsi="Times New Roman"/>
          <w:sz w:val="24"/>
          <w:szCs w:val="24"/>
        </w:rPr>
        <w:t>меняет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C26E86" w:rsidRPr="002E1C91">
        <w:rPr>
          <w:rFonts w:ascii="Times New Roman" w:hAnsi="Times New Roman"/>
          <w:sz w:val="24"/>
          <w:szCs w:val="24"/>
        </w:rPr>
        <w:t>реальность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C26E86" w:rsidRPr="002E1C91">
        <w:rPr>
          <w:rFonts w:ascii="Times New Roman" w:hAnsi="Times New Roman"/>
          <w:sz w:val="24"/>
          <w:szCs w:val="24"/>
        </w:rPr>
        <w:t>человека,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C26E86" w:rsidRPr="002E1C91">
        <w:rPr>
          <w:rFonts w:ascii="Times New Roman" w:hAnsi="Times New Roman"/>
          <w:sz w:val="24"/>
          <w:szCs w:val="24"/>
        </w:rPr>
        <w:t>вытесняя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C26E86" w:rsidRPr="002E1C91">
        <w:rPr>
          <w:rFonts w:ascii="Times New Roman" w:hAnsi="Times New Roman"/>
          <w:sz w:val="24"/>
          <w:szCs w:val="24"/>
        </w:rPr>
        <w:t>из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C26E86" w:rsidRPr="002E1C91">
        <w:rPr>
          <w:rFonts w:ascii="Times New Roman" w:hAnsi="Times New Roman"/>
          <w:sz w:val="24"/>
          <w:szCs w:val="24"/>
        </w:rPr>
        <w:t>нее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C26E86" w:rsidRPr="002E1C91">
        <w:rPr>
          <w:rFonts w:ascii="Times New Roman" w:hAnsi="Times New Roman"/>
          <w:sz w:val="24"/>
          <w:szCs w:val="24"/>
        </w:rPr>
        <w:t>глубоко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C26E86" w:rsidRPr="002E1C91">
        <w:rPr>
          <w:rFonts w:ascii="Times New Roman" w:hAnsi="Times New Roman"/>
          <w:sz w:val="24"/>
          <w:szCs w:val="24"/>
        </w:rPr>
        <w:t>человеческое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C26E86" w:rsidRPr="002E1C91">
        <w:rPr>
          <w:rFonts w:ascii="Times New Roman" w:hAnsi="Times New Roman"/>
          <w:sz w:val="24"/>
          <w:szCs w:val="24"/>
        </w:rPr>
        <w:t>содержание.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«Процессы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цифровизации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превращают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личность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человека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в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товар,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идентифицируемый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информационными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системами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по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набору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параметров,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используют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индивида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как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управляемый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биообъект.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Для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управления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жизнедеятельностью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человека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необходим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только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набор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его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персональных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данных.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В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таких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условиях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обесценивается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сама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сущность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человеческой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жизни»</w:t>
      </w:r>
      <w:r w:rsidR="00EA504A" w:rsidRPr="002E1C91">
        <w:rPr>
          <w:rFonts w:ascii="Times New Roman" w:hAnsi="Times New Roman"/>
          <w:color w:val="000000"/>
          <w:sz w:val="24"/>
          <w:szCs w:val="24"/>
        </w:rPr>
        <w:t>.</w:t>
      </w:r>
      <w:r w:rsidR="00EA504A" w:rsidRPr="002E1C91">
        <w:rPr>
          <w:rStyle w:val="ac"/>
          <w:rFonts w:ascii="Times New Roman" w:hAnsi="Times New Roman"/>
          <w:color w:val="000000"/>
          <w:sz w:val="24"/>
          <w:szCs w:val="24"/>
        </w:rPr>
        <w:footnoteReference w:id="3"/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94681" w:rsidRPr="002E1C91" w:rsidRDefault="00094681" w:rsidP="002E1C9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1C91">
        <w:rPr>
          <w:rFonts w:ascii="Times New Roman" w:hAnsi="Times New Roman"/>
          <w:color w:val="000000"/>
          <w:sz w:val="24"/>
          <w:szCs w:val="24"/>
        </w:rPr>
        <w:t>Цифровизация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порождается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вполне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определенным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мировоззрением.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И,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в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свою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очередь,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порождает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свое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мировоззрение,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античеловеческое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по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существу.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Это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мировоззрение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исходит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из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убеждения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в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беспредельной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мощи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человека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и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его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обязанности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активно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перестраивать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собственную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природу.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Это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видение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человека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можно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было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бы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считать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даже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гуманным,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так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как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человек,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действительно,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трансцендирующее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существо,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и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в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идеале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его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мощь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в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самом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деле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беспредельна,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но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все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дело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в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том</w:t>
      </w:r>
      <w:r w:rsidR="00C45A99">
        <w:rPr>
          <w:rFonts w:ascii="Times New Roman" w:hAnsi="Times New Roman"/>
          <w:color w:val="000000"/>
          <w:sz w:val="24"/>
          <w:szCs w:val="24"/>
        </w:rPr>
        <w:t>,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4479" w:rsidRPr="002E1C91">
        <w:rPr>
          <w:rFonts w:ascii="Times New Roman" w:hAnsi="Times New Roman"/>
          <w:color w:val="000000"/>
          <w:sz w:val="24"/>
          <w:szCs w:val="24"/>
        </w:rPr>
        <w:t>к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4479" w:rsidRPr="002E1C91">
        <w:rPr>
          <w:rFonts w:ascii="Times New Roman" w:hAnsi="Times New Roman"/>
          <w:color w:val="000000"/>
          <w:sz w:val="24"/>
          <w:szCs w:val="24"/>
        </w:rPr>
        <w:t>какому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4479" w:rsidRPr="002E1C91">
        <w:rPr>
          <w:rFonts w:ascii="Times New Roman" w:hAnsi="Times New Roman"/>
          <w:color w:val="000000"/>
          <w:sz w:val="24"/>
          <w:szCs w:val="24"/>
        </w:rPr>
        <w:t>идеалу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4479" w:rsidRPr="002E1C91">
        <w:rPr>
          <w:rFonts w:ascii="Times New Roman" w:hAnsi="Times New Roman"/>
          <w:color w:val="000000"/>
          <w:sz w:val="24"/>
          <w:szCs w:val="24"/>
        </w:rPr>
        <w:t>стремится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человек,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в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чем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его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мощь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и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каковы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цели.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4479" w:rsidRPr="002E1C91">
        <w:rPr>
          <w:rFonts w:ascii="Times New Roman" w:hAnsi="Times New Roman"/>
          <w:color w:val="000000"/>
          <w:sz w:val="24"/>
          <w:szCs w:val="24"/>
        </w:rPr>
        <w:t>Развитие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4479" w:rsidRPr="002E1C91">
        <w:rPr>
          <w:rFonts w:ascii="Times New Roman" w:hAnsi="Times New Roman"/>
          <w:color w:val="000000"/>
          <w:sz w:val="24"/>
          <w:szCs w:val="24"/>
        </w:rPr>
        <w:t>в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4479" w:rsidRPr="002E1C91">
        <w:rPr>
          <w:rFonts w:ascii="Times New Roman" w:hAnsi="Times New Roman"/>
          <w:color w:val="000000"/>
          <w:sz w:val="24"/>
          <w:szCs w:val="24"/>
        </w:rPr>
        <w:t>рамках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4479" w:rsidRPr="002E1C91">
        <w:rPr>
          <w:rFonts w:ascii="Times New Roman" w:hAnsi="Times New Roman"/>
          <w:color w:val="000000"/>
          <w:sz w:val="24"/>
          <w:szCs w:val="24"/>
        </w:rPr>
        <w:t>цифровой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4479" w:rsidRPr="002E1C91">
        <w:rPr>
          <w:rFonts w:ascii="Times New Roman" w:hAnsi="Times New Roman"/>
          <w:color w:val="000000"/>
          <w:sz w:val="24"/>
          <w:szCs w:val="24"/>
        </w:rPr>
        <w:t>реальности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сужает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духовное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пространство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человека,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4479" w:rsidRPr="002E1C91">
        <w:rPr>
          <w:rFonts w:ascii="Times New Roman" w:hAnsi="Times New Roman"/>
          <w:color w:val="000000"/>
          <w:sz w:val="24"/>
          <w:szCs w:val="24"/>
        </w:rPr>
        <w:t>в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4479" w:rsidRPr="002E1C91">
        <w:rPr>
          <w:rFonts w:ascii="Times New Roman" w:hAnsi="Times New Roman"/>
          <w:color w:val="000000"/>
          <w:sz w:val="24"/>
          <w:szCs w:val="24"/>
        </w:rPr>
        <w:t>итоге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4479" w:rsidRPr="002E1C91">
        <w:rPr>
          <w:rFonts w:ascii="Times New Roman" w:hAnsi="Times New Roman"/>
          <w:color w:val="000000"/>
          <w:sz w:val="24"/>
          <w:szCs w:val="24"/>
        </w:rPr>
        <w:t>элиминирует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духовност</w:t>
      </w:r>
      <w:r w:rsidR="00D44479" w:rsidRPr="002E1C91">
        <w:rPr>
          <w:rFonts w:ascii="Times New Roman" w:hAnsi="Times New Roman"/>
          <w:color w:val="000000"/>
          <w:sz w:val="24"/>
          <w:szCs w:val="24"/>
        </w:rPr>
        <w:t>ь</w:t>
      </w:r>
      <w:r w:rsidRPr="002E1C91">
        <w:rPr>
          <w:rFonts w:ascii="Times New Roman" w:hAnsi="Times New Roman"/>
          <w:color w:val="000000"/>
          <w:sz w:val="24"/>
          <w:szCs w:val="24"/>
        </w:rPr>
        <w:t>,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деформирует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свободу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4479" w:rsidRPr="002E1C91">
        <w:rPr>
          <w:rFonts w:ascii="Times New Roman" w:hAnsi="Times New Roman"/>
          <w:color w:val="000000"/>
          <w:sz w:val="24"/>
          <w:szCs w:val="24"/>
        </w:rPr>
        <w:t>человека,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и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в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этом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контексте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все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«развитие»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человека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антигуманно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и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потому</w:t>
      </w:r>
      <w:r w:rsidR="002E1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/>
          <w:sz w:val="24"/>
          <w:szCs w:val="24"/>
        </w:rPr>
        <w:t>бессмысленно.</w:t>
      </w:r>
    </w:p>
    <w:p w:rsidR="00094681" w:rsidRPr="002E1C91" w:rsidRDefault="00094681" w:rsidP="002E1C91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E1C91">
        <w:rPr>
          <w:rFonts w:ascii="Times New Roman" w:hAnsi="Times New Roman"/>
          <w:color w:val="000000" w:themeColor="text1"/>
          <w:sz w:val="24"/>
          <w:szCs w:val="24"/>
        </w:rPr>
        <w:t>Вызовы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риски,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исходящие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искусственного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интеллекта</w:t>
      </w:r>
      <w:r w:rsidR="00C45A9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аспекте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его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бездуховности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формализации,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агрессивной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цифровизации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перевода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личности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человека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«цифру»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стали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осознаваться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ряде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стран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уже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государственном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уровне.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Так,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России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после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ежегодной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встречи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главой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государства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конце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2020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года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Совету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правам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человека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05A35"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05A35"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Президенте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05A35"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РФ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было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поручено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разработать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базовый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документ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сфере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обеспечения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прав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граждан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цифровом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пространстве.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Этот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документ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настоящее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время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разработан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проходит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серию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обсуждений.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Вот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его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основные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тезисы.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«Человек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может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добровольно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отказаться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вовлечения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цифровое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взаимодействие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государством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потребовать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забвения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киберпространстве.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Искусственный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интеллект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допустят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принятия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важных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решений,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основе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персональных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данных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запретят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формировать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социальные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рейтинги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граждан»,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C45A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говорится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данном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документе.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«Целью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документа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является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нахождение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разумного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баланса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между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стремительным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развитием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информационных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технологий,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цифровой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трансформацией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экономики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государственного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управления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сохранением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прав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свобод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человека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гражданина….Цифровой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суверенитет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подразумевает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право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человека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полностью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или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частично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отказаться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вовлечения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цифровое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взаимодействие,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иметь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возможность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осуществлять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свои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права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государством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обществом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вне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цифрового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пространства….Нужно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ввести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запрет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создание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систем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социального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рейтингования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C45A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никакие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ограничения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прав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основе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рейтингов,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идентификации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так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далее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должны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будут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допускаться….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Глобальный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уход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«цифру»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расширяет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возможности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манипулирования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общественным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сознанием,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он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грозит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возникновением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новых,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потенциально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опасных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социальных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явлений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массовым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распространением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киберпространстве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деструктивного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контента»</w:t>
      </w:r>
      <w:r w:rsidR="00391524" w:rsidRP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420F93" w:rsidRPr="002E1C91">
        <w:rPr>
          <w:rStyle w:val="ac"/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footnoteReference w:id="4"/>
      </w:r>
      <w:r w:rsidR="002E1C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0289B" w:rsidRPr="002E1C91" w:rsidRDefault="00094681" w:rsidP="002E1C91">
      <w:pPr>
        <w:spacing w:after="0" w:line="360" w:lineRule="auto"/>
        <w:ind w:firstLine="709"/>
        <w:jc w:val="both"/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1C91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же?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Надо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ли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мере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сил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противостоять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развитию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искусственного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интеллекта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как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процессам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крайне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опасным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для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будущности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человека,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процессам,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подменяющим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его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творческую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сущность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плоское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бездуховное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существование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качестве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подсобного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для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искусственного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интеллекта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существа?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Думается,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такое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противостояние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невозможно,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не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нужно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концептуальном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смысле.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потребно,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так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это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сознательное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удержание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искусственного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интеллекта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границах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его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изначальной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естественной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для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него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цели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сущности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быть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современным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арифмометром,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или,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если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угодно,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61CE" w:rsidRPr="002E1C91">
        <w:rPr>
          <w:rFonts w:ascii="Times New Roman" w:hAnsi="Times New Roman"/>
          <w:color w:val="000000" w:themeColor="text1"/>
          <w:sz w:val="24"/>
          <w:szCs w:val="24"/>
        </w:rPr>
        <w:t>совершенными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бухгалтерскими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счетами,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не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более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того.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Могут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возразить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сказать,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развитие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техники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технологий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не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остановить,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нелепо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задавать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им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границы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развития;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искусственный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интеллект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будет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развиваться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своими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возможностями.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Да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это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так,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но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человек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обязан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контролировать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развитие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своей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технологической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мощи,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если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не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хочет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утратить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своих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глубинных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определенностей,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связанных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культурой,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нравственностью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духовностью,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искусственный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интеллект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как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раз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них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4"/>
          <w:szCs w:val="24"/>
        </w:rPr>
        <w:t>посягает.</w:t>
      </w:r>
      <w:r w:rsidR="002E1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B7817" w:rsidRPr="002E1C91" w:rsidRDefault="00230F64" w:rsidP="002E1C91">
      <w:pPr>
        <w:spacing w:after="0" w:line="360" w:lineRule="auto"/>
        <w:ind w:firstLine="709"/>
        <w:jc w:val="both"/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вот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здесь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мы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подходим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вопросу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том,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какой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области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человеческой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культурной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или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цивилизационной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относится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искусственный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интеллект?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028D5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Могут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75D3D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поставить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75D3D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вопрос</w:t>
      </w:r>
      <w:r w:rsidR="005028D5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028D5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культура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028D5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028D5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цивилизация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028D5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теснейшим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028D5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образом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028D5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связаны,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028D5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028D5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надо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028D5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ли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028D5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их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028D5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разводить?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028D5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Это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028D5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так,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028D5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они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028D5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связаны,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028D5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но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028D5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су</w:t>
      </w:r>
      <w:r w:rsidR="00BD7693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щ</w:t>
      </w:r>
      <w:r w:rsidR="005028D5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ностно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028D5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различны,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028D5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028D5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потому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028D5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поставленный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028D5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опрос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028D5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далеко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не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праздный: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культура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освящена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духом</w:t>
      </w:r>
      <w:r w:rsidR="00C45A99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традициями,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цивилизация,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хотя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мощна,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но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не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имеет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высокого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духовного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статуса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подвержена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75D3D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оправданной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критике,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особенно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западная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цивилизация.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того</w:t>
      </w:r>
      <w:r w:rsidR="00C45A99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какой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сфере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культуре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или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цивилизации</w:t>
      </w:r>
      <w:r w:rsidR="00C45A99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относится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искусственный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интеллект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зависит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его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статус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способность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его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быть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то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ли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связующим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звеном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между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цивилизациями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культурами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этого,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свою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очередь,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зависят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его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возможности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быть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важным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элементом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диалога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идентичностей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фактором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интеграции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народов,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стран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781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государств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),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то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ли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линией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разлома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между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развитыми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странами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странами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догоняющего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развития.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самом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деле</w:t>
      </w:r>
      <w:r w:rsidR="005028D5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искусственный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интеллект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активно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развивается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странах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технологически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развитых,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богатых,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осуществляющих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пятую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технологическую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революцию.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иные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страны,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хотя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стремятся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информационные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технологии,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но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объективно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91D97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отстают.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6EBC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Не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6EBC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является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6EBC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ли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6EBC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специфика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6EBC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культуры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6EBC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этих,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6EBC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отстающих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6EBC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6EBC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6EBC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искусственного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6EBC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интеллекта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6EBC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стан</w:t>
      </w:r>
      <w:r w:rsidR="006D48EB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6EBC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одной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6EBC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из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6EBC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причин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6EBC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подобного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6EBC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отставания?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D48EB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D48EB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всякая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D48EB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ли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D48EB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цивилизация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D7FAE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развивается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D7FAE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одинаково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D7FAE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D7FAE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отношении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D7FAE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высоких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D7FAE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технологий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D7FAE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и,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D7FAE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D7FAE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частности,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1FBB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D7FAE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отношени</w:t>
      </w:r>
      <w:r w:rsidR="00EB1FBB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D7FAE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искусственно</w:t>
      </w:r>
      <w:r w:rsidR="00EB1FBB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го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D7FAE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интеллект</w:t>
      </w:r>
      <w:r w:rsidR="00EB1FBB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8D7FAE"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83E9C" w:rsidRPr="002E1C91" w:rsidRDefault="0049564B" w:rsidP="002E1C9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чем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состоит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основное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отличие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культуры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цивилизации?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Мы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считаем,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что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лучше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Н.А.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Бердяева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никто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не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ответил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этот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вопрос,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поэтому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приведем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цитату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из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него,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может,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излишне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длинную,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но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очень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содержательную.</w:t>
      </w:r>
      <w:r w:rsidR="002E1C91">
        <w:rPr>
          <w:rStyle w:val="apple-converted-space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E3F97" w:rsidRPr="002E1C91">
        <w:rPr>
          <w:rFonts w:ascii="Times New Roman" w:hAnsi="Times New Roman"/>
          <w:sz w:val="24"/>
          <w:szCs w:val="24"/>
        </w:rPr>
        <w:t>«</w:t>
      </w:r>
      <w:r w:rsidR="00983E9C" w:rsidRPr="002E1C91">
        <w:rPr>
          <w:rFonts w:ascii="Times New Roman" w:hAnsi="Times New Roman"/>
          <w:sz w:val="24"/>
          <w:szCs w:val="24"/>
        </w:rPr>
        <w:t>Культура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цивилизация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–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не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одно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то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же.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Культура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родилась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из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культа.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Истоки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её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–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сакральны.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Вокруг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храма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зачалась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она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органический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свой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период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была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связана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с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жизнью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религиозной.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Так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было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великих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древних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культурах,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культуре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греческой,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культуре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средневековой,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культуре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раннего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Возрождения.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Культура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–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благородного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происхождения.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Ей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передался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иерархический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характер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культа.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Культура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имеет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религиозные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основы.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Это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нужно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считать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установленным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с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самой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позитивно-научной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точки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зрения.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Культура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–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символична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по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своей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природе.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Символизм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свой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она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получила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от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культовой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символики.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культуре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не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реалистически,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символически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выражена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духовная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жизнь.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Все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достижения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культуры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по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природе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своей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символичны.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ней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даны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не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последние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достижения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бытия,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лишь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символические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его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знаки.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Такова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же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природа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культа,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который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есть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прообраз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осуществленных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божественных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тайн.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Цивилизация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всегда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имеет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вид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parvenu.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ней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нет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связи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с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символикой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культа.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Её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происхождение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мирское.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Она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родилась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борьбе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человека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с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природой,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вне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храмов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культа.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Культура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есть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явление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глубоко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индивидуальное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неповторимое.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Цивилизация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же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есть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явление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общее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повсюду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повторяющееся.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Переход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от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варварства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к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цивилизации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имеет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общие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признаки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у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всех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народов,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признаки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по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преимуществу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материальные,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как,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например,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употребление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железа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т.п.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Культура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же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древних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народов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на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самых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начальных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ступенях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своих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очень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своеобразна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неповторимо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индивидуальна,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как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культура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Египта,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Вавилона,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Греции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т.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п.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Культура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имеет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душу.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Цивилизация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же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имеет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лишь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методы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83E9C" w:rsidRPr="002E1C91">
        <w:rPr>
          <w:rFonts w:ascii="Times New Roman" w:hAnsi="Times New Roman"/>
          <w:sz w:val="24"/>
          <w:szCs w:val="24"/>
        </w:rPr>
        <w:t>орудия</w:t>
      </w:r>
      <w:r w:rsidR="00EE3F97" w:rsidRPr="002E1C91">
        <w:rPr>
          <w:rFonts w:ascii="Times New Roman" w:hAnsi="Times New Roman"/>
          <w:sz w:val="24"/>
          <w:szCs w:val="24"/>
        </w:rPr>
        <w:t>»</w:t>
      </w:r>
      <w:r w:rsidR="00391524" w:rsidRPr="002E1C91">
        <w:rPr>
          <w:rFonts w:ascii="Times New Roman" w:hAnsi="Times New Roman"/>
          <w:sz w:val="24"/>
          <w:szCs w:val="24"/>
        </w:rPr>
        <w:t>.</w:t>
      </w:r>
      <w:r w:rsidR="00391524" w:rsidRPr="002E1C91">
        <w:rPr>
          <w:rStyle w:val="ac"/>
          <w:rFonts w:ascii="Times New Roman" w:hAnsi="Times New Roman"/>
          <w:sz w:val="24"/>
          <w:szCs w:val="24"/>
        </w:rPr>
        <w:footnoteReference w:id="5"/>
      </w:r>
      <w:r w:rsidR="002E1C91">
        <w:rPr>
          <w:rFonts w:ascii="Times New Roman" w:hAnsi="Times New Roman"/>
          <w:sz w:val="24"/>
          <w:szCs w:val="24"/>
        </w:rPr>
        <w:t xml:space="preserve"> </w:t>
      </w:r>
    </w:p>
    <w:p w:rsidR="003A1BCA" w:rsidRPr="002E1C91" w:rsidRDefault="004F67F2" w:rsidP="002E1C9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этом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фрагменте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дана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глубокая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характеристика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культуры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цивилизации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сущности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взаимосвязи.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Несколько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смягчает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имеющиеся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фрагменте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противопоставление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культуры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цивилизации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широко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известный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тезис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том,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что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«культура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лежит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основании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цивилизации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что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цивилизация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является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телом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культуры».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935E4" w:rsidRPr="002E1C91">
        <w:rPr>
          <w:rFonts w:ascii="Times New Roman" w:hAnsi="Times New Roman"/>
          <w:sz w:val="24"/>
          <w:szCs w:val="24"/>
        </w:rPr>
        <w:t>Но,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935E4" w:rsidRPr="002E1C91">
        <w:rPr>
          <w:rFonts w:ascii="Times New Roman" w:hAnsi="Times New Roman"/>
          <w:sz w:val="24"/>
          <w:szCs w:val="24"/>
        </w:rPr>
        <w:t>как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935E4" w:rsidRPr="002E1C91">
        <w:rPr>
          <w:rFonts w:ascii="Times New Roman" w:hAnsi="Times New Roman"/>
          <w:sz w:val="24"/>
          <w:szCs w:val="24"/>
        </w:rPr>
        <w:t>бы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935E4" w:rsidRPr="002E1C91">
        <w:rPr>
          <w:rFonts w:ascii="Times New Roman" w:hAnsi="Times New Roman"/>
          <w:sz w:val="24"/>
          <w:szCs w:val="24"/>
        </w:rPr>
        <w:t>то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935E4" w:rsidRPr="002E1C91">
        <w:rPr>
          <w:rFonts w:ascii="Times New Roman" w:hAnsi="Times New Roman"/>
          <w:sz w:val="24"/>
          <w:szCs w:val="24"/>
        </w:rPr>
        <w:t>ни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935E4" w:rsidRPr="002E1C91">
        <w:rPr>
          <w:rFonts w:ascii="Times New Roman" w:hAnsi="Times New Roman"/>
          <w:sz w:val="24"/>
          <w:szCs w:val="24"/>
        </w:rPr>
        <w:t>было,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разделение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культуры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цивилизации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их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принципиальной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инаковости,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которое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концептуально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показал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Н.А.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Бердяев,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позволяет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отнести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05136D" w:rsidRPr="002E1C91">
        <w:rPr>
          <w:rFonts w:ascii="Times New Roman" w:hAnsi="Times New Roman"/>
          <w:sz w:val="24"/>
          <w:szCs w:val="24"/>
        </w:rPr>
        <w:t>вс</w:t>
      </w:r>
      <w:r w:rsidR="009A4BB7" w:rsidRPr="002E1C91">
        <w:rPr>
          <w:rFonts w:ascii="Times New Roman" w:hAnsi="Times New Roman"/>
          <w:sz w:val="24"/>
          <w:szCs w:val="24"/>
        </w:rPr>
        <w:t>ю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05136D" w:rsidRPr="002E1C91">
        <w:rPr>
          <w:rFonts w:ascii="Times New Roman" w:hAnsi="Times New Roman"/>
          <w:sz w:val="24"/>
          <w:szCs w:val="24"/>
        </w:rPr>
        <w:t>проблематик</w:t>
      </w:r>
      <w:r w:rsidR="009A4BB7" w:rsidRPr="002E1C91">
        <w:rPr>
          <w:rFonts w:ascii="Times New Roman" w:hAnsi="Times New Roman"/>
          <w:sz w:val="24"/>
          <w:szCs w:val="24"/>
        </w:rPr>
        <w:t>у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775B3" w:rsidRPr="002E1C91">
        <w:rPr>
          <w:rFonts w:ascii="Times New Roman" w:hAnsi="Times New Roman"/>
          <w:sz w:val="24"/>
          <w:szCs w:val="24"/>
        </w:rPr>
        <w:t>цифровой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775B3" w:rsidRPr="002E1C91">
        <w:rPr>
          <w:rFonts w:ascii="Times New Roman" w:hAnsi="Times New Roman"/>
          <w:sz w:val="24"/>
          <w:szCs w:val="24"/>
        </w:rPr>
        <w:t>реальности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775B3" w:rsidRPr="002E1C91">
        <w:rPr>
          <w:rFonts w:ascii="Times New Roman" w:hAnsi="Times New Roman"/>
          <w:sz w:val="24"/>
          <w:szCs w:val="24"/>
        </w:rPr>
        <w:t>целиком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775B3" w:rsidRPr="002E1C91">
        <w:rPr>
          <w:rFonts w:ascii="Times New Roman" w:hAnsi="Times New Roman"/>
          <w:sz w:val="24"/>
          <w:szCs w:val="24"/>
        </w:rPr>
        <w:t>к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775B3" w:rsidRPr="002E1C91">
        <w:rPr>
          <w:rFonts w:ascii="Times New Roman" w:hAnsi="Times New Roman"/>
          <w:sz w:val="24"/>
          <w:szCs w:val="24"/>
        </w:rPr>
        <w:t>сфере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775B3" w:rsidRPr="002E1C91">
        <w:rPr>
          <w:rFonts w:ascii="Times New Roman" w:hAnsi="Times New Roman"/>
          <w:sz w:val="24"/>
          <w:szCs w:val="24"/>
        </w:rPr>
        <w:t>цивилизации.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Истинная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глубокая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культура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не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приемлет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реалий,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подобных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искусственному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интеллекту</w:t>
      </w:r>
      <w:r w:rsidR="000F69A8" w:rsidRPr="002E1C91">
        <w:rPr>
          <w:rFonts w:ascii="Times New Roman" w:hAnsi="Times New Roman"/>
          <w:sz w:val="24"/>
          <w:szCs w:val="24"/>
        </w:rPr>
        <w:t>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как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бесчеловечных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своей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основе,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это-то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неприятие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провоцирует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настороженность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к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нему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со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стороны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многих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людей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целых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A4BB7" w:rsidRPr="002E1C91">
        <w:rPr>
          <w:rFonts w:ascii="Times New Roman" w:hAnsi="Times New Roman"/>
          <w:sz w:val="24"/>
          <w:szCs w:val="24"/>
        </w:rPr>
        <w:t>сообществ.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B2166" w:rsidRPr="002E1C91">
        <w:rPr>
          <w:rFonts w:ascii="Times New Roman" w:hAnsi="Times New Roman"/>
          <w:sz w:val="24"/>
          <w:szCs w:val="24"/>
        </w:rPr>
        <w:t>Отсталость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B2166"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B2166" w:rsidRPr="002E1C91">
        <w:rPr>
          <w:rFonts w:ascii="Times New Roman" w:hAnsi="Times New Roman"/>
          <w:sz w:val="24"/>
          <w:szCs w:val="24"/>
        </w:rPr>
        <w:t>развитии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B2166" w:rsidRPr="002E1C91">
        <w:rPr>
          <w:rFonts w:ascii="Times New Roman" w:hAnsi="Times New Roman"/>
          <w:sz w:val="24"/>
          <w:szCs w:val="24"/>
        </w:rPr>
        <w:t>искусственного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B2166" w:rsidRPr="002E1C91">
        <w:rPr>
          <w:rFonts w:ascii="Times New Roman" w:hAnsi="Times New Roman"/>
          <w:sz w:val="24"/>
          <w:szCs w:val="24"/>
        </w:rPr>
        <w:t>интеллекта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978CC" w:rsidRPr="002E1C91">
        <w:rPr>
          <w:rFonts w:ascii="Times New Roman" w:hAnsi="Times New Roman"/>
          <w:sz w:val="24"/>
          <w:szCs w:val="24"/>
        </w:rPr>
        <w:t>большинства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978CC" w:rsidRPr="002E1C91">
        <w:rPr>
          <w:rFonts w:ascii="Times New Roman" w:hAnsi="Times New Roman"/>
          <w:sz w:val="24"/>
          <w:szCs w:val="24"/>
        </w:rPr>
        <w:t>стран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978CC" w:rsidRPr="002E1C91">
        <w:rPr>
          <w:rFonts w:ascii="Times New Roman" w:hAnsi="Times New Roman"/>
          <w:sz w:val="24"/>
          <w:szCs w:val="24"/>
        </w:rPr>
        <w:t>мира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978CC" w:rsidRPr="002E1C91">
        <w:rPr>
          <w:rFonts w:ascii="Times New Roman" w:hAnsi="Times New Roman"/>
          <w:sz w:val="24"/>
          <w:szCs w:val="24"/>
        </w:rPr>
        <w:t>может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978CC" w:rsidRPr="002E1C91">
        <w:rPr>
          <w:rFonts w:ascii="Times New Roman" w:hAnsi="Times New Roman"/>
          <w:sz w:val="24"/>
          <w:szCs w:val="24"/>
        </w:rPr>
        <w:t>быть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978CC" w:rsidRPr="002E1C91">
        <w:rPr>
          <w:rFonts w:ascii="Times New Roman" w:hAnsi="Times New Roman"/>
          <w:sz w:val="24"/>
          <w:szCs w:val="24"/>
        </w:rPr>
        <w:t>объяснена</w:t>
      </w:r>
      <w:r w:rsidR="00F935E4" w:rsidRPr="002E1C91">
        <w:rPr>
          <w:rFonts w:ascii="Times New Roman" w:hAnsi="Times New Roman"/>
          <w:sz w:val="24"/>
          <w:szCs w:val="24"/>
        </w:rPr>
        <w:t>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935E4" w:rsidRPr="002E1C91">
        <w:rPr>
          <w:rFonts w:ascii="Times New Roman" w:hAnsi="Times New Roman"/>
          <w:sz w:val="24"/>
          <w:szCs w:val="24"/>
        </w:rPr>
        <w:t>как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935E4" w:rsidRPr="002E1C91">
        <w:rPr>
          <w:rFonts w:ascii="Times New Roman" w:hAnsi="Times New Roman"/>
          <w:sz w:val="24"/>
          <w:szCs w:val="24"/>
        </w:rPr>
        <w:t>ранее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F935E4" w:rsidRPr="002E1C91">
        <w:rPr>
          <w:rFonts w:ascii="Times New Roman" w:hAnsi="Times New Roman"/>
          <w:sz w:val="24"/>
          <w:szCs w:val="24"/>
        </w:rPr>
        <w:t>упоминалось,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978CC" w:rsidRPr="002E1C91">
        <w:rPr>
          <w:rFonts w:ascii="Times New Roman" w:hAnsi="Times New Roman"/>
          <w:sz w:val="24"/>
          <w:szCs w:val="24"/>
        </w:rPr>
        <w:t>не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978CC" w:rsidRPr="002E1C91">
        <w:rPr>
          <w:rFonts w:ascii="Times New Roman" w:hAnsi="Times New Roman"/>
          <w:sz w:val="24"/>
          <w:szCs w:val="24"/>
        </w:rPr>
        <w:t>только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978CC" w:rsidRPr="002E1C91">
        <w:rPr>
          <w:rFonts w:ascii="Times New Roman" w:hAnsi="Times New Roman"/>
          <w:sz w:val="24"/>
          <w:szCs w:val="24"/>
        </w:rPr>
        <w:t>их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978CC" w:rsidRPr="002E1C91">
        <w:rPr>
          <w:rFonts w:ascii="Times New Roman" w:hAnsi="Times New Roman"/>
          <w:sz w:val="24"/>
          <w:szCs w:val="24"/>
        </w:rPr>
        <w:t>технологической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978CC" w:rsidRPr="002E1C91">
        <w:rPr>
          <w:rFonts w:ascii="Times New Roman" w:hAnsi="Times New Roman"/>
          <w:sz w:val="24"/>
          <w:szCs w:val="24"/>
        </w:rPr>
        <w:t>отсталостью,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978CC" w:rsidRPr="002E1C91">
        <w:rPr>
          <w:rFonts w:ascii="Times New Roman" w:hAnsi="Times New Roman"/>
          <w:sz w:val="24"/>
          <w:szCs w:val="24"/>
        </w:rPr>
        <w:t>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978CC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978CC" w:rsidRPr="002E1C91">
        <w:rPr>
          <w:rFonts w:ascii="Times New Roman" w:hAnsi="Times New Roman"/>
          <w:sz w:val="24"/>
          <w:szCs w:val="24"/>
        </w:rPr>
        <w:t>культурным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978CC" w:rsidRPr="002E1C91">
        <w:rPr>
          <w:rFonts w:ascii="Times New Roman" w:hAnsi="Times New Roman"/>
          <w:sz w:val="24"/>
          <w:szCs w:val="24"/>
        </w:rPr>
        <w:t>неприятием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978CC" w:rsidRPr="002E1C91">
        <w:rPr>
          <w:rFonts w:ascii="Times New Roman" w:hAnsi="Times New Roman"/>
          <w:sz w:val="24"/>
          <w:szCs w:val="24"/>
        </w:rPr>
        <w:t>всего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978CC" w:rsidRPr="002E1C91">
        <w:rPr>
          <w:rFonts w:ascii="Times New Roman" w:hAnsi="Times New Roman"/>
          <w:sz w:val="24"/>
          <w:szCs w:val="24"/>
        </w:rPr>
        <w:t>того,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978CC" w:rsidRPr="002E1C91">
        <w:rPr>
          <w:rFonts w:ascii="Times New Roman" w:hAnsi="Times New Roman"/>
          <w:sz w:val="24"/>
          <w:szCs w:val="24"/>
        </w:rPr>
        <w:t>что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978CC" w:rsidRPr="002E1C91">
        <w:rPr>
          <w:rFonts w:ascii="Times New Roman" w:hAnsi="Times New Roman"/>
          <w:sz w:val="24"/>
          <w:szCs w:val="24"/>
        </w:rPr>
        <w:t>несет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978CC" w:rsidRPr="002E1C91">
        <w:rPr>
          <w:rFonts w:ascii="Times New Roman" w:hAnsi="Times New Roman"/>
          <w:sz w:val="24"/>
          <w:szCs w:val="24"/>
        </w:rPr>
        <w:t>с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978CC" w:rsidRPr="002E1C91">
        <w:rPr>
          <w:rFonts w:ascii="Times New Roman" w:hAnsi="Times New Roman"/>
          <w:sz w:val="24"/>
          <w:szCs w:val="24"/>
        </w:rPr>
        <w:t>собой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978CC" w:rsidRPr="002E1C91">
        <w:rPr>
          <w:rFonts w:ascii="Times New Roman" w:hAnsi="Times New Roman"/>
          <w:sz w:val="24"/>
          <w:szCs w:val="24"/>
        </w:rPr>
        <w:t>искусственный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978CC" w:rsidRPr="002E1C91">
        <w:rPr>
          <w:rFonts w:ascii="Times New Roman" w:hAnsi="Times New Roman"/>
          <w:sz w:val="24"/>
          <w:szCs w:val="24"/>
        </w:rPr>
        <w:t>интеллект,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978CC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978CC"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978CC" w:rsidRPr="002E1C91">
        <w:rPr>
          <w:rFonts w:ascii="Times New Roman" w:hAnsi="Times New Roman"/>
          <w:sz w:val="24"/>
          <w:szCs w:val="24"/>
        </w:rPr>
        <w:t>первую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978CC" w:rsidRPr="002E1C91">
        <w:rPr>
          <w:rFonts w:ascii="Times New Roman" w:hAnsi="Times New Roman"/>
          <w:sz w:val="24"/>
          <w:szCs w:val="24"/>
        </w:rPr>
        <w:t>очередь,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978CC" w:rsidRPr="002E1C91">
        <w:rPr>
          <w:rFonts w:ascii="Times New Roman" w:hAnsi="Times New Roman"/>
          <w:sz w:val="24"/>
          <w:szCs w:val="24"/>
        </w:rPr>
        <w:t>формализацией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978CC" w:rsidRPr="002E1C91">
        <w:rPr>
          <w:rFonts w:ascii="Times New Roman" w:hAnsi="Times New Roman"/>
          <w:sz w:val="24"/>
          <w:szCs w:val="24"/>
        </w:rPr>
        <w:t>жизни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978CC" w:rsidRPr="002E1C91">
        <w:rPr>
          <w:rFonts w:ascii="Times New Roman" w:hAnsi="Times New Roman"/>
          <w:sz w:val="24"/>
          <w:szCs w:val="24"/>
        </w:rPr>
        <w:t>человека,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D36A4" w:rsidRPr="002E1C91">
        <w:rPr>
          <w:rFonts w:ascii="Times New Roman" w:hAnsi="Times New Roman"/>
          <w:sz w:val="24"/>
          <w:szCs w:val="24"/>
        </w:rPr>
        <w:t>сведением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D36A4" w:rsidRPr="002E1C91">
        <w:rPr>
          <w:rFonts w:ascii="Times New Roman" w:hAnsi="Times New Roman"/>
          <w:sz w:val="24"/>
          <w:szCs w:val="24"/>
        </w:rPr>
        <w:t>содержания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D36A4" w:rsidRPr="002E1C91">
        <w:rPr>
          <w:rFonts w:ascii="Times New Roman" w:hAnsi="Times New Roman"/>
          <w:sz w:val="24"/>
          <w:szCs w:val="24"/>
        </w:rPr>
        <w:t>его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D36A4" w:rsidRPr="002E1C91">
        <w:rPr>
          <w:rFonts w:ascii="Times New Roman" w:hAnsi="Times New Roman"/>
          <w:sz w:val="24"/>
          <w:szCs w:val="24"/>
        </w:rPr>
        <w:t>личности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D36A4" w:rsidRPr="002E1C91">
        <w:rPr>
          <w:rFonts w:ascii="Times New Roman" w:hAnsi="Times New Roman"/>
          <w:sz w:val="24"/>
          <w:szCs w:val="24"/>
        </w:rPr>
        <w:t>к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D36A4" w:rsidRPr="002E1C91">
        <w:rPr>
          <w:rFonts w:ascii="Times New Roman" w:hAnsi="Times New Roman"/>
          <w:sz w:val="24"/>
          <w:szCs w:val="24"/>
        </w:rPr>
        <w:t>цифрово</w:t>
      </w:r>
      <w:r w:rsidR="000F69A8" w:rsidRPr="002E1C91">
        <w:rPr>
          <w:rFonts w:ascii="Times New Roman" w:hAnsi="Times New Roman"/>
          <w:sz w:val="24"/>
          <w:szCs w:val="24"/>
        </w:rPr>
        <w:t>му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D36A4" w:rsidRPr="002E1C91">
        <w:rPr>
          <w:rFonts w:ascii="Times New Roman" w:hAnsi="Times New Roman"/>
          <w:sz w:val="24"/>
          <w:szCs w:val="24"/>
        </w:rPr>
        <w:t>референту,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D36A4" w:rsidRPr="002E1C91">
        <w:rPr>
          <w:rFonts w:ascii="Times New Roman" w:hAnsi="Times New Roman"/>
          <w:sz w:val="24"/>
          <w:szCs w:val="24"/>
        </w:rPr>
        <w:t>утратой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D36A4" w:rsidRPr="002E1C91">
        <w:rPr>
          <w:rFonts w:ascii="Times New Roman" w:hAnsi="Times New Roman"/>
          <w:sz w:val="24"/>
          <w:szCs w:val="24"/>
        </w:rPr>
        <w:t>духовных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D36A4" w:rsidRPr="002E1C91">
        <w:rPr>
          <w:rFonts w:ascii="Times New Roman" w:hAnsi="Times New Roman"/>
          <w:sz w:val="24"/>
          <w:szCs w:val="24"/>
        </w:rPr>
        <w:t>измерений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D36A4" w:rsidRPr="002E1C91">
        <w:rPr>
          <w:rFonts w:ascii="Times New Roman" w:hAnsi="Times New Roman"/>
          <w:sz w:val="24"/>
          <w:szCs w:val="24"/>
        </w:rPr>
        <w:t>его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1D36A4" w:rsidRPr="002E1C91">
        <w:rPr>
          <w:rFonts w:ascii="Times New Roman" w:hAnsi="Times New Roman"/>
          <w:sz w:val="24"/>
          <w:szCs w:val="24"/>
        </w:rPr>
        <w:t>бытия.</w:t>
      </w:r>
      <w:r w:rsidR="002E1C91">
        <w:rPr>
          <w:rFonts w:ascii="Times New Roman" w:hAnsi="Times New Roman"/>
          <w:sz w:val="24"/>
          <w:szCs w:val="24"/>
        </w:rPr>
        <w:t xml:space="preserve"> </w:t>
      </w:r>
    </w:p>
    <w:p w:rsidR="009A4BB7" w:rsidRPr="002E1C91" w:rsidRDefault="009A4BB7" w:rsidP="002E1C9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1C91">
        <w:rPr>
          <w:rFonts w:ascii="Times New Roman" w:hAnsi="Times New Roman"/>
          <w:sz w:val="24"/>
          <w:szCs w:val="24"/>
        </w:rPr>
        <w:t>Можно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сказать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больше: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культура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цивилизация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по-разному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воспринимают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новую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реальность,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возникающую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современном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мире.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Цивилизация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позитивно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воспринимает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почти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все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новое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«прогрессивное»,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цифровизацию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том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числе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органично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включает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ее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свое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тело.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культура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относится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ко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многим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новым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феноменам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настороженно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вследствие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того,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что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она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соотносит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эти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новые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феномены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смыслом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жизни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человека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с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глубокими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измерениями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его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духовности.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далеко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не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все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возникающие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феномены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отвечают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этим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критериям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–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часть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из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них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оказываются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жестком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противоречии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со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смыслом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жизни</w:t>
      </w:r>
      <w:r w:rsidR="007D78DC" w:rsidRPr="002E1C91">
        <w:rPr>
          <w:rFonts w:ascii="Times New Roman" w:hAnsi="Times New Roman"/>
          <w:sz w:val="24"/>
          <w:szCs w:val="24"/>
        </w:rPr>
        <w:t>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D78DC" w:rsidRPr="002E1C91">
        <w:rPr>
          <w:rFonts w:ascii="Times New Roman" w:hAnsi="Times New Roman"/>
          <w:sz w:val="24"/>
          <w:szCs w:val="24"/>
        </w:rPr>
        <w:t>с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духовностью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ее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высших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8E3723" w:rsidRPr="002E1C91">
        <w:rPr>
          <w:rFonts w:ascii="Times New Roman" w:hAnsi="Times New Roman"/>
          <w:sz w:val="24"/>
          <w:szCs w:val="24"/>
        </w:rPr>
        <w:t>проявлениях.</w:t>
      </w:r>
    </w:p>
    <w:p w:rsidR="00FB2166" w:rsidRPr="002E1C91" w:rsidRDefault="00635DBC" w:rsidP="002E1C9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1C91">
        <w:rPr>
          <w:rFonts w:ascii="Times New Roman" w:hAnsi="Times New Roman"/>
          <w:sz w:val="24"/>
          <w:szCs w:val="24"/>
        </w:rPr>
        <w:t>Из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всего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этого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можно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сделать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довольно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парадоксальный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вывод: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культура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многого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не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принимает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из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новейших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реалий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современности,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цивилизация,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напротив,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принимает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почти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все,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потому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интеграционные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процессы,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базирующиеся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на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общих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даже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всеобщих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основаниях,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должны,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казалось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бы,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опираться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на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цивилизационную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общность,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трудом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могут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опираться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на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культуры,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9C5454" w:rsidRPr="002E1C91">
        <w:rPr>
          <w:rFonts w:ascii="Times New Roman" w:hAnsi="Times New Roman"/>
          <w:sz w:val="24"/>
          <w:szCs w:val="24"/>
        </w:rPr>
        <w:t>н</w:t>
      </w:r>
      <w:r w:rsidRPr="002E1C91">
        <w:rPr>
          <w:rFonts w:ascii="Times New Roman" w:hAnsi="Times New Roman"/>
          <w:sz w:val="24"/>
          <w:szCs w:val="24"/>
        </w:rPr>
        <w:t>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–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вот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парадокс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C45A99">
        <w:rPr>
          <w:rFonts w:ascii="Times New Roman" w:hAnsi="Times New Roman"/>
          <w:sz w:val="24"/>
          <w:szCs w:val="24"/>
        </w:rPr>
        <w:t>–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если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культурной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сфере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мы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имеем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диалог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культур,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который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может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быть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положен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основу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интеграционных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Pr="002E1C91">
        <w:rPr>
          <w:rFonts w:ascii="Times New Roman" w:hAnsi="Times New Roman"/>
          <w:sz w:val="24"/>
          <w:szCs w:val="24"/>
        </w:rPr>
        <w:t>процессов,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то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цивилизационный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диалог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затруднен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господством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одной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(западной)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цивилизации,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на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это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препятствие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натыкаются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интеграционные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инициативы.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Наше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обращение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к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искусственному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интеллекту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позволило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увидеть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этот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парадокс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во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всей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его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полноте,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и,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если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мы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действительно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заинтересованы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в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реальной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интеграции,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надо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данный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парадокс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концептуально</w:t>
      </w:r>
      <w:r w:rsidR="002E1C91">
        <w:rPr>
          <w:rFonts w:ascii="Times New Roman" w:hAnsi="Times New Roman"/>
          <w:sz w:val="24"/>
          <w:szCs w:val="24"/>
        </w:rPr>
        <w:t xml:space="preserve"> </w:t>
      </w:r>
      <w:r w:rsidR="007937C7" w:rsidRPr="002E1C91">
        <w:rPr>
          <w:rFonts w:ascii="Times New Roman" w:hAnsi="Times New Roman"/>
          <w:sz w:val="24"/>
          <w:szCs w:val="24"/>
        </w:rPr>
        <w:t>разрешить.</w:t>
      </w:r>
      <w:r w:rsidR="002E1C91">
        <w:rPr>
          <w:rFonts w:ascii="Times New Roman" w:hAnsi="Times New Roman"/>
          <w:sz w:val="24"/>
          <w:szCs w:val="24"/>
        </w:rPr>
        <w:t xml:space="preserve"> </w:t>
      </w:r>
    </w:p>
    <w:sectPr w:rsidR="00FB2166" w:rsidRPr="002E1C91" w:rsidSect="002E1C91">
      <w:headerReference w:type="default" r:id="rId8"/>
      <w:footerReference w:type="default" r:id="rId9"/>
      <w:footnotePr>
        <w:numRestart w:val="eachPage"/>
      </w:footnotePr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C91" w:rsidRDefault="002E1C91" w:rsidP="00B86A20">
      <w:pPr>
        <w:spacing w:after="0" w:line="240" w:lineRule="auto"/>
      </w:pPr>
      <w:r>
        <w:separator/>
      </w:r>
    </w:p>
  </w:endnote>
  <w:endnote w:type="continuationSeparator" w:id="0">
    <w:p w:rsidR="002E1C91" w:rsidRDefault="002E1C91" w:rsidP="00B86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103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E1C91" w:rsidRPr="002E1C91" w:rsidRDefault="002E1C91" w:rsidP="002E1C91">
        <w:pPr>
          <w:pStyle w:val="af0"/>
          <w:jc w:val="center"/>
          <w:rPr>
            <w:rFonts w:ascii="Times New Roman" w:hAnsi="Times New Roman"/>
            <w:sz w:val="24"/>
            <w:szCs w:val="24"/>
          </w:rPr>
        </w:pPr>
        <w:r w:rsidRPr="002E1C91">
          <w:rPr>
            <w:rFonts w:ascii="Times New Roman" w:hAnsi="Times New Roman"/>
            <w:sz w:val="24"/>
            <w:szCs w:val="24"/>
          </w:rPr>
          <w:fldChar w:fldCharType="begin"/>
        </w:r>
        <w:r w:rsidRPr="002E1C91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E1C91">
          <w:rPr>
            <w:rFonts w:ascii="Times New Roman" w:hAnsi="Times New Roman"/>
            <w:sz w:val="24"/>
            <w:szCs w:val="24"/>
          </w:rPr>
          <w:fldChar w:fldCharType="separate"/>
        </w:r>
        <w:r w:rsidR="009E1AF6">
          <w:rPr>
            <w:rFonts w:ascii="Times New Roman" w:hAnsi="Times New Roman"/>
            <w:noProof/>
            <w:sz w:val="24"/>
            <w:szCs w:val="24"/>
          </w:rPr>
          <w:t>7</w:t>
        </w:r>
        <w:r w:rsidRPr="002E1C9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C91" w:rsidRDefault="002E1C91" w:rsidP="00B86A20">
      <w:pPr>
        <w:spacing w:after="0" w:line="240" w:lineRule="auto"/>
      </w:pPr>
      <w:r>
        <w:separator/>
      </w:r>
    </w:p>
  </w:footnote>
  <w:footnote w:type="continuationSeparator" w:id="0">
    <w:p w:rsidR="002E1C91" w:rsidRDefault="002E1C91" w:rsidP="00B86A20">
      <w:pPr>
        <w:spacing w:after="0" w:line="240" w:lineRule="auto"/>
      </w:pPr>
      <w:r>
        <w:continuationSeparator/>
      </w:r>
    </w:p>
  </w:footnote>
  <w:footnote w:id="1">
    <w:p w:rsidR="002E1C91" w:rsidRPr="002E1C91" w:rsidRDefault="002E1C91" w:rsidP="002E1C9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E1C91">
        <w:rPr>
          <w:rStyle w:val="ac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 w:rsidRPr="002E1C91">
        <w:rPr>
          <w:rFonts w:ascii="Times New Roman" w:hAnsi="Times New Roman"/>
          <w:sz w:val="20"/>
          <w:szCs w:val="20"/>
        </w:rPr>
        <w:t>Статья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1C91">
        <w:rPr>
          <w:rFonts w:ascii="Times New Roman" w:hAnsi="Times New Roman"/>
          <w:sz w:val="20"/>
          <w:szCs w:val="20"/>
        </w:rPr>
        <w:t>подготовлена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1C91"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1C91">
        <w:rPr>
          <w:rFonts w:ascii="Times New Roman" w:hAnsi="Times New Roman"/>
          <w:sz w:val="20"/>
          <w:szCs w:val="20"/>
        </w:rPr>
        <w:t>рамках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1C91">
        <w:rPr>
          <w:rFonts w:ascii="Times New Roman" w:hAnsi="Times New Roman"/>
          <w:sz w:val="20"/>
          <w:szCs w:val="20"/>
        </w:rPr>
        <w:t>финансирования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1C91">
        <w:rPr>
          <w:rFonts w:ascii="Times New Roman" w:hAnsi="Times New Roman"/>
          <w:sz w:val="20"/>
          <w:szCs w:val="20"/>
        </w:rPr>
        <w:t>КН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1C91">
        <w:rPr>
          <w:rFonts w:ascii="Times New Roman" w:hAnsi="Times New Roman"/>
          <w:sz w:val="20"/>
          <w:szCs w:val="20"/>
        </w:rPr>
        <w:t>МНВО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1C91">
        <w:rPr>
          <w:rFonts w:ascii="Times New Roman" w:hAnsi="Times New Roman"/>
          <w:sz w:val="20"/>
          <w:szCs w:val="20"/>
        </w:rPr>
        <w:t>РК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1C91">
        <w:rPr>
          <w:rFonts w:ascii="Times New Roman" w:hAnsi="Times New Roman"/>
          <w:sz w:val="20"/>
          <w:szCs w:val="20"/>
        </w:rPr>
        <w:t>(</w:t>
      </w:r>
      <w:r w:rsidRPr="002E1C91">
        <w:rPr>
          <w:rFonts w:ascii="Times New Roman" w:eastAsia="Times New Roman" w:hAnsi="Times New Roman"/>
          <w:sz w:val="20"/>
          <w:szCs w:val="20"/>
          <w:lang w:eastAsia="ru-RU"/>
        </w:rPr>
        <w:t>ПЦФ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sz w:val="20"/>
          <w:szCs w:val="20"/>
          <w:lang w:eastAsia="ru-RU"/>
        </w:rPr>
        <w:t>BR21882302-OT-23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hyperlink r:id="rId1" w:history="1">
        <w:r w:rsidRPr="002E1C91">
          <w:rPr>
            <w:rFonts w:ascii="Times New Roman" w:eastAsia="Times New Roman" w:hAnsi="Times New Roman"/>
            <w:sz w:val="20"/>
            <w:szCs w:val="20"/>
            <w:lang w:eastAsia="ru-RU"/>
          </w:rPr>
          <w:t>Казахстанский</w:t>
        </w:r>
        <w:r>
          <w:rPr>
            <w:rFonts w:ascii="Times New Roman" w:eastAsia="Times New Roman" w:hAnsi="Times New Roman"/>
            <w:sz w:val="20"/>
            <w:szCs w:val="20"/>
            <w:lang w:eastAsia="ru-RU"/>
          </w:rPr>
          <w:t xml:space="preserve"> </w:t>
        </w:r>
        <w:r w:rsidRPr="002E1C91">
          <w:rPr>
            <w:rFonts w:ascii="Times New Roman" w:eastAsia="Times New Roman" w:hAnsi="Times New Roman"/>
            <w:sz w:val="20"/>
            <w:szCs w:val="20"/>
            <w:lang w:eastAsia="ru-RU"/>
          </w:rPr>
          <w:t>социум</w:t>
        </w:r>
        <w:r>
          <w:rPr>
            <w:rFonts w:ascii="Times New Roman" w:eastAsia="Times New Roman" w:hAnsi="Times New Roman"/>
            <w:sz w:val="20"/>
            <w:szCs w:val="20"/>
            <w:lang w:eastAsia="ru-RU"/>
          </w:rPr>
          <w:t xml:space="preserve"> </w:t>
        </w:r>
        <w:r w:rsidRPr="002E1C91">
          <w:rPr>
            <w:rFonts w:ascii="Times New Roman" w:eastAsia="Times New Roman" w:hAnsi="Times New Roman"/>
            <w:sz w:val="20"/>
            <w:szCs w:val="20"/>
            <w:lang w:eastAsia="ru-RU"/>
          </w:rPr>
          <w:t>в</w:t>
        </w:r>
        <w:r>
          <w:rPr>
            <w:rFonts w:ascii="Times New Roman" w:eastAsia="Times New Roman" w:hAnsi="Times New Roman"/>
            <w:sz w:val="20"/>
            <w:szCs w:val="20"/>
            <w:lang w:eastAsia="ru-RU"/>
          </w:rPr>
          <w:t xml:space="preserve"> </w:t>
        </w:r>
        <w:r w:rsidRPr="002E1C91">
          <w:rPr>
            <w:rFonts w:ascii="Times New Roman" w:eastAsia="Times New Roman" w:hAnsi="Times New Roman"/>
            <w:sz w:val="20"/>
            <w:szCs w:val="20"/>
            <w:lang w:eastAsia="ru-RU"/>
          </w:rPr>
          <w:t>условиях</w:t>
        </w:r>
        <w:r>
          <w:rPr>
            <w:rFonts w:ascii="Times New Roman" w:eastAsia="Times New Roman" w:hAnsi="Times New Roman"/>
            <w:sz w:val="20"/>
            <w:szCs w:val="20"/>
            <w:lang w:eastAsia="ru-RU"/>
          </w:rPr>
          <w:t xml:space="preserve"> </w:t>
        </w:r>
        <w:r w:rsidRPr="002E1C91">
          <w:rPr>
            <w:rFonts w:ascii="Times New Roman" w:eastAsia="Times New Roman" w:hAnsi="Times New Roman"/>
            <w:sz w:val="20"/>
            <w:szCs w:val="20"/>
            <w:lang w:eastAsia="ru-RU"/>
          </w:rPr>
          <w:t>цифровой</w:t>
        </w:r>
        <w:r>
          <w:rPr>
            <w:rFonts w:ascii="Times New Roman" w:eastAsia="Times New Roman" w:hAnsi="Times New Roman"/>
            <w:sz w:val="20"/>
            <w:szCs w:val="20"/>
            <w:lang w:eastAsia="ru-RU"/>
          </w:rPr>
          <w:t xml:space="preserve"> </w:t>
        </w:r>
        <w:r w:rsidRPr="002E1C91">
          <w:rPr>
            <w:rFonts w:ascii="Times New Roman" w:eastAsia="Times New Roman" w:hAnsi="Times New Roman"/>
            <w:sz w:val="20"/>
            <w:szCs w:val="20"/>
            <w:lang w:eastAsia="ru-RU"/>
          </w:rPr>
          <w:t>трансформации:</w:t>
        </w:r>
        <w:r>
          <w:rPr>
            <w:rFonts w:ascii="Times New Roman" w:eastAsia="Times New Roman" w:hAnsi="Times New Roman"/>
            <w:sz w:val="20"/>
            <w:szCs w:val="20"/>
            <w:lang w:eastAsia="ru-RU"/>
          </w:rPr>
          <w:t xml:space="preserve"> </w:t>
        </w:r>
        <w:r w:rsidRPr="002E1C91">
          <w:rPr>
            <w:rFonts w:ascii="Times New Roman" w:eastAsia="Times New Roman" w:hAnsi="Times New Roman"/>
            <w:sz w:val="20"/>
            <w:szCs w:val="20"/>
            <w:lang w:eastAsia="ru-RU"/>
          </w:rPr>
          <w:t>перспективы</w:t>
        </w:r>
        <w:r>
          <w:rPr>
            <w:rFonts w:ascii="Times New Roman" w:eastAsia="Times New Roman" w:hAnsi="Times New Roman"/>
            <w:sz w:val="20"/>
            <w:szCs w:val="20"/>
            <w:lang w:eastAsia="ru-RU"/>
          </w:rPr>
          <w:t xml:space="preserve"> </w:t>
        </w:r>
        <w:r w:rsidRPr="002E1C91">
          <w:rPr>
            <w:rFonts w:ascii="Times New Roman" w:eastAsia="Times New Roman" w:hAnsi="Times New Roman"/>
            <w:sz w:val="20"/>
            <w:szCs w:val="20"/>
            <w:lang w:eastAsia="ru-RU"/>
          </w:rPr>
          <w:t>и</w:t>
        </w:r>
        <w:r>
          <w:rPr>
            <w:rFonts w:ascii="Times New Roman" w:eastAsia="Times New Roman" w:hAnsi="Times New Roman"/>
            <w:sz w:val="20"/>
            <w:szCs w:val="20"/>
            <w:lang w:eastAsia="ru-RU"/>
          </w:rPr>
          <w:t xml:space="preserve"> </w:t>
        </w:r>
        <w:r w:rsidRPr="002E1C91">
          <w:rPr>
            <w:rFonts w:ascii="Times New Roman" w:eastAsia="Times New Roman" w:hAnsi="Times New Roman"/>
            <w:sz w:val="20"/>
            <w:szCs w:val="20"/>
            <w:lang w:eastAsia="ru-RU"/>
          </w:rPr>
          <w:t>риски</w:t>
        </w:r>
      </w:hyperlink>
      <w:r w:rsidRPr="002E1C91">
        <w:rPr>
          <w:rFonts w:ascii="Times New Roman" w:eastAsia="Times New Roman" w:hAnsi="Times New Roman"/>
          <w:sz w:val="20"/>
          <w:szCs w:val="20"/>
          <w:lang w:eastAsia="ru-RU"/>
        </w:rPr>
        <w:t>»).</w:t>
      </w:r>
    </w:p>
  </w:footnote>
  <w:footnote w:id="2">
    <w:p w:rsidR="002E1C91" w:rsidRPr="002E1C91" w:rsidRDefault="002E1C91" w:rsidP="00C45A9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1C91">
        <w:rPr>
          <w:rStyle w:val="ac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 w:rsidRPr="00C45A99">
        <w:rPr>
          <w:rFonts w:ascii="Times New Roman" w:hAnsi="Times New Roman"/>
          <w:i/>
          <w:color w:val="000000" w:themeColor="text1"/>
          <w:sz w:val="20"/>
          <w:szCs w:val="20"/>
        </w:rPr>
        <w:t>Косиченко А.Г.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Человек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и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его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ценности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в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виртуальном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пространстве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//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Социальная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реальность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виртуального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пространства: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материалы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  <w:lang w:val="en-US"/>
        </w:rPr>
        <w:t>III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Международной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научно-практической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конференции.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–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Иркутск: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Издательство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ИГУ,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2021.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–</w:t>
      </w:r>
      <w:r w:rsidR="00C45A9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С.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37.</w:t>
      </w:r>
    </w:p>
  </w:footnote>
  <w:footnote w:id="3">
    <w:p w:rsidR="002E1C91" w:rsidRPr="002E1C91" w:rsidRDefault="002E1C91" w:rsidP="00C45A9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1C91">
        <w:rPr>
          <w:rStyle w:val="ac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 w:rsidRPr="00C45A99">
        <w:rPr>
          <w:rFonts w:ascii="Times New Roman" w:hAnsi="Times New Roman"/>
          <w:i/>
          <w:color w:val="000000"/>
          <w:sz w:val="20"/>
          <w:szCs w:val="20"/>
        </w:rPr>
        <w:t>Казачек Н.А. Захарова Е.Ю</w:t>
      </w:r>
      <w:r w:rsidRPr="00C45A99">
        <w:rPr>
          <w:rFonts w:ascii="Times New Roman" w:hAnsi="Times New Roman"/>
          <w:i/>
          <w:iCs/>
          <w:color w:val="000000"/>
          <w:sz w:val="20"/>
          <w:szCs w:val="20"/>
        </w:rPr>
        <w:t>.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/>
          <w:sz w:val="20"/>
          <w:szCs w:val="20"/>
        </w:rPr>
        <w:t>Социальные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/>
          <w:sz w:val="20"/>
          <w:szCs w:val="20"/>
        </w:rPr>
        <w:t>риски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/>
          <w:sz w:val="20"/>
          <w:szCs w:val="20"/>
        </w:rPr>
        <w:t>цифровой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/>
          <w:sz w:val="20"/>
          <w:szCs w:val="20"/>
        </w:rPr>
        <w:t>экономики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/>
          <w:sz w:val="20"/>
          <w:szCs w:val="20"/>
        </w:rPr>
        <w:t>//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1C91">
        <w:rPr>
          <w:rFonts w:ascii="Times New Roman" w:hAnsi="Times New Roman"/>
          <w:sz w:val="20"/>
          <w:szCs w:val="20"/>
        </w:rPr>
        <w:t>Гуманитарный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1C91">
        <w:rPr>
          <w:rFonts w:ascii="Times New Roman" w:hAnsi="Times New Roman"/>
          <w:sz w:val="20"/>
          <w:szCs w:val="20"/>
        </w:rPr>
        <w:t>вектор</w:t>
      </w:r>
      <w:r w:rsidR="00C45A99">
        <w:rPr>
          <w:rFonts w:ascii="Times New Roman" w:hAnsi="Times New Roman"/>
          <w:sz w:val="20"/>
          <w:szCs w:val="20"/>
        </w:rPr>
        <w:t>. –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1C91">
        <w:rPr>
          <w:rFonts w:ascii="Times New Roman" w:hAnsi="Times New Roman"/>
          <w:sz w:val="20"/>
          <w:szCs w:val="20"/>
        </w:rPr>
        <w:t>2020</w:t>
      </w:r>
      <w:r w:rsidR="00C45A99">
        <w:rPr>
          <w:rFonts w:ascii="Times New Roman" w:hAnsi="Times New Roman"/>
          <w:sz w:val="20"/>
          <w:szCs w:val="20"/>
        </w:rPr>
        <w:t>. –</w:t>
      </w:r>
      <w:r>
        <w:rPr>
          <w:rFonts w:ascii="Times New Roman" w:hAnsi="Times New Roman"/>
          <w:sz w:val="20"/>
          <w:szCs w:val="20"/>
        </w:rPr>
        <w:t xml:space="preserve"> </w:t>
      </w:r>
      <w:r w:rsidR="00C45A99">
        <w:rPr>
          <w:rFonts w:ascii="Times New Roman" w:hAnsi="Times New Roman"/>
          <w:sz w:val="20"/>
          <w:szCs w:val="20"/>
        </w:rPr>
        <w:t>Т</w:t>
      </w:r>
      <w:r w:rsidRPr="002E1C91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1C91">
        <w:rPr>
          <w:rFonts w:ascii="Times New Roman" w:hAnsi="Times New Roman"/>
          <w:sz w:val="20"/>
          <w:szCs w:val="20"/>
        </w:rPr>
        <w:t>15,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1C91"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1C91">
        <w:rPr>
          <w:rFonts w:ascii="Times New Roman" w:hAnsi="Times New Roman"/>
          <w:sz w:val="20"/>
          <w:szCs w:val="20"/>
        </w:rPr>
        <w:t>4</w:t>
      </w:r>
      <w:r w:rsidR="00C45A99">
        <w:rPr>
          <w:rFonts w:ascii="Times New Roman" w:hAnsi="Times New Roman"/>
          <w:sz w:val="20"/>
          <w:szCs w:val="20"/>
        </w:rPr>
        <w:t xml:space="preserve">. – </w:t>
      </w:r>
      <w:r w:rsidRPr="002E1C91">
        <w:rPr>
          <w:rFonts w:ascii="Times New Roman" w:hAnsi="Times New Roman"/>
          <w:sz w:val="20"/>
          <w:szCs w:val="20"/>
        </w:rPr>
        <w:t>С.</w:t>
      </w:r>
      <w:r w:rsidR="00C45A99">
        <w:rPr>
          <w:rFonts w:ascii="Times New Roman" w:hAnsi="Times New Roman"/>
          <w:sz w:val="20"/>
          <w:szCs w:val="20"/>
        </w:rPr>
        <w:t xml:space="preserve"> </w:t>
      </w:r>
      <w:r w:rsidRPr="002E1C91">
        <w:rPr>
          <w:rFonts w:ascii="Times New Roman" w:hAnsi="Times New Roman"/>
          <w:sz w:val="20"/>
          <w:szCs w:val="20"/>
        </w:rPr>
        <w:t>36.</w:t>
      </w:r>
    </w:p>
  </w:footnote>
  <w:footnote w:id="4">
    <w:p w:rsidR="002E1C91" w:rsidRPr="002E1C91" w:rsidRDefault="002E1C91" w:rsidP="00C45A9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1C91">
        <w:rPr>
          <w:rStyle w:val="ac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В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России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может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появиться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Цифровой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кодекс.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Россиян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хотят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защитить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от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опасностей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цифрового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1C91">
        <w:rPr>
          <w:rFonts w:ascii="Times New Roman" w:hAnsi="Times New Roman"/>
          <w:color w:val="000000" w:themeColor="text1"/>
          <w:sz w:val="20"/>
          <w:szCs w:val="20"/>
        </w:rPr>
        <w:t>мира</w:t>
      </w:r>
      <w:r w:rsidRPr="00C45A99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. </w:t>
      </w:r>
      <w:r w:rsidR="00C45A9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hyperlink r:id="rId2" w:history="1">
        <w:r w:rsidRPr="002E1C91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https://ruskline.ru/news_rl/2022/08/23/v_rossii_mozhet_poyavitsya_cifrovoi_kode</w:t>
        </w:r>
      </w:hyperlink>
      <w:r w:rsidRPr="002E1C91">
        <w:rPr>
          <w:rFonts w:ascii="Times New Roman" w:hAnsi="Times New Roman"/>
          <w:sz w:val="20"/>
          <w:szCs w:val="20"/>
          <w:lang w:val="en-US"/>
        </w:rPr>
        <w:t>cs</w:t>
      </w:r>
    </w:p>
  </w:footnote>
  <w:footnote w:id="5">
    <w:p w:rsidR="002E1C91" w:rsidRPr="002E1C91" w:rsidRDefault="002E1C91" w:rsidP="00C45A9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1C91">
        <w:rPr>
          <w:rStyle w:val="ac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 w:rsidRPr="00C45A99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Бердяев Н.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Философия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неравенства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2E1C9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//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2E1C91">
        <w:rPr>
          <w:rFonts w:ascii="Times New Roman" w:hAnsi="Times New Roman"/>
          <w:sz w:val="20"/>
          <w:szCs w:val="20"/>
        </w:rPr>
        <w:t>Бердяев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1C91">
        <w:rPr>
          <w:rFonts w:ascii="Times New Roman" w:hAnsi="Times New Roman"/>
          <w:sz w:val="20"/>
          <w:szCs w:val="20"/>
        </w:rPr>
        <w:t>Н.А.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1C91">
        <w:rPr>
          <w:rFonts w:ascii="Times New Roman" w:hAnsi="Times New Roman"/>
          <w:sz w:val="20"/>
          <w:szCs w:val="20"/>
        </w:rPr>
        <w:t>Философия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1C91">
        <w:rPr>
          <w:rFonts w:ascii="Times New Roman" w:hAnsi="Times New Roman"/>
          <w:sz w:val="20"/>
          <w:szCs w:val="20"/>
        </w:rPr>
        <w:t>свободы.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1C91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1C91">
        <w:rPr>
          <w:rFonts w:ascii="Times New Roman" w:hAnsi="Times New Roman"/>
          <w:sz w:val="20"/>
          <w:szCs w:val="20"/>
        </w:rPr>
        <w:t>Харьков: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1C91">
        <w:rPr>
          <w:rFonts w:ascii="Times New Roman" w:hAnsi="Times New Roman"/>
          <w:sz w:val="20"/>
          <w:szCs w:val="20"/>
        </w:rPr>
        <w:t>Фолио;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1C91">
        <w:rPr>
          <w:rFonts w:ascii="Times New Roman" w:hAnsi="Times New Roman"/>
          <w:sz w:val="20"/>
          <w:szCs w:val="20"/>
        </w:rPr>
        <w:t>М.: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1C91">
        <w:rPr>
          <w:rFonts w:ascii="Times New Roman" w:hAnsi="Times New Roman"/>
          <w:sz w:val="20"/>
          <w:szCs w:val="20"/>
        </w:rPr>
        <w:t>АСТ,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1C91">
        <w:rPr>
          <w:rFonts w:ascii="Times New Roman" w:hAnsi="Times New Roman"/>
          <w:sz w:val="20"/>
          <w:szCs w:val="20"/>
        </w:rPr>
        <w:t>2002.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1C91">
        <w:rPr>
          <w:rFonts w:ascii="Times New Roman" w:hAnsi="Times New Roman"/>
          <w:sz w:val="20"/>
          <w:szCs w:val="20"/>
        </w:rPr>
        <w:t>–</w:t>
      </w:r>
      <w:r w:rsidR="00C45A99">
        <w:rPr>
          <w:rFonts w:ascii="Times New Roman" w:hAnsi="Times New Roman"/>
          <w:sz w:val="20"/>
          <w:szCs w:val="20"/>
        </w:rPr>
        <w:t xml:space="preserve"> </w:t>
      </w:r>
      <w:r w:rsidRPr="002E1C91">
        <w:rPr>
          <w:rFonts w:ascii="Times New Roman" w:hAnsi="Times New Roman"/>
          <w:sz w:val="20"/>
          <w:szCs w:val="20"/>
        </w:rPr>
        <w:t>С.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1C91">
        <w:rPr>
          <w:rFonts w:ascii="Times New Roman" w:hAnsi="Times New Roman"/>
          <w:sz w:val="20"/>
          <w:szCs w:val="20"/>
        </w:rPr>
        <w:t>699-700.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C91" w:rsidRPr="002E1C91" w:rsidRDefault="002E1C91" w:rsidP="002E1C91">
    <w:pPr>
      <w:pStyle w:val="ae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D1F"/>
    <w:multiLevelType w:val="hybridMultilevel"/>
    <w:tmpl w:val="62A861EA"/>
    <w:lvl w:ilvl="0" w:tplc="EC4E140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236013"/>
    <w:multiLevelType w:val="multilevel"/>
    <w:tmpl w:val="0438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535FB"/>
    <w:multiLevelType w:val="hybridMultilevel"/>
    <w:tmpl w:val="5838B510"/>
    <w:lvl w:ilvl="0" w:tplc="DBB071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E4529E"/>
    <w:multiLevelType w:val="hybridMultilevel"/>
    <w:tmpl w:val="200253AC"/>
    <w:lvl w:ilvl="0" w:tplc="C0AABC60">
      <w:start w:val="3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875D74"/>
    <w:rsid w:val="0000013B"/>
    <w:rsid w:val="00046CD2"/>
    <w:rsid w:val="0005136D"/>
    <w:rsid w:val="00076878"/>
    <w:rsid w:val="00094681"/>
    <w:rsid w:val="000F69A8"/>
    <w:rsid w:val="001405BA"/>
    <w:rsid w:val="00143B7F"/>
    <w:rsid w:val="0014702B"/>
    <w:rsid w:val="001534DE"/>
    <w:rsid w:val="001D36A4"/>
    <w:rsid w:val="001E75CA"/>
    <w:rsid w:val="001F6B5E"/>
    <w:rsid w:val="00221B00"/>
    <w:rsid w:val="002254D8"/>
    <w:rsid w:val="00225D7D"/>
    <w:rsid w:val="00230F64"/>
    <w:rsid w:val="00254179"/>
    <w:rsid w:val="002B5049"/>
    <w:rsid w:val="002E1C91"/>
    <w:rsid w:val="002E299D"/>
    <w:rsid w:val="0030289B"/>
    <w:rsid w:val="00391524"/>
    <w:rsid w:val="003A1BCA"/>
    <w:rsid w:val="003D6519"/>
    <w:rsid w:val="003E72F6"/>
    <w:rsid w:val="00420F93"/>
    <w:rsid w:val="00422260"/>
    <w:rsid w:val="0049564B"/>
    <w:rsid w:val="004C6A03"/>
    <w:rsid w:val="004E4DCD"/>
    <w:rsid w:val="004E6559"/>
    <w:rsid w:val="004F67F2"/>
    <w:rsid w:val="005028D5"/>
    <w:rsid w:val="0053732D"/>
    <w:rsid w:val="005819CE"/>
    <w:rsid w:val="005D013B"/>
    <w:rsid w:val="005F16BF"/>
    <w:rsid w:val="00600794"/>
    <w:rsid w:val="00614DB9"/>
    <w:rsid w:val="00620BA3"/>
    <w:rsid w:val="00635DBC"/>
    <w:rsid w:val="00664641"/>
    <w:rsid w:val="006947DB"/>
    <w:rsid w:val="006B5D47"/>
    <w:rsid w:val="006D48EB"/>
    <w:rsid w:val="007230EB"/>
    <w:rsid w:val="00735B2E"/>
    <w:rsid w:val="0074161E"/>
    <w:rsid w:val="00791D97"/>
    <w:rsid w:val="00793553"/>
    <w:rsid w:val="007937C7"/>
    <w:rsid w:val="00795B67"/>
    <w:rsid w:val="007D78DC"/>
    <w:rsid w:val="0081045A"/>
    <w:rsid w:val="00823B8A"/>
    <w:rsid w:val="008511B5"/>
    <w:rsid w:val="00870547"/>
    <w:rsid w:val="00872BA6"/>
    <w:rsid w:val="00875D74"/>
    <w:rsid w:val="00895052"/>
    <w:rsid w:val="008978CC"/>
    <w:rsid w:val="008D7FAE"/>
    <w:rsid w:val="008E3723"/>
    <w:rsid w:val="008E4962"/>
    <w:rsid w:val="00914F00"/>
    <w:rsid w:val="00936204"/>
    <w:rsid w:val="00963860"/>
    <w:rsid w:val="00983E9C"/>
    <w:rsid w:val="009A4BB7"/>
    <w:rsid w:val="009B5CF6"/>
    <w:rsid w:val="009C147B"/>
    <w:rsid w:val="009C4F92"/>
    <w:rsid w:val="009C5454"/>
    <w:rsid w:val="009C689C"/>
    <w:rsid w:val="009D5E91"/>
    <w:rsid w:val="009E1AF6"/>
    <w:rsid w:val="00A33809"/>
    <w:rsid w:val="00A428B0"/>
    <w:rsid w:val="00AA24A3"/>
    <w:rsid w:val="00AB6E5A"/>
    <w:rsid w:val="00AC2CA5"/>
    <w:rsid w:val="00AE6D30"/>
    <w:rsid w:val="00AF7AEF"/>
    <w:rsid w:val="00B02877"/>
    <w:rsid w:val="00B05A35"/>
    <w:rsid w:val="00B510B7"/>
    <w:rsid w:val="00B75D66"/>
    <w:rsid w:val="00B86A20"/>
    <w:rsid w:val="00BD7693"/>
    <w:rsid w:val="00C1482F"/>
    <w:rsid w:val="00C26E86"/>
    <w:rsid w:val="00C45A99"/>
    <w:rsid w:val="00C661CE"/>
    <w:rsid w:val="00C97780"/>
    <w:rsid w:val="00CA6D88"/>
    <w:rsid w:val="00CC1056"/>
    <w:rsid w:val="00CC4CDA"/>
    <w:rsid w:val="00D15A48"/>
    <w:rsid w:val="00D44479"/>
    <w:rsid w:val="00D53C21"/>
    <w:rsid w:val="00D73AC8"/>
    <w:rsid w:val="00DE2FA4"/>
    <w:rsid w:val="00DF6EA5"/>
    <w:rsid w:val="00E0025D"/>
    <w:rsid w:val="00E01D04"/>
    <w:rsid w:val="00E04DD5"/>
    <w:rsid w:val="00E32FFA"/>
    <w:rsid w:val="00E937A9"/>
    <w:rsid w:val="00EA504A"/>
    <w:rsid w:val="00EB1FBB"/>
    <w:rsid w:val="00EB6EBC"/>
    <w:rsid w:val="00EB7817"/>
    <w:rsid w:val="00EE3F97"/>
    <w:rsid w:val="00EF7BD2"/>
    <w:rsid w:val="00F33871"/>
    <w:rsid w:val="00F73867"/>
    <w:rsid w:val="00F75D3D"/>
    <w:rsid w:val="00F775B3"/>
    <w:rsid w:val="00F935E4"/>
    <w:rsid w:val="00FB2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875D74"/>
    <w:rPr>
      <w:b/>
      <w:bCs/>
    </w:rPr>
  </w:style>
  <w:style w:type="paragraph" w:styleId="a4">
    <w:name w:val="List Paragraph"/>
    <w:basedOn w:val="a"/>
    <w:uiPriority w:val="34"/>
    <w:qFormat/>
    <w:rsid w:val="001E75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Hyperlink"/>
    <w:basedOn w:val="a0"/>
    <w:uiPriority w:val="99"/>
    <w:unhideWhenUsed/>
    <w:rsid w:val="00094681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30289B"/>
  </w:style>
  <w:style w:type="paragraph" w:styleId="a6">
    <w:name w:val="Body Text Indent"/>
    <w:basedOn w:val="a"/>
    <w:link w:val="a7"/>
    <w:rsid w:val="00B86A20"/>
    <w:pPr>
      <w:suppressAutoHyphens/>
      <w:spacing w:after="0" w:line="240" w:lineRule="auto"/>
      <w:ind w:left="708"/>
      <w:jc w:val="both"/>
    </w:pPr>
    <w:rPr>
      <w:rFonts w:ascii="Times New Roman" w:hAnsi="Times New Roman"/>
      <w:sz w:val="24"/>
      <w:szCs w:val="20"/>
      <w:lang w:eastAsia="zh-CN"/>
    </w:rPr>
  </w:style>
  <w:style w:type="character" w:customStyle="1" w:styleId="a7">
    <w:name w:val="Основной текст с отступом Знак"/>
    <w:basedOn w:val="a0"/>
    <w:link w:val="a6"/>
    <w:rsid w:val="00B86A20"/>
    <w:rPr>
      <w:rFonts w:eastAsia="Calibri"/>
      <w:szCs w:val="20"/>
      <w:lang w:eastAsia="zh-CN"/>
    </w:rPr>
  </w:style>
  <w:style w:type="paragraph" w:styleId="a8">
    <w:name w:val="Subtitle"/>
    <w:basedOn w:val="a"/>
    <w:next w:val="a"/>
    <w:link w:val="a9"/>
    <w:uiPriority w:val="11"/>
    <w:qFormat/>
    <w:rsid w:val="00B86A2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B86A20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styleId="aa">
    <w:name w:val="footnote text"/>
    <w:basedOn w:val="a"/>
    <w:link w:val="ab"/>
    <w:uiPriority w:val="99"/>
    <w:semiHidden/>
    <w:unhideWhenUsed/>
    <w:rsid w:val="00B86A2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86A20"/>
    <w:rPr>
      <w:rFonts w:asciiTheme="minorHAnsi" w:hAnsiTheme="minorHAnsi" w:cstheme="minorBidi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86A20"/>
    <w:rPr>
      <w:vertAlign w:val="superscript"/>
    </w:rPr>
  </w:style>
  <w:style w:type="paragraph" w:customStyle="1" w:styleId="serp-item">
    <w:name w:val="serp-item"/>
    <w:basedOn w:val="a"/>
    <w:rsid w:val="002E29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2E299D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2E1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2E1C91"/>
    <w:rPr>
      <w:rFonts w:ascii="Calibri" w:eastAsia="Calibri" w:hAnsi="Calibri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2E1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E1C91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4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16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8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4124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4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48341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64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ruskline.ru/news_rl/2022/08/23/v_rossii_mozhet_poyavitsya_cifrovoi_kode" TargetMode="External"/><Relationship Id="rId1" Type="http://schemas.openxmlformats.org/officeDocument/2006/relationships/hyperlink" Target="https://is.ncste.kz/object/view/enZVQVkrZVZPY3hwK3d2YWVueFBK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73210-EF24-4664-BF2E-11A762E7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2332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Владимир</cp:lastModifiedBy>
  <cp:revision>4</cp:revision>
  <dcterms:created xsi:type="dcterms:W3CDTF">2024-12-27T14:16:00Z</dcterms:created>
  <dcterms:modified xsi:type="dcterms:W3CDTF">2025-01-12T09:10:00Z</dcterms:modified>
</cp:coreProperties>
</file>