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3F2" w:rsidRPr="00BA63F2" w:rsidRDefault="00FA083E" w:rsidP="00BA63F2">
      <w:pPr>
        <w:spacing w:after="0" w:line="360" w:lineRule="auto"/>
        <w:ind w:firstLine="709"/>
        <w:jc w:val="both"/>
        <w:rPr>
          <w:rFonts w:ascii="Times New Roman" w:hAnsi="Times New Roman" w:cs="Times New Roman"/>
          <w:b/>
          <w:bCs/>
          <w:i/>
          <w:sz w:val="24"/>
          <w:szCs w:val="24"/>
        </w:rPr>
      </w:pPr>
      <w:r w:rsidRPr="00BA63F2">
        <w:rPr>
          <w:rFonts w:ascii="Times New Roman" w:hAnsi="Times New Roman" w:cs="Times New Roman"/>
          <w:b/>
          <w:bCs/>
          <w:i/>
          <w:sz w:val="24"/>
          <w:szCs w:val="24"/>
        </w:rPr>
        <w:t>Каплунова</w:t>
      </w:r>
      <w:r w:rsidR="00BA63F2" w:rsidRPr="00BA63F2">
        <w:rPr>
          <w:rFonts w:ascii="Times New Roman" w:hAnsi="Times New Roman" w:cs="Times New Roman"/>
          <w:b/>
          <w:bCs/>
          <w:i/>
          <w:sz w:val="24"/>
          <w:szCs w:val="24"/>
        </w:rPr>
        <w:t xml:space="preserve"> </w:t>
      </w:r>
      <w:r w:rsidRPr="00BA63F2">
        <w:rPr>
          <w:rFonts w:ascii="Times New Roman" w:hAnsi="Times New Roman" w:cs="Times New Roman"/>
          <w:b/>
          <w:bCs/>
          <w:i/>
          <w:sz w:val="24"/>
          <w:szCs w:val="24"/>
        </w:rPr>
        <w:t>Н</w:t>
      </w:r>
      <w:r w:rsidR="00BA63F2" w:rsidRPr="00BA63F2">
        <w:rPr>
          <w:rFonts w:ascii="Times New Roman" w:hAnsi="Times New Roman" w:cs="Times New Roman"/>
          <w:b/>
          <w:bCs/>
          <w:i/>
          <w:sz w:val="24"/>
          <w:szCs w:val="24"/>
        </w:rPr>
        <w:t>.А.</w:t>
      </w:r>
    </w:p>
    <w:p w:rsidR="00FA083E" w:rsidRPr="00BA63F2" w:rsidRDefault="00FA083E" w:rsidP="00BA63F2">
      <w:pPr>
        <w:spacing w:after="0" w:line="360" w:lineRule="auto"/>
        <w:ind w:firstLine="709"/>
        <w:jc w:val="both"/>
        <w:rPr>
          <w:rFonts w:ascii="Times New Roman" w:hAnsi="Times New Roman" w:cs="Times New Roman"/>
          <w:bCs/>
          <w:sz w:val="24"/>
          <w:szCs w:val="24"/>
        </w:rPr>
      </w:pPr>
      <w:r w:rsidRPr="00BA63F2">
        <w:rPr>
          <w:rFonts w:ascii="Times New Roman" w:hAnsi="Times New Roman" w:cs="Times New Roman"/>
          <w:bCs/>
          <w:sz w:val="24"/>
          <w:szCs w:val="24"/>
        </w:rPr>
        <w:t>помощник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нотариуса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города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Волгограда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Пенской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w:t>
      </w:r>
      <w:r w:rsidR="00BA63F2">
        <w:rPr>
          <w:rFonts w:ascii="Times New Roman" w:hAnsi="Times New Roman" w:cs="Times New Roman"/>
          <w:bCs/>
          <w:sz w:val="24"/>
          <w:szCs w:val="24"/>
        </w:rPr>
        <w:t>.А.</w:t>
      </w:r>
    </w:p>
    <w:p w:rsidR="00FA083E" w:rsidRPr="00BA63F2" w:rsidRDefault="008A124D" w:rsidP="00BA63F2">
      <w:pPr>
        <w:pStyle w:val="Default"/>
        <w:spacing w:line="360" w:lineRule="auto"/>
        <w:ind w:firstLine="709"/>
        <w:jc w:val="both"/>
        <w:rPr>
          <w:rFonts w:ascii="Times New Roman" w:eastAsia="TimesNewRomanPSMT" w:hAnsi="Times New Roman" w:cs="Times New Roman"/>
          <w:color w:val="auto"/>
        </w:rPr>
      </w:pPr>
      <w:r w:rsidRPr="00BA63F2">
        <w:rPr>
          <w:rFonts w:ascii="Times New Roman" w:eastAsia="TimesNewRomanPSMT" w:hAnsi="Times New Roman" w:cs="Times New Roman"/>
          <w:color w:val="auto"/>
          <w:lang w:val="en-US"/>
        </w:rPr>
        <w:t>NAT</w:t>
      </w:r>
      <w:r w:rsidRPr="00BA63F2">
        <w:rPr>
          <w:rFonts w:ascii="Times New Roman" w:eastAsia="TimesNewRomanPSMT" w:hAnsi="Times New Roman" w:cs="Times New Roman"/>
          <w:color w:val="auto"/>
        </w:rPr>
        <w:t>mj@inbox.ru</w:t>
      </w:r>
    </w:p>
    <w:p w:rsidR="008A124D" w:rsidRPr="00BA63F2" w:rsidRDefault="008A124D" w:rsidP="00BA63F2">
      <w:pPr>
        <w:pStyle w:val="Default"/>
        <w:spacing w:line="360" w:lineRule="auto"/>
        <w:ind w:firstLine="709"/>
        <w:jc w:val="both"/>
        <w:rPr>
          <w:rFonts w:ascii="Times New Roman" w:eastAsia="TimesNewRomanPSMT" w:hAnsi="Times New Roman" w:cs="Times New Roman"/>
          <w:color w:val="auto"/>
        </w:rPr>
      </w:pPr>
    </w:p>
    <w:p w:rsidR="008A124D" w:rsidRPr="00BA63F2" w:rsidRDefault="00BA63F2" w:rsidP="00BA63F2">
      <w:pPr>
        <w:spacing w:after="0" w:line="360" w:lineRule="auto"/>
        <w:ind w:firstLine="709"/>
        <w:jc w:val="center"/>
        <w:rPr>
          <w:rFonts w:ascii="Times New Roman" w:hAnsi="Times New Roman" w:cs="Times New Roman"/>
          <w:b/>
          <w:sz w:val="24"/>
          <w:szCs w:val="24"/>
        </w:rPr>
      </w:pPr>
      <w:r w:rsidRPr="00BA63F2">
        <w:rPr>
          <w:rFonts w:ascii="Times New Roman" w:hAnsi="Times New Roman" w:cs="Times New Roman"/>
          <w:b/>
          <w:sz w:val="24"/>
          <w:szCs w:val="24"/>
        </w:rPr>
        <w:t>НОТАРИАЛЬНАЯ</w:t>
      </w:r>
      <w:r>
        <w:rPr>
          <w:rFonts w:ascii="Times New Roman" w:hAnsi="Times New Roman" w:cs="Times New Roman"/>
          <w:b/>
          <w:sz w:val="24"/>
          <w:szCs w:val="24"/>
        </w:rPr>
        <w:t xml:space="preserve"> </w:t>
      </w:r>
      <w:r w:rsidRPr="00BA63F2">
        <w:rPr>
          <w:rFonts w:ascii="Times New Roman" w:hAnsi="Times New Roman" w:cs="Times New Roman"/>
          <w:b/>
          <w:sz w:val="24"/>
          <w:szCs w:val="24"/>
        </w:rPr>
        <w:t>ДЕЯТЕЛЬНОСТЬ</w:t>
      </w:r>
      <w:r>
        <w:rPr>
          <w:rFonts w:ascii="Times New Roman" w:hAnsi="Times New Roman" w:cs="Times New Roman"/>
          <w:b/>
          <w:sz w:val="24"/>
          <w:szCs w:val="24"/>
        </w:rPr>
        <w:t xml:space="preserve"> </w:t>
      </w:r>
      <w:r w:rsidRPr="00BA63F2">
        <w:rPr>
          <w:rFonts w:ascii="Times New Roman" w:hAnsi="Times New Roman" w:cs="Times New Roman"/>
          <w:b/>
          <w:sz w:val="24"/>
          <w:szCs w:val="24"/>
        </w:rPr>
        <w:t>В</w:t>
      </w:r>
      <w:r>
        <w:rPr>
          <w:rFonts w:ascii="Times New Roman" w:hAnsi="Times New Roman" w:cs="Times New Roman"/>
          <w:b/>
          <w:sz w:val="24"/>
          <w:szCs w:val="24"/>
        </w:rPr>
        <w:t xml:space="preserve"> </w:t>
      </w:r>
      <w:r w:rsidRPr="00BA63F2">
        <w:rPr>
          <w:rFonts w:ascii="Times New Roman" w:hAnsi="Times New Roman" w:cs="Times New Roman"/>
          <w:b/>
          <w:sz w:val="24"/>
          <w:szCs w:val="24"/>
        </w:rPr>
        <w:t>УСЛОВИЯХ</w:t>
      </w:r>
      <w:r>
        <w:rPr>
          <w:rFonts w:ascii="Times New Roman" w:hAnsi="Times New Roman" w:cs="Times New Roman"/>
          <w:b/>
          <w:sz w:val="24"/>
          <w:szCs w:val="24"/>
        </w:rPr>
        <w:t xml:space="preserve"> </w:t>
      </w:r>
      <w:r w:rsidRPr="00BA63F2">
        <w:rPr>
          <w:rFonts w:ascii="Times New Roman" w:hAnsi="Times New Roman" w:cs="Times New Roman"/>
          <w:b/>
          <w:sz w:val="24"/>
          <w:szCs w:val="24"/>
        </w:rPr>
        <w:t>ЦИФРОВОЙ</w:t>
      </w:r>
      <w:r>
        <w:rPr>
          <w:rFonts w:ascii="Times New Roman" w:hAnsi="Times New Roman" w:cs="Times New Roman"/>
          <w:b/>
          <w:sz w:val="24"/>
          <w:szCs w:val="24"/>
        </w:rPr>
        <w:t xml:space="preserve"> </w:t>
      </w:r>
      <w:r w:rsidRPr="00BA63F2">
        <w:rPr>
          <w:rFonts w:ascii="Times New Roman" w:hAnsi="Times New Roman" w:cs="Times New Roman"/>
          <w:b/>
          <w:sz w:val="24"/>
          <w:szCs w:val="24"/>
        </w:rPr>
        <w:t>ЭКОНОМИКИ</w:t>
      </w:r>
    </w:p>
    <w:p w:rsidR="008A124D" w:rsidRPr="00BA63F2" w:rsidRDefault="008A124D" w:rsidP="00BA63F2">
      <w:pPr>
        <w:spacing w:after="0" w:line="360" w:lineRule="auto"/>
        <w:ind w:firstLine="709"/>
        <w:jc w:val="both"/>
        <w:rPr>
          <w:rFonts w:ascii="Times New Roman" w:hAnsi="Times New Roman" w:cs="Times New Roman"/>
          <w:b/>
          <w:sz w:val="24"/>
          <w:szCs w:val="24"/>
        </w:rPr>
      </w:pPr>
    </w:p>
    <w:p w:rsidR="00FA083E" w:rsidRPr="00BA63F2" w:rsidRDefault="00FA083E" w:rsidP="00BA63F2">
      <w:pPr>
        <w:pStyle w:val="Default"/>
        <w:spacing w:line="360" w:lineRule="auto"/>
        <w:ind w:firstLine="709"/>
        <w:jc w:val="both"/>
        <w:rPr>
          <w:rFonts w:ascii="Times New Roman" w:hAnsi="Times New Roman" w:cs="Times New Roman"/>
          <w:i/>
        </w:rPr>
      </w:pPr>
      <w:r w:rsidRPr="00BA63F2">
        <w:rPr>
          <w:rFonts w:ascii="Times New Roman" w:eastAsia="TimesNewRomanPSMT" w:hAnsi="Times New Roman" w:cs="Times New Roman"/>
          <w:b/>
          <w:i/>
        </w:rPr>
        <w:t>Ключевые</w:t>
      </w:r>
      <w:r w:rsidR="00BA63F2" w:rsidRPr="00BA63F2">
        <w:rPr>
          <w:rFonts w:ascii="Times New Roman" w:eastAsia="TimesNewRomanPSMT" w:hAnsi="Times New Roman" w:cs="Times New Roman"/>
          <w:b/>
          <w:i/>
        </w:rPr>
        <w:t xml:space="preserve"> </w:t>
      </w:r>
      <w:r w:rsidRPr="00BA63F2">
        <w:rPr>
          <w:rFonts w:ascii="Times New Roman" w:eastAsia="TimesNewRomanPSMT" w:hAnsi="Times New Roman" w:cs="Times New Roman"/>
          <w:b/>
          <w:i/>
        </w:rPr>
        <w:t>слова:</w:t>
      </w:r>
      <w:r w:rsidR="00BA63F2" w:rsidRPr="00BA63F2">
        <w:rPr>
          <w:rFonts w:ascii="Times New Roman" w:eastAsia="TimesNewRomanPSMT" w:hAnsi="Times New Roman" w:cs="Times New Roman"/>
          <w:b/>
          <w:i/>
        </w:rPr>
        <w:t xml:space="preserve"> </w:t>
      </w:r>
      <w:r w:rsidR="0088183E" w:rsidRPr="00BA63F2">
        <w:rPr>
          <w:rFonts w:ascii="Times New Roman" w:hAnsi="Times New Roman" w:cs="Times New Roman"/>
          <w:i/>
        </w:rPr>
        <w:t>Евразийский</w:t>
      </w:r>
      <w:r w:rsidR="00BA63F2" w:rsidRPr="00BA63F2">
        <w:rPr>
          <w:rFonts w:ascii="Times New Roman" w:hAnsi="Times New Roman" w:cs="Times New Roman"/>
          <w:i/>
        </w:rPr>
        <w:t xml:space="preserve"> </w:t>
      </w:r>
      <w:r w:rsidR="0088183E" w:rsidRPr="00BA63F2">
        <w:rPr>
          <w:rFonts w:ascii="Times New Roman" w:hAnsi="Times New Roman" w:cs="Times New Roman"/>
          <w:i/>
        </w:rPr>
        <w:t>союз</w:t>
      </w:r>
      <w:r w:rsidR="00BA63F2" w:rsidRPr="00BA63F2">
        <w:rPr>
          <w:rFonts w:ascii="Times New Roman" w:hAnsi="Times New Roman" w:cs="Times New Roman"/>
          <w:i/>
        </w:rPr>
        <w:t xml:space="preserve"> </w:t>
      </w:r>
      <w:r w:rsidR="0088183E" w:rsidRPr="00BA63F2">
        <w:rPr>
          <w:rFonts w:ascii="Times New Roman" w:hAnsi="Times New Roman" w:cs="Times New Roman"/>
          <w:i/>
        </w:rPr>
        <w:t>нотариата,</w:t>
      </w:r>
      <w:r w:rsidR="00BA63F2" w:rsidRPr="00BA63F2">
        <w:rPr>
          <w:rFonts w:ascii="Times New Roman" w:hAnsi="Times New Roman" w:cs="Times New Roman"/>
          <w:i/>
        </w:rPr>
        <w:t xml:space="preserve"> </w:t>
      </w:r>
      <w:r w:rsidR="0088183E" w:rsidRPr="00BA63F2">
        <w:rPr>
          <w:rFonts w:ascii="Times New Roman" w:hAnsi="Times New Roman" w:cs="Times New Roman"/>
          <w:i/>
        </w:rPr>
        <w:t>нотариальная</w:t>
      </w:r>
      <w:r w:rsidR="00BA63F2" w:rsidRPr="00BA63F2">
        <w:rPr>
          <w:rFonts w:ascii="Times New Roman" w:hAnsi="Times New Roman" w:cs="Times New Roman"/>
          <w:i/>
        </w:rPr>
        <w:t xml:space="preserve"> </w:t>
      </w:r>
      <w:r w:rsidR="0088183E" w:rsidRPr="00BA63F2">
        <w:rPr>
          <w:rFonts w:ascii="Times New Roman" w:hAnsi="Times New Roman" w:cs="Times New Roman"/>
          <w:i/>
        </w:rPr>
        <w:t>деятельность,</w:t>
      </w:r>
      <w:r w:rsidR="00BA63F2" w:rsidRPr="00BA63F2">
        <w:rPr>
          <w:rFonts w:ascii="Times New Roman" w:hAnsi="Times New Roman" w:cs="Times New Roman"/>
          <w:i/>
        </w:rPr>
        <w:t xml:space="preserve"> </w:t>
      </w:r>
      <w:r w:rsidR="0088183E" w:rsidRPr="00BA63F2">
        <w:rPr>
          <w:rFonts w:ascii="Times New Roman" w:hAnsi="Times New Roman" w:cs="Times New Roman"/>
          <w:i/>
        </w:rPr>
        <w:t>электронный</w:t>
      </w:r>
      <w:r w:rsidR="00BA63F2" w:rsidRPr="00BA63F2">
        <w:rPr>
          <w:rFonts w:ascii="Times New Roman" w:hAnsi="Times New Roman" w:cs="Times New Roman"/>
          <w:i/>
        </w:rPr>
        <w:t xml:space="preserve"> </w:t>
      </w:r>
      <w:r w:rsidR="0088183E" w:rsidRPr="00BA63F2">
        <w:rPr>
          <w:rFonts w:ascii="Times New Roman" w:hAnsi="Times New Roman" w:cs="Times New Roman"/>
          <w:i/>
        </w:rPr>
        <w:t>нотариат,</w:t>
      </w:r>
      <w:r w:rsidR="00BA63F2" w:rsidRPr="00BA63F2">
        <w:rPr>
          <w:rFonts w:ascii="Times New Roman" w:hAnsi="Times New Roman" w:cs="Times New Roman"/>
          <w:i/>
        </w:rPr>
        <w:t xml:space="preserve"> </w:t>
      </w:r>
      <w:r w:rsidR="0088183E" w:rsidRPr="00BA63F2">
        <w:rPr>
          <w:rFonts w:ascii="Times New Roman" w:hAnsi="Times New Roman" w:cs="Times New Roman"/>
          <w:i/>
        </w:rPr>
        <w:t>электронный</w:t>
      </w:r>
      <w:r w:rsidR="00BA63F2" w:rsidRPr="00BA63F2">
        <w:rPr>
          <w:rFonts w:ascii="Times New Roman" w:hAnsi="Times New Roman" w:cs="Times New Roman"/>
          <w:i/>
        </w:rPr>
        <w:t xml:space="preserve"> </w:t>
      </w:r>
      <w:r w:rsidR="0088183E" w:rsidRPr="00BA63F2">
        <w:rPr>
          <w:rFonts w:ascii="Times New Roman" w:hAnsi="Times New Roman" w:cs="Times New Roman"/>
          <w:i/>
        </w:rPr>
        <w:t>документооборот,</w:t>
      </w:r>
      <w:r w:rsidR="00BA63F2" w:rsidRPr="00BA63F2">
        <w:rPr>
          <w:rFonts w:ascii="Times New Roman" w:hAnsi="Times New Roman" w:cs="Times New Roman"/>
          <w:i/>
        </w:rPr>
        <w:t xml:space="preserve"> </w:t>
      </w:r>
      <w:r w:rsidR="0088183E" w:rsidRPr="00BA63F2">
        <w:rPr>
          <w:rFonts w:ascii="Times New Roman" w:hAnsi="Times New Roman" w:cs="Times New Roman"/>
          <w:i/>
        </w:rPr>
        <w:t>цифровая</w:t>
      </w:r>
      <w:r w:rsidR="00BA63F2" w:rsidRPr="00BA63F2">
        <w:rPr>
          <w:rFonts w:ascii="Times New Roman" w:hAnsi="Times New Roman" w:cs="Times New Roman"/>
          <w:i/>
        </w:rPr>
        <w:t xml:space="preserve"> </w:t>
      </w:r>
      <w:r w:rsidR="0088183E" w:rsidRPr="00BA63F2">
        <w:rPr>
          <w:rFonts w:ascii="Times New Roman" w:hAnsi="Times New Roman" w:cs="Times New Roman"/>
          <w:i/>
        </w:rPr>
        <w:t>экосистема</w:t>
      </w:r>
      <w:r w:rsidR="00BA63F2" w:rsidRPr="00BA63F2">
        <w:rPr>
          <w:rFonts w:ascii="Times New Roman" w:hAnsi="Times New Roman" w:cs="Times New Roman"/>
          <w:i/>
        </w:rPr>
        <w:t xml:space="preserve"> </w:t>
      </w:r>
      <w:r w:rsidR="0088183E" w:rsidRPr="00BA63F2">
        <w:rPr>
          <w:rFonts w:ascii="Times New Roman" w:hAnsi="Times New Roman" w:cs="Times New Roman"/>
          <w:i/>
        </w:rPr>
        <w:t>нотариата</w:t>
      </w:r>
      <w:r w:rsidR="00B51358" w:rsidRPr="00BA63F2">
        <w:rPr>
          <w:rFonts w:ascii="Times New Roman" w:hAnsi="Times New Roman" w:cs="Times New Roman"/>
          <w:i/>
        </w:rPr>
        <w:t>.</w:t>
      </w:r>
      <w:r w:rsidR="00BA63F2" w:rsidRPr="00BA63F2">
        <w:rPr>
          <w:rFonts w:ascii="Times New Roman" w:hAnsi="Times New Roman" w:cs="Times New Roman"/>
          <w:i/>
        </w:rPr>
        <w:t xml:space="preserve"> </w:t>
      </w:r>
    </w:p>
    <w:p w:rsidR="008A124D" w:rsidRPr="00BA63F2" w:rsidRDefault="008A124D" w:rsidP="00BA63F2">
      <w:pPr>
        <w:pStyle w:val="Default"/>
        <w:spacing w:line="360" w:lineRule="auto"/>
        <w:ind w:firstLine="709"/>
        <w:jc w:val="both"/>
        <w:rPr>
          <w:rFonts w:ascii="Times New Roman" w:eastAsia="TimesNewRomanPSMT" w:hAnsi="Times New Roman" w:cs="Times New Roman"/>
          <w:i/>
          <w:color w:val="auto"/>
          <w:lang w:val="en-US"/>
        </w:rPr>
      </w:pPr>
      <w:r w:rsidRPr="00BA63F2">
        <w:rPr>
          <w:rFonts w:ascii="Times New Roman" w:eastAsia="TimesNewRomanPSMT" w:hAnsi="Times New Roman" w:cs="Times New Roman"/>
          <w:b/>
          <w:i/>
          <w:color w:val="auto"/>
          <w:lang w:val="en-US"/>
        </w:rPr>
        <w:t>Keywords:</w:t>
      </w:r>
      <w:r w:rsidR="00BA63F2" w:rsidRPr="00BA63F2">
        <w:rPr>
          <w:rFonts w:ascii="Times New Roman" w:eastAsia="TimesNewRomanPSMT" w:hAnsi="Times New Roman" w:cs="Times New Roman"/>
          <w:b/>
          <w:i/>
          <w:color w:val="auto"/>
          <w:lang w:val="en-US"/>
        </w:rPr>
        <w:t xml:space="preserve"> </w:t>
      </w:r>
      <w:r w:rsidRPr="00BA63F2">
        <w:rPr>
          <w:rFonts w:ascii="Times New Roman" w:eastAsia="TimesNewRomanPSMT" w:hAnsi="Times New Roman" w:cs="Times New Roman"/>
          <w:i/>
          <w:color w:val="auto"/>
          <w:lang w:val="en-US"/>
        </w:rPr>
        <w:t>Eurasian</w:t>
      </w:r>
      <w:r w:rsidR="00BA63F2" w:rsidRPr="00BA63F2">
        <w:rPr>
          <w:rFonts w:ascii="Times New Roman" w:eastAsia="TimesNewRomanPSMT" w:hAnsi="Times New Roman" w:cs="Times New Roman"/>
          <w:i/>
          <w:color w:val="auto"/>
          <w:lang w:val="en-US"/>
        </w:rPr>
        <w:t xml:space="preserve"> </w:t>
      </w:r>
      <w:r w:rsidRPr="00BA63F2">
        <w:rPr>
          <w:rFonts w:ascii="Times New Roman" w:eastAsia="TimesNewRomanPSMT" w:hAnsi="Times New Roman" w:cs="Times New Roman"/>
          <w:i/>
          <w:color w:val="auto"/>
          <w:lang w:val="en-US"/>
        </w:rPr>
        <w:t>Union</w:t>
      </w:r>
      <w:r w:rsidR="00BA63F2" w:rsidRPr="00BA63F2">
        <w:rPr>
          <w:rFonts w:ascii="Times New Roman" w:eastAsia="TimesNewRomanPSMT" w:hAnsi="Times New Roman" w:cs="Times New Roman"/>
          <w:i/>
          <w:color w:val="auto"/>
          <w:lang w:val="en-US"/>
        </w:rPr>
        <w:t xml:space="preserve"> </w:t>
      </w:r>
      <w:r w:rsidRPr="00BA63F2">
        <w:rPr>
          <w:rFonts w:ascii="Times New Roman" w:eastAsia="TimesNewRomanPSMT" w:hAnsi="Times New Roman" w:cs="Times New Roman"/>
          <w:i/>
          <w:color w:val="auto"/>
          <w:lang w:val="en-US"/>
        </w:rPr>
        <w:t>of</w:t>
      </w:r>
      <w:r w:rsidR="00BA63F2" w:rsidRPr="00BA63F2">
        <w:rPr>
          <w:rFonts w:ascii="Times New Roman" w:eastAsia="TimesNewRomanPSMT" w:hAnsi="Times New Roman" w:cs="Times New Roman"/>
          <w:i/>
          <w:color w:val="auto"/>
          <w:lang w:val="en-US"/>
        </w:rPr>
        <w:t xml:space="preserve"> </w:t>
      </w:r>
      <w:r w:rsidRPr="00BA63F2">
        <w:rPr>
          <w:rFonts w:ascii="Times New Roman" w:eastAsia="TimesNewRomanPSMT" w:hAnsi="Times New Roman" w:cs="Times New Roman"/>
          <w:i/>
          <w:color w:val="auto"/>
          <w:lang w:val="en-US"/>
        </w:rPr>
        <w:t>Notaries,</w:t>
      </w:r>
      <w:r w:rsidR="00BA63F2" w:rsidRPr="00BA63F2">
        <w:rPr>
          <w:rFonts w:ascii="Times New Roman" w:eastAsia="TimesNewRomanPSMT" w:hAnsi="Times New Roman" w:cs="Times New Roman"/>
          <w:i/>
          <w:color w:val="auto"/>
          <w:lang w:val="en-US"/>
        </w:rPr>
        <w:t xml:space="preserve"> </w:t>
      </w:r>
      <w:r w:rsidRPr="00BA63F2">
        <w:rPr>
          <w:rFonts w:ascii="Times New Roman" w:eastAsia="TimesNewRomanPSMT" w:hAnsi="Times New Roman" w:cs="Times New Roman"/>
          <w:i/>
          <w:color w:val="auto"/>
          <w:lang w:val="en-US"/>
        </w:rPr>
        <w:t>notarial</w:t>
      </w:r>
      <w:r w:rsidR="00BA63F2" w:rsidRPr="00BA63F2">
        <w:rPr>
          <w:rFonts w:ascii="Times New Roman" w:eastAsia="TimesNewRomanPSMT" w:hAnsi="Times New Roman" w:cs="Times New Roman"/>
          <w:i/>
          <w:color w:val="auto"/>
          <w:lang w:val="en-US"/>
        </w:rPr>
        <w:t xml:space="preserve"> </w:t>
      </w:r>
      <w:r w:rsidRPr="00BA63F2">
        <w:rPr>
          <w:rFonts w:ascii="Times New Roman" w:eastAsia="TimesNewRomanPSMT" w:hAnsi="Times New Roman" w:cs="Times New Roman"/>
          <w:i/>
          <w:color w:val="auto"/>
          <w:lang w:val="en-US"/>
        </w:rPr>
        <w:t>activity,</w:t>
      </w:r>
      <w:r w:rsidR="00BA63F2" w:rsidRPr="00BA63F2">
        <w:rPr>
          <w:rFonts w:ascii="Times New Roman" w:eastAsia="TimesNewRomanPSMT" w:hAnsi="Times New Roman" w:cs="Times New Roman"/>
          <w:i/>
          <w:color w:val="auto"/>
          <w:lang w:val="en-US"/>
        </w:rPr>
        <w:t xml:space="preserve"> </w:t>
      </w:r>
      <w:r w:rsidRPr="00BA63F2">
        <w:rPr>
          <w:rFonts w:ascii="Times New Roman" w:eastAsia="TimesNewRomanPSMT" w:hAnsi="Times New Roman" w:cs="Times New Roman"/>
          <w:i/>
          <w:color w:val="auto"/>
          <w:lang w:val="en-US"/>
        </w:rPr>
        <w:t>electronic</w:t>
      </w:r>
      <w:r w:rsidR="00BA63F2" w:rsidRPr="00BA63F2">
        <w:rPr>
          <w:rFonts w:ascii="Times New Roman" w:eastAsia="TimesNewRomanPSMT" w:hAnsi="Times New Roman" w:cs="Times New Roman"/>
          <w:i/>
          <w:color w:val="auto"/>
          <w:lang w:val="en-US"/>
        </w:rPr>
        <w:t xml:space="preserve"> </w:t>
      </w:r>
      <w:r w:rsidRPr="00BA63F2">
        <w:rPr>
          <w:rFonts w:ascii="Times New Roman" w:eastAsia="TimesNewRomanPSMT" w:hAnsi="Times New Roman" w:cs="Times New Roman"/>
          <w:i/>
          <w:color w:val="auto"/>
          <w:lang w:val="en-US"/>
        </w:rPr>
        <w:t>notary,</w:t>
      </w:r>
      <w:r w:rsidR="00BA63F2" w:rsidRPr="00BA63F2">
        <w:rPr>
          <w:rFonts w:ascii="Times New Roman" w:eastAsia="TimesNewRomanPSMT" w:hAnsi="Times New Roman" w:cs="Times New Roman"/>
          <w:i/>
          <w:color w:val="auto"/>
          <w:lang w:val="en-US"/>
        </w:rPr>
        <w:t xml:space="preserve"> </w:t>
      </w:r>
      <w:r w:rsidRPr="00BA63F2">
        <w:rPr>
          <w:rFonts w:ascii="Times New Roman" w:eastAsia="TimesNewRomanPSMT" w:hAnsi="Times New Roman" w:cs="Times New Roman"/>
          <w:i/>
          <w:color w:val="auto"/>
          <w:lang w:val="en-US"/>
        </w:rPr>
        <w:t>electronic</w:t>
      </w:r>
      <w:r w:rsidR="00BA63F2" w:rsidRPr="00BA63F2">
        <w:rPr>
          <w:rFonts w:ascii="Times New Roman" w:eastAsia="TimesNewRomanPSMT" w:hAnsi="Times New Roman" w:cs="Times New Roman"/>
          <w:i/>
          <w:color w:val="auto"/>
          <w:lang w:val="en-US"/>
        </w:rPr>
        <w:t xml:space="preserve"> </w:t>
      </w:r>
      <w:r w:rsidRPr="00BA63F2">
        <w:rPr>
          <w:rFonts w:ascii="Times New Roman" w:eastAsia="TimesNewRomanPSMT" w:hAnsi="Times New Roman" w:cs="Times New Roman"/>
          <w:i/>
          <w:color w:val="auto"/>
          <w:lang w:val="en-US"/>
        </w:rPr>
        <w:t>document</w:t>
      </w:r>
      <w:r w:rsidR="00BA63F2" w:rsidRPr="00BA63F2">
        <w:rPr>
          <w:rFonts w:ascii="Times New Roman" w:eastAsia="TimesNewRomanPSMT" w:hAnsi="Times New Roman" w:cs="Times New Roman"/>
          <w:i/>
          <w:color w:val="auto"/>
          <w:lang w:val="en-US"/>
        </w:rPr>
        <w:t xml:space="preserve"> </w:t>
      </w:r>
      <w:r w:rsidRPr="00BA63F2">
        <w:rPr>
          <w:rFonts w:ascii="Times New Roman" w:eastAsia="TimesNewRomanPSMT" w:hAnsi="Times New Roman" w:cs="Times New Roman"/>
          <w:i/>
          <w:color w:val="auto"/>
          <w:lang w:val="en-US"/>
        </w:rPr>
        <w:t>management,</w:t>
      </w:r>
      <w:r w:rsidR="00BA63F2" w:rsidRPr="00BA63F2">
        <w:rPr>
          <w:rFonts w:ascii="Times New Roman" w:eastAsia="TimesNewRomanPSMT" w:hAnsi="Times New Roman" w:cs="Times New Roman"/>
          <w:i/>
          <w:color w:val="auto"/>
          <w:lang w:val="en-US"/>
        </w:rPr>
        <w:t xml:space="preserve"> </w:t>
      </w:r>
      <w:r w:rsidRPr="00BA63F2">
        <w:rPr>
          <w:rFonts w:ascii="Times New Roman" w:eastAsia="TimesNewRomanPSMT" w:hAnsi="Times New Roman" w:cs="Times New Roman"/>
          <w:i/>
          <w:color w:val="auto"/>
          <w:lang w:val="en-US"/>
        </w:rPr>
        <w:t>digital</w:t>
      </w:r>
      <w:r w:rsidR="00BA63F2" w:rsidRPr="00BA63F2">
        <w:rPr>
          <w:rFonts w:ascii="Times New Roman" w:eastAsia="TimesNewRomanPSMT" w:hAnsi="Times New Roman" w:cs="Times New Roman"/>
          <w:i/>
          <w:color w:val="auto"/>
          <w:lang w:val="en-US"/>
        </w:rPr>
        <w:t xml:space="preserve"> </w:t>
      </w:r>
      <w:r w:rsidRPr="00BA63F2">
        <w:rPr>
          <w:rFonts w:ascii="Times New Roman" w:eastAsia="TimesNewRomanPSMT" w:hAnsi="Times New Roman" w:cs="Times New Roman"/>
          <w:i/>
          <w:color w:val="auto"/>
          <w:lang w:val="en-US"/>
        </w:rPr>
        <w:t>ecosystem</w:t>
      </w:r>
      <w:r w:rsidR="00BA63F2" w:rsidRPr="00BA63F2">
        <w:rPr>
          <w:rFonts w:ascii="Times New Roman" w:eastAsia="TimesNewRomanPSMT" w:hAnsi="Times New Roman" w:cs="Times New Roman"/>
          <w:i/>
          <w:color w:val="auto"/>
          <w:lang w:val="en-US"/>
        </w:rPr>
        <w:t xml:space="preserve"> </w:t>
      </w:r>
      <w:r w:rsidRPr="00BA63F2">
        <w:rPr>
          <w:rFonts w:ascii="Times New Roman" w:eastAsia="TimesNewRomanPSMT" w:hAnsi="Times New Roman" w:cs="Times New Roman"/>
          <w:i/>
          <w:color w:val="auto"/>
          <w:lang w:val="en-US"/>
        </w:rPr>
        <w:t>of</w:t>
      </w:r>
      <w:r w:rsidR="00BA63F2" w:rsidRPr="00BA63F2">
        <w:rPr>
          <w:rFonts w:ascii="Times New Roman" w:eastAsia="TimesNewRomanPSMT" w:hAnsi="Times New Roman" w:cs="Times New Roman"/>
          <w:i/>
          <w:color w:val="auto"/>
          <w:lang w:val="en-US"/>
        </w:rPr>
        <w:t xml:space="preserve"> </w:t>
      </w:r>
      <w:r w:rsidRPr="00BA63F2">
        <w:rPr>
          <w:rFonts w:ascii="Times New Roman" w:eastAsia="TimesNewRomanPSMT" w:hAnsi="Times New Roman" w:cs="Times New Roman"/>
          <w:i/>
          <w:color w:val="auto"/>
          <w:lang w:val="en-US"/>
        </w:rPr>
        <w:t>notaries.</w:t>
      </w:r>
    </w:p>
    <w:p w:rsidR="008A124D" w:rsidRPr="00BA63F2" w:rsidRDefault="008A124D" w:rsidP="00BA63F2">
      <w:pPr>
        <w:pStyle w:val="Default"/>
        <w:spacing w:line="360" w:lineRule="auto"/>
        <w:ind w:firstLine="709"/>
        <w:jc w:val="both"/>
        <w:rPr>
          <w:rFonts w:ascii="Times New Roman" w:eastAsia="TimesNewRomanPSMT" w:hAnsi="Times New Roman" w:cs="Times New Roman"/>
          <w:color w:val="auto"/>
          <w:lang w:val="en-US"/>
        </w:rPr>
      </w:pPr>
    </w:p>
    <w:p w:rsidR="003B7E6C" w:rsidRPr="00BA63F2" w:rsidRDefault="008E23DA" w:rsidP="00BA63F2">
      <w:pPr>
        <w:suppressAutoHyphens/>
        <w:spacing w:after="0" w:line="360" w:lineRule="auto"/>
        <w:ind w:firstLine="709"/>
        <w:jc w:val="both"/>
        <w:rPr>
          <w:rFonts w:ascii="Times New Roman" w:hAnsi="Times New Roman" w:cs="Times New Roman"/>
          <w:sz w:val="24"/>
          <w:szCs w:val="24"/>
        </w:rPr>
      </w:pPr>
      <w:r w:rsidRPr="00BA63F2">
        <w:rPr>
          <w:rFonts w:ascii="Times New Roman" w:hAnsi="Times New Roman" w:cs="Times New Roman"/>
          <w:sz w:val="24"/>
          <w:szCs w:val="24"/>
        </w:rPr>
        <w:lastRenderedPageBreak/>
        <w:t>29</w:t>
      </w:r>
      <w:r w:rsidR="00BA63F2">
        <w:rPr>
          <w:rFonts w:ascii="Times New Roman" w:hAnsi="Times New Roman" w:cs="Times New Roman"/>
          <w:sz w:val="24"/>
          <w:szCs w:val="24"/>
        </w:rPr>
        <w:t xml:space="preserve"> </w:t>
      </w:r>
      <w:r w:rsidR="00DF3ECD" w:rsidRPr="00BA63F2">
        <w:rPr>
          <w:rFonts w:ascii="Times New Roman" w:hAnsi="Times New Roman" w:cs="Times New Roman"/>
          <w:sz w:val="24"/>
          <w:szCs w:val="24"/>
        </w:rPr>
        <w:t>мая</w:t>
      </w:r>
      <w:r w:rsidR="00BA63F2">
        <w:rPr>
          <w:rFonts w:ascii="Times New Roman" w:hAnsi="Times New Roman" w:cs="Times New Roman"/>
          <w:sz w:val="24"/>
          <w:szCs w:val="24"/>
        </w:rPr>
        <w:t xml:space="preserve"> </w:t>
      </w:r>
      <w:r w:rsidR="00DF3ECD" w:rsidRPr="00BA63F2">
        <w:rPr>
          <w:rFonts w:ascii="Times New Roman" w:hAnsi="Times New Roman" w:cs="Times New Roman"/>
          <w:sz w:val="24"/>
          <w:szCs w:val="24"/>
        </w:rPr>
        <w:t>2014</w:t>
      </w:r>
      <w:r w:rsidR="00BA63F2">
        <w:rPr>
          <w:rFonts w:ascii="Times New Roman" w:hAnsi="Times New Roman" w:cs="Times New Roman"/>
          <w:sz w:val="24"/>
          <w:szCs w:val="24"/>
        </w:rPr>
        <w:t xml:space="preserve"> </w:t>
      </w:r>
      <w:r w:rsidR="00DF3ECD" w:rsidRPr="00BA63F2">
        <w:rPr>
          <w:rFonts w:ascii="Times New Roman" w:hAnsi="Times New Roman" w:cs="Times New Roman"/>
          <w:sz w:val="24"/>
          <w:szCs w:val="24"/>
        </w:rPr>
        <w:t>года</w:t>
      </w:r>
      <w:r w:rsidR="00BA63F2">
        <w:rPr>
          <w:rFonts w:ascii="Times New Roman" w:hAnsi="Times New Roman" w:cs="Times New Roman"/>
          <w:sz w:val="24"/>
          <w:szCs w:val="24"/>
        </w:rPr>
        <w:t xml:space="preserve"> </w:t>
      </w:r>
      <w:r w:rsidR="00DF3ECD" w:rsidRPr="00BA63F2">
        <w:rPr>
          <w:rFonts w:ascii="Times New Roman" w:hAnsi="Times New Roman" w:cs="Times New Roman"/>
          <w:sz w:val="24"/>
          <w:szCs w:val="24"/>
        </w:rPr>
        <w:t>знаменовался</w:t>
      </w:r>
      <w:r w:rsidR="00BA63F2">
        <w:rPr>
          <w:rFonts w:ascii="Times New Roman" w:hAnsi="Times New Roman" w:cs="Times New Roman"/>
          <w:sz w:val="24"/>
          <w:szCs w:val="24"/>
        </w:rPr>
        <w:t xml:space="preserve"> </w:t>
      </w:r>
      <w:r w:rsidR="00DF3ECD" w:rsidRPr="00BA63F2">
        <w:rPr>
          <w:rFonts w:ascii="Times New Roman" w:hAnsi="Times New Roman" w:cs="Times New Roman"/>
          <w:sz w:val="24"/>
          <w:szCs w:val="24"/>
        </w:rPr>
        <w:t>образова</w:t>
      </w:r>
      <w:r w:rsidRPr="00BA63F2">
        <w:rPr>
          <w:rFonts w:ascii="Times New Roman" w:hAnsi="Times New Roman" w:cs="Times New Roman"/>
          <w:sz w:val="24"/>
          <w:szCs w:val="24"/>
        </w:rPr>
        <w:t>нием</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Евразийского</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эк</w:t>
      </w:r>
      <w:r w:rsidR="00555C3B" w:rsidRPr="00BA63F2">
        <w:rPr>
          <w:rFonts w:ascii="Times New Roman" w:hAnsi="Times New Roman" w:cs="Times New Roman"/>
          <w:sz w:val="24"/>
          <w:szCs w:val="24"/>
        </w:rPr>
        <w:t>ономического</w:t>
      </w:r>
      <w:r w:rsidR="00BA63F2">
        <w:rPr>
          <w:rFonts w:ascii="Times New Roman" w:hAnsi="Times New Roman" w:cs="Times New Roman"/>
          <w:sz w:val="24"/>
          <w:szCs w:val="24"/>
        </w:rPr>
        <w:t xml:space="preserve"> </w:t>
      </w:r>
      <w:r w:rsidR="00555C3B" w:rsidRPr="00BA63F2">
        <w:rPr>
          <w:rFonts w:ascii="Times New Roman" w:hAnsi="Times New Roman" w:cs="Times New Roman"/>
          <w:sz w:val="24"/>
          <w:szCs w:val="24"/>
        </w:rPr>
        <w:t>союза.</w:t>
      </w:r>
      <w:r w:rsidR="00555C3B" w:rsidRPr="00BA63F2">
        <w:rPr>
          <w:rStyle w:val="a7"/>
          <w:rFonts w:ascii="Times New Roman" w:hAnsi="Times New Roman" w:cs="Times New Roman"/>
          <w:sz w:val="24"/>
          <w:szCs w:val="24"/>
        </w:rPr>
        <w:footnoteReference w:id="1"/>
      </w:r>
      <w:r w:rsidR="00BA63F2">
        <w:rPr>
          <w:rFonts w:ascii="Times New Roman" w:hAnsi="Times New Roman" w:cs="Times New Roman"/>
          <w:sz w:val="24"/>
          <w:szCs w:val="24"/>
        </w:rPr>
        <w:t xml:space="preserve"> </w:t>
      </w:r>
      <w:r w:rsidR="00555C3B" w:rsidRPr="00BA63F2">
        <w:rPr>
          <w:rFonts w:ascii="Times New Roman" w:hAnsi="Times New Roman" w:cs="Times New Roman"/>
          <w:sz w:val="24"/>
          <w:szCs w:val="24"/>
        </w:rPr>
        <w:t>На</w:t>
      </w:r>
      <w:r w:rsidR="00BA63F2">
        <w:rPr>
          <w:rFonts w:ascii="Times New Roman" w:hAnsi="Times New Roman" w:cs="Times New Roman"/>
          <w:sz w:val="24"/>
          <w:szCs w:val="24"/>
        </w:rPr>
        <w:t xml:space="preserve"> </w:t>
      </w:r>
      <w:r w:rsidR="00555C3B" w:rsidRPr="00BA63F2">
        <w:rPr>
          <w:rFonts w:ascii="Times New Roman" w:hAnsi="Times New Roman" w:cs="Times New Roman"/>
          <w:sz w:val="24"/>
          <w:szCs w:val="24"/>
        </w:rPr>
        <w:t>основании</w:t>
      </w:r>
      <w:r w:rsidR="00BA63F2">
        <w:rPr>
          <w:rFonts w:ascii="Times New Roman" w:hAnsi="Times New Roman" w:cs="Times New Roman"/>
          <w:sz w:val="24"/>
          <w:szCs w:val="24"/>
        </w:rPr>
        <w:t xml:space="preserve"> </w:t>
      </w:r>
      <w:r w:rsidR="00555C3B" w:rsidRPr="00BA63F2">
        <w:rPr>
          <w:rFonts w:ascii="Times New Roman" w:hAnsi="Times New Roman" w:cs="Times New Roman"/>
          <w:sz w:val="24"/>
          <w:szCs w:val="24"/>
        </w:rPr>
        <w:t>многостороннего</w:t>
      </w:r>
      <w:r w:rsidR="00BA63F2">
        <w:rPr>
          <w:rFonts w:ascii="Times New Roman" w:hAnsi="Times New Roman" w:cs="Times New Roman"/>
          <w:sz w:val="24"/>
          <w:szCs w:val="24"/>
        </w:rPr>
        <w:t xml:space="preserve"> </w:t>
      </w:r>
      <w:r w:rsidR="00555C3B" w:rsidRPr="00BA63F2">
        <w:rPr>
          <w:rFonts w:ascii="Times New Roman" w:hAnsi="Times New Roman" w:cs="Times New Roman"/>
          <w:sz w:val="24"/>
          <w:szCs w:val="24"/>
        </w:rPr>
        <w:t>международного</w:t>
      </w:r>
      <w:r w:rsidR="00BA63F2">
        <w:rPr>
          <w:rFonts w:ascii="Times New Roman" w:hAnsi="Times New Roman" w:cs="Times New Roman"/>
          <w:sz w:val="24"/>
          <w:szCs w:val="24"/>
        </w:rPr>
        <w:t xml:space="preserve"> </w:t>
      </w:r>
      <w:r w:rsidR="00555C3B" w:rsidRPr="00BA63F2">
        <w:rPr>
          <w:rFonts w:ascii="Times New Roman" w:hAnsi="Times New Roman" w:cs="Times New Roman"/>
          <w:sz w:val="24"/>
          <w:szCs w:val="24"/>
        </w:rPr>
        <w:t>договора</w:t>
      </w:r>
      <w:r w:rsidR="00BA63F2">
        <w:rPr>
          <w:rFonts w:ascii="Times New Roman" w:hAnsi="Times New Roman" w:cs="Times New Roman"/>
          <w:sz w:val="24"/>
          <w:szCs w:val="24"/>
        </w:rPr>
        <w:t xml:space="preserve"> </w:t>
      </w:r>
      <w:r w:rsidR="00555C3B" w:rsidRPr="00BA63F2">
        <w:rPr>
          <w:rFonts w:ascii="Times New Roman" w:hAnsi="Times New Roman" w:cs="Times New Roman"/>
          <w:sz w:val="24"/>
          <w:szCs w:val="24"/>
        </w:rPr>
        <w:t>возникло</w:t>
      </w:r>
      <w:r w:rsidR="00BA63F2">
        <w:rPr>
          <w:rFonts w:ascii="Times New Roman" w:hAnsi="Times New Roman" w:cs="Times New Roman"/>
          <w:sz w:val="24"/>
          <w:szCs w:val="24"/>
        </w:rPr>
        <w:t xml:space="preserve"> </w:t>
      </w:r>
      <w:r w:rsidR="00555C3B" w:rsidRPr="00BA63F2">
        <w:rPr>
          <w:rFonts w:ascii="Times New Roman" w:hAnsi="Times New Roman" w:cs="Times New Roman"/>
          <w:sz w:val="24"/>
          <w:szCs w:val="24"/>
        </w:rPr>
        <w:t>единое</w:t>
      </w:r>
      <w:r w:rsidR="00BA63F2">
        <w:rPr>
          <w:rFonts w:ascii="Times New Roman" w:hAnsi="Times New Roman" w:cs="Times New Roman"/>
          <w:sz w:val="24"/>
          <w:szCs w:val="24"/>
        </w:rPr>
        <w:t xml:space="preserve"> </w:t>
      </w:r>
      <w:r w:rsidR="00555C3B" w:rsidRPr="00BA63F2">
        <w:rPr>
          <w:rFonts w:ascii="Times New Roman" w:hAnsi="Times New Roman" w:cs="Times New Roman"/>
          <w:sz w:val="24"/>
          <w:szCs w:val="24"/>
        </w:rPr>
        <w:t>экономическое</w:t>
      </w:r>
      <w:r w:rsidR="00BA63F2">
        <w:rPr>
          <w:rFonts w:ascii="Times New Roman" w:hAnsi="Times New Roman" w:cs="Times New Roman"/>
          <w:sz w:val="24"/>
          <w:szCs w:val="24"/>
        </w:rPr>
        <w:t xml:space="preserve"> </w:t>
      </w:r>
      <w:r w:rsidR="00555C3B" w:rsidRPr="00BA63F2">
        <w:rPr>
          <w:rFonts w:ascii="Times New Roman" w:hAnsi="Times New Roman" w:cs="Times New Roman"/>
          <w:sz w:val="24"/>
          <w:szCs w:val="24"/>
        </w:rPr>
        <w:t>пространство</w:t>
      </w:r>
      <w:r w:rsidR="00BA63F2">
        <w:rPr>
          <w:rFonts w:ascii="Times New Roman" w:hAnsi="Times New Roman" w:cs="Times New Roman"/>
          <w:sz w:val="24"/>
          <w:szCs w:val="24"/>
        </w:rPr>
        <w:t xml:space="preserve"> </w:t>
      </w:r>
      <w:r w:rsidR="00555C3B" w:rsidRPr="00BA63F2">
        <w:rPr>
          <w:rFonts w:ascii="Times New Roman" w:hAnsi="Times New Roman" w:cs="Times New Roman"/>
          <w:sz w:val="24"/>
          <w:szCs w:val="24"/>
        </w:rPr>
        <w:t>с</w:t>
      </w:r>
      <w:r w:rsidR="00BA63F2">
        <w:rPr>
          <w:rFonts w:ascii="Times New Roman" w:hAnsi="Times New Roman" w:cs="Times New Roman"/>
          <w:sz w:val="24"/>
          <w:szCs w:val="24"/>
        </w:rPr>
        <w:t xml:space="preserve"> </w:t>
      </w:r>
      <w:r w:rsidR="00555C3B" w:rsidRPr="00BA63F2">
        <w:rPr>
          <w:rFonts w:ascii="Times New Roman" w:hAnsi="Times New Roman" w:cs="Times New Roman"/>
          <w:sz w:val="24"/>
          <w:szCs w:val="24"/>
        </w:rPr>
        <w:t>собственными</w:t>
      </w:r>
      <w:r w:rsidR="00BA63F2">
        <w:rPr>
          <w:rFonts w:ascii="Times New Roman" w:hAnsi="Times New Roman" w:cs="Times New Roman"/>
          <w:sz w:val="24"/>
          <w:szCs w:val="24"/>
        </w:rPr>
        <w:t xml:space="preserve"> </w:t>
      </w:r>
      <w:r w:rsidR="00555C3B" w:rsidRPr="00BA63F2">
        <w:rPr>
          <w:rFonts w:ascii="Times New Roman" w:hAnsi="Times New Roman" w:cs="Times New Roman"/>
          <w:sz w:val="24"/>
          <w:szCs w:val="24"/>
        </w:rPr>
        <w:t>однотипными</w:t>
      </w:r>
      <w:r w:rsidR="00BA63F2">
        <w:rPr>
          <w:rFonts w:ascii="Times New Roman" w:hAnsi="Times New Roman" w:cs="Times New Roman"/>
          <w:sz w:val="24"/>
          <w:szCs w:val="24"/>
        </w:rPr>
        <w:t xml:space="preserve"> </w:t>
      </w:r>
      <w:r w:rsidR="00555C3B" w:rsidRPr="00BA63F2">
        <w:rPr>
          <w:rFonts w:ascii="Times New Roman" w:hAnsi="Times New Roman" w:cs="Times New Roman"/>
          <w:sz w:val="24"/>
          <w:szCs w:val="24"/>
        </w:rPr>
        <w:t>механизмами</w:t>
      </w:r>
      <w:r w:rsidR="00BA63F2">
        <w:rPr>
          <w:rFonts w:ascii="Times New Roman" w:hAnsi="Times New Roman" w:cs="Times New Roman"/>
          <w:sz w:val="24"/>
          <w:szCs w:val="24"/>
        </w:rPr>
        <w:t xml:space="preserve"> </w:t>
      </w:r>
      <w:r w:rsidR="00666E12" w:rsidRPr="00BA63F2">
        <w:rPr>
          <w:rFonts w:ascii="Times New Roman" w:hAnsi="Times New Roman" w:cs="Times New Roman"/>
          <w:sz w:val="24"/>
          <w:szCs w:val="24"/>
        </w:rPr>
        <w:t>регулирования</w:t>
      </w:r>
      <w:r w:rsidR="00BA63F2">
        <w:rPr>
          <w:rFonts w:ascii="Times New Roman" w:hAnsi="Times New Roman" w:cs="Times New Roman"/>
          <w:sz w:val="24"/>
          <w:szCs w:val="24"/>
        </w:rPr>
        <w:t xml:space="preserve"> </w:t>
      </w:r>
      <w:r w:rsidR="00666E12" w:rsidRPr="00BA63F2">
        <w:rPr>
          <w:rFonts w:ascii="Times New Roman" w:hAnsi="Times New Roman" w:cs="Times New Roman"/>
          <w:sz w:val="24"/>
          <w:szCs w:val="24"/>
        </w:rPr>
        <w:t>экономики,</w:t>
      </w:r>
      <w:r w:rsidR="00BA63F2">
        <w:rPr>
          <w:rFonts w:ascii="Times New Roman" w:hAnsi="Times New Roman" w:cs="Times New Roman"/>
          <w:sz w:val="24"/>
          <w:szCs w:val="24"/>
        </w:rPr>
        <w:t xml:space="preserve"> </w:t>
      </w:r>
      <w:r w:rsidR="004D0E1D" w:rsidRPr="00BA63F2">
        <w:rPr>
          <w:rFonts w:ascii="Times New Roman" w:hAnsi="Times New Roman" w:cs="Times New Roman"/>
          <w:sz w:val="24"/>
          <w:szCs w:val="24"/>
        </w:rPr>
        <w:t>основанное</w:t>
      </w:r>
      <w:r w:rsidR="00BA63F2">
        <w:rPr>
          <w:rFonts w:ascii="Times New Roman" w:hAnsi="Times New Roman" w:cs="Times New Roman"/>
          <w:sz w:val="24"/>
          <w:szCs w:val="24"/>
        </w:rPr>
        <w:t xml:space="preserve"> </w:t>
      </w:r>
      <w:r w:rsidR="004D0E1D" w:rsidRPr="00BA63F2">
        <w:rPr>
          <w:rFonts w:ascii="Times New Roman" w:hAnsi="Times New Roman" w:cs="Times New Roman"/>
          <w:sz w:val="24"/>
          <w:szCs w:val="24"/>
        </w:rPr>
        <w:t>на</w:t>
      </w:r>
      <w:r w:rsidR="00BA63F2">
        <w:rPr>
          <w:rFonts w:ascii="Times New Roman" w:hAnsi="Times New Roman" w:cs="Times New Roman"/>
          <w:sz w:val="24"/>
          <w:szCs w:val="24"/>
        </w:rPr>
        <w:t xml:space="preserve"> </w:t>
      </w:r>
      <w:r w:rsidR="004D0E1D" w:rsidRPr="00BA63F2">
        <w:rPr>
          <w:rFonts w:ascii="Times New Roman" w:hAnsi="Times New Roman" w:cs="Times New Roman"/>
          <w:sz w:val="24"/>
          <w:szCs w:val="24"/>
        </w:rPr>
        <w:t>применении</w:t>
      </w:r>
      <w:r w:rsidR="00BA63F2">
        <w:rPr>
          <w:rFonts w:ascii="Times New Roman" w:hAnsi="Times New Roman" w:cs="Times New Roman"/>
          <w:sz w:val="24"/>
          <w:szCs w:val="24"/>
        </w:rPr>
        <w:t xml:space="preserve"> </w:t>
      </w:r>
      <w:r w:rsidR="00555C3B" w:rsidRPr="00BA63F2">
        <w:rPr>
          <w:rFonts w:ascii="Times New Roman" w:hAnsi="Times New Roman" w:cs="Times New Roman"/>
          <w:sz w:val="24"/>
          <w:szCs w:val="24"/>
        </w:rPr>
        <w:t>унифицированных</w:t>
      </w:r>
      <w:r w:rsidR="00BA63F2">
        <w:rPr>
          <w:rFonts w:ascii="Times New Roman" w:hAnsi="Times New Roman" w:cs="Times New Roman"/>
          <w:sz w:val="24"/>
          <w:szCs w:val="24"/>
        </w:rPr>
        <w:t xml:space="preserve"> </w:t>
      </w:r>
      <w:r w:rsidR="00555C3B" w:rsidRPr="00BA63F2">
        <w:rPr>
          <w:rFonts w:ascii="Times New Roman" w:hAnsi="Times New Roman" w:cs="Times New Roman"/>
          <w:sz w:val="24"/>
          <w:szCs w:val="24"/>
        </w:rPr>
        <w:t>правовых</w:t>
      </w:r>
      <w:r w:rsidR="00BA63F2">
        <w:rPr>
          <w:rFonts w:ascii="Times New Roman" w:hAnsi="Times New Roman" w:cs="Times New Roman"/>
          <w:sz w:val="24"/>
          <w:szCs w:val="24"/>
        </w:rPr>
        <w:t xml:space="preserve"> </w:t>
      </w:r>
      <w:r w:rsidR="00555C3B" w:rsidRPr="00BA63F2">
        <w:rPr>
          <w:rFonts w:ascii="Times New Roman" w:hAnsi="Times New Roman" w:cs="Times New Roman"/>
          <w:sz w:val="24"/>
          <w:szCs w:val="24"/>
        </w:rPr>
        <w:t>норм</w:t>
      </w:r>
      <w:r w:rsidR="00BA63F2">
        <w:rPr>
          <w:rFonts w:ascii="Times New Roman" w:hAnsi="Times New Roman" w:cs="Times New Roman"/>
          <w:sz w:val="24"/>
          <w:szCs w:val="24"/>
        </w:rPr>
        <w:t xml:space="preserve"> </w:t>
      </w:r>
      <w:r w:rsidR="004D0E1D"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004D0E1D" w:rsidRPr="00BA63F2">
        <w:rPr>
          <w:rFonts w:ascii="Times New Roman" w:hAnsi="Times New Roman" w:cs="Times New Roman"/>
          <w:sz w:val="24"/>
          <w:szCs w:val="24"/>
        </w:rPr>
        <w:t>установлении</w:t>
      </w:r>
      <w:r w:rsidR="00BA63F2">
        <w:rPr>
          <w:rFonts w:ascii="Times New Roman" w:hAnsi="Times New Roman" w:cs="Times New Roman"/>
          <w:sz w:val="24"/>
          <w:szCs w:val="24"/>
        </w:rPr>
        <w:t xml:space="preserve"> </w:t>
      </w:r>
      <w:r w:rsidR="005F2048" w:rsidRPr="00BA63F2">
        <w:rPr>
          <w:rFonts w:ascii="Times New Roman" w:hAnsi="Times New Roman" w:cs="Times New Roman"/>
          <w:sz w:val="24"/>
          <w:szCs w:val="24"/>
        </w:rPr>
        <w:t>идентичных</w:t>
      </w:r>
      <w:r w:rsidR="00BA63F2">
        <w:rPr>
          <w:rFonts w:ascii="Times New Roman" w:hAnsi="Times New Roman" w:cs="Times New Roman"/>
          <w:sz w:val="24"/>
          <w:szCs w:val="24"/>
        </w:rPr>
        <w:t xml:space="preserve"> </w:t>
      </w:r>
      <w:r w:rsidR="005F2048" w:rsidRPr="00BA63F2">
        <w:rPr>
          <w:rFonts w:ascii="Times New Roman" w:hAnsi="Times New Roman" w:cs="Times New Roman"/>
          <w:sz w:val="24"/>
          <w:szCs w:val="24"/>
        </w:rPr>
        <w:t>механизмов</w:t>
      </w:r>
      <w:r w:rsidR="00BA63F2">
        <w:rPr>
          <w:rFonts w:ascii="Times New Roman" w:hAnsi="Times New Roman" w:cs="Times New Roman"/>
          <w:sz w:val="24"/>
          <w:szCs w:val="24"/>
        </w:rPr>
        <w:t xml:space="preserve"> </w:t>
      </w:r>
      <w:r w:rsidR="005F2048" w:rsidRPr="00BA63F2">
        <w:rPr>
          <w:rFonts w:ascii="Times New Roman" w:hAnsi="Times New Roman" w:cs="Times New Roman"/>
          <w:sz w:val="24"/>
          <w:szCs w:val="24"/>
        </w:rPr>
        <w:t>правого</w:t>
      </w:r>
      <w:r w:rsidR="00BA63F2">
        <w:rPr>
          <w:rFonts w:ascii="Times New Roman" w:hAnsi="Times New Roman" w:cs="Times New Roman"/>
          <w:sz w:val="24"/>
          <w:szCs w:val="24"/>
        </w:rPr>
        <w:t xml:space="preserve"> </w:t>
      </w:r>
      <w:r w:rsidR="005F2048" w:rsidRPr="00BA63F2">
        <w:rPr>
          <w:rFonts w:ascii="Times New Roman" w:hAnsi="Times New Roman" w:cs="Times New Roman"/>
          <w:sz w:val="24"/>
          <w:szCs w:val="24"/>
        </w:rPr>
        <w:t>регулирования.</w:t>
      </w:r>
      <w:r w:rsidR="00BA63F2">
        <w:rPr>
          <w:rFonts w:ascii="Times New Roman" w:hAnsi="Times New Roman" w:cs="Times New Roman"/>
          <w:sz w:val="24"/>
          <w:szCs w:val="24"/>
        </w:rPr>
        <w:t xml:space="preserve"> </w:t>
      </w:r>
      <w:r w:rsidR="004D0E1D" w:rsidRPr="00BA63F2">
        <w:rPr>
          <w:rFonts w:ascii="Times New Roman" w:hAnsi="Times New Roman" w:cs="Times New Roman"/>
          <w:sz w:val="24"/>
          <w:szCs w:val="24"/>
        </w:rPr>
        <w:t>Главной</w:t>
      </w:r>
      <w:r w:rsidR="00BA63F2">
        <w:rPr>
          <w:rFonts w:ascii="Times New Roman" w:hAnsi="Times New Roman" w:cs="Times New Roman"/>
          <w:sz w:val="24"/>
          <w:szCs w:val="24"/>
        </w:rPr>
        <w:t xml:space="preserve"> </w:t>
      </w:r>
      <w:r w:rsidR="004D0E1D" w:rsidRPr="00BA63F2">
        <w:rPr>
          <w:rFonts w:ascii="Times New Roman" w:hAnsi="Times New Roman" w:cs="Times New Roman"/>
          <w:sz w:val="24"/>
          <w:szCs w:val="24"/>
        </w:rPr>
        <w:t>целью</w:t>
      </w:r>
      <w:r w:rsidR="00BA63F2">
        <w:rPr>
          <w:rFonts w:ascii="Times New Roman" w:hAnsi="Times New Roman" w:cs="Times New Roman"/>
          <w:sz w:val="24"/>
          <w:szCs w:val="24"/>
        </w:rPr>
        <w:t xml:space="preserve"> </w:t>
      </w:r>
      <w:r w:rsidR="00666E12" w:rsidRPr="00BA63F2">
        <w:rPr>
          <w:rFonts w:ascii="Times New Roman" w:hAnsi="Times New Roman" w:cs="Times New Roman"/>
          <w:sz w:val="24"/>
          <w:szCs w:val="24"/>
        </w:rPr>
        <w:t>создания</w:t>
      </w:r>
      <w:r w:rsidR="00BA63F2">
        <w:rPr>
          <w:rFonts w:ascii="Times New Roman" w:hAnsi="Times New Roman" w:cs="Times New Roman"/>
          <w:sz w:val="24"/>
          <w:szCs w:val="24"/>
        </w:rPr>
        <w:t xml:space="preserve"> </w:t>
      </w:r>
      <w:r w:rsidR="00666E12" w:rsidRPr="00BA63F2">
        <w:rPr>
          <w:rFonts w:ascii="Times New Roman" w:hAnsi="Times New Roman" w:cs="Times New Roman"/>
          <w:sz w:val="24"/>
          <w:szCs w:val="24"/>
        </w:rPr>
        <w:t>ЕАЭС</w:t>
      </w:r>
      <w:r w:rsidR="00BA63F2">
        <w:rPr>
          <w:rFonts w:ascii="Times New Roman" w:hAnsi="Times New Roman" w:cs="Times New Roman"/>
          <w:sz w:val="24"/>
          <w:szCs w:val="24"/>
        </w:rPr>
        <w:t xml:space="preserve"> </w:t>
      </w:r>
      <w:r w:rsidR="00E0640E" w:rsidRPr="00BA63F2">
        <w:rPr>
          <w:rFonts w:ascii="Times New Roman" w:hAnsi="Times New Roman" w:cs="Times New Roman"/>
          <w:sz w:val="24"/>
          <w:szCs w:val="24"/>
        </w:rPr>
        <w:t>декларированы</w:t>
      </w:r>
      <w:r w:rsidR="00BA63F2">
        <w:rPr>
          <w:rFonts w:ascii="Times New Roman" w:hAnsi="Times New Roman" w:cs="Times New Roman"/>
          <w:sz w:val="24"/>
          <w:szCs w:val="24"/>
        </w:rPr>
        <w:t xml:space="preserve"> </w:t>
      </w:r>
      <w:r w:rsidR="00666E12" w:rsidRPr="00BA63F2">
        <w:rPr>
          <w:rFonts w:ascii="Times New Roman" w:hAnsi="Times New Roman" w:cs="Times New Roman"/>
          <w:sz w:val="24"/>
          <w:szCs w:val="24"/>
        </w:rPr>
        <w:t>модернизация,</w:t>
      </w:r>
      <w:r w:rsidR="00BA63F2">
        <w:rPr>
          <w:rFonts w:ascii="Times New Roman" w:hAnsi="Times New Roman" w:cs="Times New Roman"/>
          <w:sz w:val="24"/>
          <w:szCs w:val="24"/>
        </w:rPr>
        <w:t xml:space="preserve"> </w:t>
      </w:r>
      <w:r w:rsidR="00666E12" w:rsidRPr="00BA63F2">
        <w:rPr>
          <w:rFonts w:ascii="Times New Roman" w:hAnsi="Times New Roman" w:cs="Times New Roman"/>
          <w:sz w:val="24"/>
          <w:szCs w:val="24"/>
        </w:rPr>
        <w:t>кооперация</w:t>
      </w:r>
      <w:r w:rsidR="00BA63F2">
        <w:rPr>
          <w:rFonts w:ascii="Times New Roman" w:hAnsi="Times New Roman" w:cs="Times New Roman"/>
          <w:sz w:val="24"/>
          <w:szCs w:val="24"/>
        </w:rPr>
        <w:t xml:space="preserve"> </w:t>
      </w:r>
      <w:r w:rsidR="00666E12"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003B7E6C" w:rsidRPr="00BA63F2">
        <w:rPr>
          <w:rFonts w:ascii="Times New Roman" w:hAnsi="Times New Roman" w:cs="Times New Roman"/>
          <w:sz w:val="24"/>
          <w:szCs w:val="24"/>
        </w:rPr>
        <w:t>повышение</w:t>
      </w:r>
      <w:r w:rsidR="00BA63F2">
        <w:rPr>
          <w:rFonts w:ascii="Times New Roman" w:hAnsi="Times New Roman" w:cs="Times New Roman"/>
          <w:sz w:val="24"/>
          <w:szCs w:val="24"/>
        </w:rPr>
        <w:t xml:space="preserve"> </w:t>
      </w:r>
      <w:r w:rsidR="003B7E6C" w:rsidRPr="00BA63F2">
        <w:rPr>
          <w:rFonts w:ascii="Times New Roman" w:hAnsi="Times New Roman" w:cs="Times New Roman"/>
          <w:sz w:val="24"/>
          <w:szCs w:val="24"/>
        </w:rPr>
        <w:t>конкурентоспособности</w:t>
      </w:r>
      <w:r w:rsidR="00BA63F2">
        <w:rPr>
          <w:rFonts w:ascii="Times New Roman" w:hAnsi="Times New Roman" w:cs="Times New Roman"/>
          <w:sz w:val="24"/>
          <w:szCs w:val="24"/>
        </w:rPr>
        <w:t xml:space="preserve"> </w:t>
      </w:r>
      <w:r w:rsidR="003B7E6C" w:rsidRPr="00BA63F2">
        <w:rPr>
          <w:rFonts w:ascii="Times New Roman" w:hAnsi="Times New Roman" w:cs="Times New Roman"/>
          <w:sz w:val="24"/>
          <w:szCs w:val="24"/>
        </w:rPr>
        <w:t>национальных</w:t>
      </w:r>
      <w:r w:rsidR="00BA63F2">
        <w:rPr>
          <w:rFonts w:ascii="Times New Roman" w:hAnsi="Times New Roman" w:cs="Times New Roman"/>
          <w:sz w:val="24"/>
          <w:szCs w:val="24"/>
        </w:rPr>
        <w:t xml:space="preserve"> </w:t>
      </w:r>
      <w:r w:rsidR="003B7E6C" w:rsidRPr="00BA63F2">
        <w:rPr>
          <w:rFonts w:ascii="Times New Roman" w:hAnsi="Times New Roman" w:cs="Times New Roman"/>
          <w:sz w:val="24"/>
          <w:szCs w:val="24"/>
        </w:rPr>
        <w:t>экономик</w:t>
      </w:r>
      <w:r w:rsidR="001307A4" w:rsidRPr="00BA63F2">
        <w:rPr>
          <w:rFonts w:ascii="Times New Roman" w:hAnsi="Times New Roman" w:cs="Times New Roman"/>
          <w:sz w:val="24"/>
          <w:szCs w:val="24"/>
        </w:rPr>
        <w:t>.</w:t>
      </w:r>
      <w:r w:rsidR="00BA63F2">
        <w:rPr>
          <w:rFonts w:ascii="Times New Roman" w:hAnsi="Times New Roman" w:cs="Times New Roman"/>
          <w:sz w:val="24"/>
          <w:szCs w:val="24"/>
        </w:rPr>
        <w:t xml:space="preserve"> </w:t>
      </w:r>
    </w:p>
    <w:p w:rsidR="00416614" w:rsidRPr="00BA63F2" w:rsidRDefault="009A50BD" w:rsidP="00BA63F2">
      <w:pPr>
        <w:suppressAutoHyphens/>
        <w:spacing w:after="0" w:line="360" w:lineRule="auto"/>
        <w:ind w:firstLine="709"/>
        <w:jc w:val="both"/>
        <w:rPr>
          <w:rFonts w:ascii="Times New Roman" w:eastAsia="Calibri" w:hAnsi="Times New Roman" w:cs="Times New Roman"/>
          <w:sz w:val="24"/>
          <w:szCs w:val="24"/>
          <w:lang w:bidi="en-US"/>
        </w:rPr>
      </w:pPr>
      <w:r w:rsidRPr="00BA63F2">
        <w:rPr>
          <w:rFonts w:ascii="Times New Roman" w:hAnsi="Times New Roman" w:cs="Times New Roman"/>
          <w:sz w:val="24"/>
          <w:szCs w:val="24"/>
        </w:rPr>
        <w:t>Согласно</w:t>
      </w:r>
      <w:r w:rsidR="00BA63F2">
        <w:rPr>
          <w:rFonts w:ascii="Times New Roman" w:hAnsi="Times New Roman" w:cs="Times New Roman"/>
          <w:sz w:val="24"/>
          <w:szCs w:val="24"/>
        </w:rPr>
        <w:t xml:space="preserve"> </w:t>
      </w:r>
      <w:r w:rsidR="00E0640E" w:rsidRPr="00BA63F2">
        <w:rPr>
          <w:rFonts w:ascii="Times New Roman" w:hAnsi="Times New Roman" w:cs="Times New Roman"/>
          <w:sz w:val="24"/>
          <w:szCs w:val="24"/>
        </w:rPr>
        <w:t>статье</w:t>
      </w:r>
      <w:r w:rsidR="00BA63F2">
        <w:rPr>
          <w:rFonts w:ascii="Times New Roman" w:hAnsi="Times New Roman" w:cs="Times New Roman"/>
          <w:sz w:val="24"/>
          <w:szCs w:val="24"/>
        </w:rPr>
        <w:t xml:space="preserve"> </w:t>
      </w:r>
      <w:r w:rsidR="00700FBB" w:rsidRPr="00BA63F2">
        <w:rPr>
          <w:rFonts w:ascii="Times New Roman" w:hAnsi="Times New Roman" w:cs="Times New Roman"/>
          <w:sz w:val="24"/>
          <w:szCs w:val="24"/>
        </w:rPr>
        <w:t>33</w:t>
      </w:r>
      <w:r w:rsidR="00BA63F2">
        <w:rPr>
          <w:rFonts w:ascii="Times New Roman" w:hAnsi="Times New Roman" w:cs="Times New Roman"/>
          <w:sz w:val="24"/>
          <w:szCs w:val="24"/>
        </w:rPr>
        <w:t xml:space="preserve"> </w:t>
      </w:r>
      <w:r w:rsidR="00700FBB" w:rsidRPr="00BA63F2">
        <w:rPr>
          <w:rFonts w:ascii="Times New Roman" w:hAnsi="Times New Roman" w:cs="Times New Roman"/>
          <w:sz w:val="24"/>
          <w:szCs w:val="24"/>
        </w:rPr>
        <w:t>Договора</w:t>
      </w:r>
      <w:r w:rsidR="00BA63F2">
        <w:rPr>
          <w:rFonts w:ascii="Times New Roman" w:hAnsi="Times New Roman" w:cs="Times New Roman"/>
          <w:sz w:val="24"/>
          <w:szCs w:val="24"/>
        </w:rPr>
        <w:t xml:space="preserve"> </w:t>
      </w:r>
      <w:r w:rsidR="0045680A" w:rsidRPr="00BA63F2">
        <w:rPr>
          <w:rFonts w:ascii="Times New Roman" w:hAnsi="Times New Roman" w:cs="Times New Roman"/>
          <w:sz w:val="24"/>
          <w:szCs w:val="24"/>
        </w:rPr>
        <w:t>о</w:t>
      </w:r>
      <w:r w:rsidR="00BA63F2">
        <w:rPr>
          <w:rFonts w:ascii="Times New Roman" w:hAnsi="Times New Roman" w:cs="Times New Roman"/>
          <w:sz w:val="24"/>
          <w:szCs w:val="24"/>
        </w:rPr>
        <w:t xml:space="preserve"> </w:t>
      </w:r>
      <w:r w:rsidR="0045680A" w:rsidRPr="00BA63F2">
        <w:rPr>
          <w:rFonts w:ascii="Times New Roman" w:hAnsi="Times New Roman" w:cs="Times New Roman"/>
          <w:sz w:val="24"/>
          <w:szCs w:val="24"/>
        </w:rPr>
        <w:t>ЕАЭС</w:t>
      </w:r>
      <w:r w:rsidR="00BA63F2">
        <w:rPr>
          <w:rFonts w:ascii="Times New Roman" w:hAnsi="Times New Roman" w:cs="Times New Roman"/>
          <w:sz w:val="24"/>
          <w:szCs w:val="24"/>
        </w:rPr>
        <w:t xml:space="preserve"> </w:t>
      </w:r>
      <w:r w:rsidR="003B7E6C" w:rsidRPr="00BA63F2">
        <w:rPr>
          <w:rFonts w:ascii="Times New Roman" w:hAnsi="Times New Roman" w:cs="Times New Roman"/>
          <w:sz w:val="24"/>
          <w:szCs w:val="24"/>
        </w:rPr>
        <w:t>инновационное</w:t>
      </w:r>
      <w:r w:rsidR="00BA63F2">
        <w:rPr>
          <w:rFonts w:ascii="Times New Roman" w:hAnsi="Times New Roman" w:cs="Times New Roman"/>
          <w:sz w:val="24"/>
          <w:szCs w:val="24"/>
        </w:rPr>
        <w:t xml:space="preserve"> </w:t>
      </w:r>
      <w:r w:rsidR="003B7E6C" w:rsidRPr="00BA63F2">
        <w:rPr>
          <w:rFonts w:ascii="Times New Roman" w:hAnsi="Times New Roman" w:cs="Times New Roman"/>
          <w:sz w:val="24"/>
          <w:szCs w:val="24"/>
        </w:rPr>
        <w:t>развитие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ускорение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интеграционных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процессов</w:t>
      </w:r>
      <w:r w:rsidR="00BA63F2">
        <w:rPr>
          <w:rFonts w:ascii="Times New Roman" w:hAnsi="Times New Roman" w:cs="Times New Roman"/>
          <w:sz w:val="24"/>
          <w:szCs w:val="24"/>
        </w:rPr>
        <w:t xml:space="preserve"> являются </w:t>
      </w:r>
      <w:r w:rsidR="003B7E6C" w:rsidRPr="00BA63F2">
        <w:rPr>
          <w:rFonts w:ascii="Times New Roman" w:hAnsi="Times New Roman" w:cs="Times New Roman"/>
          <w:sz w:val="24"/>
          <w:szCs w:val="24"/>
        </w:rPr>
        <w:t>приорит</w:t>
      </w:r>
      <w:r w:rsidRPr="00BA63F2">
        <w:rPr>
          <w:rFonts w:ascii="Times New Roman" w:hAnsi="Times New Roman" w:cs="Times New Roman"/>
          <w:sz w:val="24"/>
          <w:szCs w:val="24"/>
        </w:rPr>
        <w:t>етными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направлениями</w:t>
      </w:r>
      <w:r w:rsidR="00BA63F2">
        <w:rPr>
          <w:rFonts w:ascii="Times New Roman" w:hAnsi="Times New Roman" w:cs="Times New Roman"/>
          <w:sz w:val="24"/>
          <w:szCs w:val="24"/>
        </w:rPr>
        <w:t xml:space="preserve"> </w:t>
      </w:r>
      <w:r w:rsidR="003B7E6C" w:rsidRPr="00BA63F2">
        <w:rPr>
          <w:rFonts w:ascii="Times New Roman" w:hAnsi="Times New Roman" w:cs="Times New Roman"/>
          <w:sz w:val="24"/>
          <w:szCs w:val="24"/>
        </w:rPr>
        <w:t>внешнеторговой</w:t>
      </w:r>
      <w:r w:rsidR="00BA63F2">
        <w:rPr>
          <w:rFonts w:ascii="Times New Roman" w:hAnsi="Times New Roman" w:cs="Times New Roman"/>
          <w:sz w:val="24"/>
          <w:szCs w:val="24"/>
        </w:rPr>
        <w:t xml:space="preserve"> </w:t>
      </w:r>
      <w:r w:rsidR="003B7E6C" w:rsidRPr="00BA63F2">
        <w:rPr>
          <w:rFonts w:ascii="Times New Roman" w:hAnsi="Times New Roman" w:cs="Times New Roman"/>
          <w:sz w:val="24"/>
          <w:szCs w:val="24"/>
        </w:rPr>
        <w:t>политики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Союза,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числе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принципов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внешнеторговой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политики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обозначен</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принцип</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защиты</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законных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интересов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участников</w:t>
      </w:r>
      <w:r w:rsidR="00BA63F2">
        <w:rPr>
          <w:rFonts w:ascii="Times New Roman" w:hAnsi="Times New Roman" w:cs="Times New Roman"/>
          <w:sz w:val="24"/>
          <w:szCs w:val="24"/>
        </w:rPr>
        <w:t xml:space="preserve"> </w:t>
      </w:r>
      <w:r w:rsidRPr="00BA63F2">
        <w:rPr>
          <w:rFonts w:ascii="Times New Roman" w:eastAsia="Calibri" w:hAnsi="Times New Roman" w:cs="Times New Roman"/>
          <w:sz w:val="24"/>
          <w:szCs w:val="24"/>
          <w:lang w:bidi="en-US"/>
        </w:rPr>
        <w:t>внешнеторговой</w:t>
      </w:r>
      <w:r w:rsidR="00BA63F2">
        <w:rPr>
          <w:rFonts w:ascii="Times New Roman" w:eastAsia="Calibri" w:hAnsi="Times New Roman" w:cs="Times New Roman"/>
          <w:sz w:val="24"/>
          <w:szCs w:val="24"/>
          <w:lang w:bidi="en-US"/>
        </w:rPr>
        <w:t xml:space="preserve"> </w:t>
      </w:r>
      <w:r w:rsidRPr="00BA63F2">
        <w:rPr>
          <w:rFonts w:ascii="Times New Roman" w:eastAsia="Calibri" w:hAnsi="Times New Roman" w:cs="Times New Roman"/>
          <w:sz w:val="24"/>
          <w:szCs w:val="24"/>
          <w:lang w:bidi="en-US"/>
        </w:rPr>
        <w:t>деятельности</w:t>
      </w:r>
      <w:r w:rsidR="00BA63F2">
        <w:rPr>
          <w:rFonts w:ascii="Times New Roman" w:eastAsia="Calibri" w:hAnsi="Times New Roman" w:cs="Times New Roman"/>
          <w:sz w:val="24"/>
          <w:szCs w:val="24"/>
          <w:lang w:bidi="en-US"/>
        </w:rPr>
        <w:t xml:space="preserve"> </w:t>
      </w:r>
      <w:r w:rsidRPr="00BA63F2">
        <w:rPr>
          <w:rFonts w:ascii="Times New Roman" w:eastAsia="Calibri" w:hAnsi="Times New Roman" w:cs="Times New Roman"/>
          <w:sz w:val="24"/>
          <w:szCs w:val="24"/>
          <w:lang w:bidi="en-US"/>
        </w:rPr>
        <w:t>государств-участниц</w:t>
      </w:r>
      <w:r w:rsidR="0045680A" w:rsidRPr="00BA63F2">
        <w:rPr>
          <w:rFonts w:ascii="Times New Roman" w:eastAsia="Calibri" w:hAnsi="Times New Roman" w:cs="Times New Roman"/>
          <w:sz w:val="24"/>
          <w:szCs w:val="24"/>
          <w:lang w:bidi="en-US"/>
        </w:rPr>
        <w:t>,</w:t>
      </w:r>
      <w:r w:rsidR="00BA63F2">
        <w:rPr>
          <w:rFonts w:ascii="Times New Roman" w:eastAsia="Calibri" w:hAnsi="Times New Roman" w:cs="Times New Roman"/>
          <w:sz w:val="24"/>
          <w:szCs w:val="24"/>
          <w:lang w:bidi="en-US"/>
        </w:rPr>
        <w:t xml:space="preserve"> </w:t>
      </w:r>
      <w:r w:rsidR="0045680A" w:rsidRPr="00BA63F2">
        <w:rPr>
          <w:rFonts w:ascii="Times New Roman" w:eastAsia="Calibri" w:hAnsi="Times New Roman" w:cs="Times New Roman"/>
          <w:sz w:val="24"/>
          <w:szCs w:val="24"/>
          <w:lang w:bidi="en-US"/>
        </w:rPr>
        <w:t>а</w:t>
      </w:r>
      <w:r w:rsidR="00BA63F2">
        <w:rPr>
          <w:rFonts w:ascii="Times New Roman" w:eastAsia="Calibri" w:hAnsi="Times New Roman" w:cs="Times New Roman"/>
          <w:sz w:val="24"/>
          <w:szCs w:val="24"/>
          <w:lang w:bidi="en-US"/>
        </w:rPr>
        <w:t xml:space="preserve"> </w:t>
      </w:r>
      <w:r w:rsidR="0045680A" w:rsidRPr="00BA63F2">
        <w:rPr>
          <w:rFonts w:ascii="Times New Roman" w:eastAsia="Calibri" w:hAnsi="Times New Roman" w:cs="Times New Roman"/>
          <w:sz w:val="24"/>
          <w:szCs w:val="24"/>
          <w:lang w:bidi="en-US"/>
        </w:rPr>
        <w:t>также</w:t>
      </w:r>
      <w:r w:rsidR="00BA63F2">
        <w:rPr>
          <w:rFonts w:ascii="Times New Roman" w:eastAsia="Calibri" w:hAnsi="Times New Roman" w:cs="Times New Roman"/>
          <w:sz w:val="24"/>
          <w:szCs w:val="24"/>
          <w:lang w:bidi="en-US"/>
        </w:rPr>
        <w:t xml:space="preserve"> </w:t>
      </w:r>
      <w:r w:rsidR="0045680A" w:rsidRPr="00BA63F2">
        <w:rPr>
          <w:rFonts w:ascii="Times New Roman" w:eastAsia="Calibri" w:hAnsi="Times New Roman" w:cs="Times New Roman"/>
          <w:sz w:val="24"/>
          <w:szCs w:val="24"/>
          <w:lang w:bidi="en-US"/>
        </w:rPr>
        <w:t>прав</w:t>
      </w:r>
      <w:r w:rsidR="00BA63F2">
        <w:rPr>
          <w:rFonts w:ascii="Times New Roman" w:eastAsia="Calibri" w:hAnsi="Times New Roman" w:cs="Times New Roman"/>
          <w:sz w:val="24"/>
          <w:szCs w:val="24"/>
          <w:lang w:bidi="en-US"/>
        </w:rPr>
        <w:t xml:space="preserve"> </w:t>
      </w:r>
      <w:r w:rsidR="0045680A" w:rsidRPr="00BA63F2">
        <w:rPr>
          <w:rFonts w:ascii="Times New Roman" w:eastAsia="Calibri" w:hAnsi="Times New Roman" w:cs="Times New Roman"/>
          <w:sz w:val="24"/>
          <w:szCs w:val="24"/>
          <w:lang w:bidi="en-US"/>
        </w:rPr>
        <w:t>и</w:t>
      </w:r>
      <w:r w:rsidR="00BA63F2">
        <w:rPr>
          <w:rFonts w:ascii="Times New Roman" w:eastAsia="Calibri" w:hAnsi="Times New Roman" w:cs="Times New Roman"/>
          <w:sz w:val="24"/>
          <w:szCs w:val="24"/>
          <w:lang w:bidi="en-US"/>
        </w:rPr>
        <w:t xml:space="preserve"> </w:t>
      </w:r>
      <w:r w:rsidR="0045680A" w:rsidRPr="00BA63F2">
        <w:rPr>
          <w:rFonts w:ascii="Times New Roman" w:eastAsia="Calibri" w:hAnsi="Times New Roman" w:cs="Times New Roman"/>
          <w:sz w:val="24"/>
          <w:szCs w:val="24"/>
          <w:lang w:bidi="en-US"/>
        </w:rPr>
        <w:t>законных</w:t>
      </w:r>
      <w:r w:rsidR="00BA63F2">
        <w:rPr>
          <w:rFonts w:ascii="Times New Roman" w:eastAsia="Calibri" w:hAnsi="Times New Roman" w:cs="Times New Roman"/>
          <w:sz w:val="24"/>
          <w:szCs w:val="24"/>
          <w:lang w:bidi="en-US"/>
        </w:rPr>
        <w:t xml:space="preserve"> </w:t>
      </w:r>
      <w:r w:rsidR="0045680A" w:rsidRPr="00BA63F2">
        <w:rPr>
          <w:rFonts w:ascii="Times New Roman" w:eastAsia="Calibri" w:hAnsi="Times New Roman" w:cs="Times New Roman"/>
          <w:sz w:val="24"/>
          <w:szCs w:val="24"/>
          <w:lang w:bidi="en-US"/>
        </w:rPr>
        <w:t>интересов</w:t>
      </w:r>
      <w:r w:rsidR="00BA63F2">
        <w:rPr>
          <w:rFonts w:ascii="Times New Roman" w:eastAsia="Calibri" w:hAnsi="Times New Roman" w:cs="Times New Roman"/>
          <w:sz w:val="24"/>
          <w:szCs w:val="24"/>
          <w:lang w:bidi="en-US"/>
        </w:rPr>
        <w:t xml:space="preserve"> </w:t>
      </w:r>
      <w:r w:rsidR="0045680A" w:rsidRPr="00BA63F2">
        <w:rPr>
          <w:rFonts w:ascii="Times New Roman" w:eastAsia="Calibri" w:hAnsi="Times New Roman" w:cs="Times New Roman"/>
          <w:sz w:val="24"/>
          <w:szCs w:val="24"/>
          <w:lang w:bidi="en-US"/>
        </w:rPr>
        <w:t>производителей</w:t>
      </w:r>
      <w:r w:rsidR="00BA63F2">
        <w:rPr>
          <w:rFonts w:ascii="Times New Roman" w:eastAsia="Calibri" w:hAnsi="Times New Roman" w:cs="Times New Roman"/>
          <w:sz w:val="24"/>
          <w:szCs w:val="24"/>
          <w:lang w:bidi="en-US"/>
        </w:rPr>
        <w:t xml:space="preserve"> </w:t>
      </w:r>
      <w:r w:rsidR="0045680A" w:rsidRPr="00BA63F2">
        <w:rPr>
          <w:rFonts w:ascii="Times New Roman" w:eastAsia="Calibri" w:hAnsi="Times New Roman" w:cs="Times New Roman"/>
          <w:sz w:val="24"/>
          <w:szCs w:val="24"/>
          <w:lang w:bidi="en-US"/>
        </w:rPr>
        <w:t>и</w:t>
      </w:r>
      <w:r w:rsidR="00BA63F2">
        <w:rPr>
          <w:rFonts w:ascii="Times New Roman" w:eastAsia="Calibri" w:hAnsi="Times New Roman" w:cs="Times New Roman"/>
          <w:sz w:val="24"/>
          <w:szCs w:val="24"/>
          <w:lang w:bidi="en-US"/>
        </w:rPr>
        <w:t xml:space="preserve"> </w:t>
      </w:r>
      <w:r w:rsidR="0045680A" w:rsidRPr="00BA63F2">
        <w:rPr>
          <w:rFonts w:ascii="Times New Roman" w:eastAsia="Calibri" w:hAnsi="Times New Roman" w:cs="Times New Roman"/>
          <w:sz w:val="24"/>
          <w:szCs w:val="24"/>
          <w:lang w:bidi="en-US"/>
        </w:rPr>
        <w:t>потребителей</w:t>
      </w:r>
      <w:r w:rsidR="00BA63F2">
        <w:rPr>
          <w:rFonts w:ascii="Times New Roman" w:eastAsia="Calibri" w:hAnsi="Times New Roman" w:cs="Times New Roman"/>
          <w:sz w:val="24"/>
          <w:szCs w:val="24"/>
          <w:lang w:bidi="en-US"/>
        </w:rPr>
        <w:t xml:space="preserve"> </w:t>
      </w:r>
      <w:r w:rsidR="0045680A" w:rsidRPr="00BA63F2">
        <w:rPr>
          <w:rFonts w:ascii="Times New Roman" w:eastAsia="Calibri" w:hAnsi="Times New Roman" w:cs="Times New Roman"/>
          <w:sz w:val="24"/>
          <w:szCs w:val="24"/>
          <w:lang w:bidi="en-US"/>
        </w:rPr>
        <w:t>товаров</w:t>
      </w:r>
      <w:r w:rsidR="00BA63F2">
        <w:rPr>
          <w:rFonts w:ascii="Times New Roman" w:eastAsia="Calibri" w:hAnsi="Times New Roman" w:cs="Times New Roman"/>
          <w:sz w:val="24"/>
          <w:szCs w:val="24"/>
          <w:lang w:bidi="en-US"/>
        </w:rPr>
        <w:t xml:space="preserve"> </w:t>
      </w:r>
      <w:r w:rsidR="0045680A" w:rsidRPr="00BA63F2">
        <w:rPr>
          <w:rFonts w:ascii="Times New Roman" w:eastAsia="Calibri" w:hAnsi="Times New Roman" w:cs="Times New Roman"/>
          <w:sz w:val="24"/>
          <w:szCs w:val="24"/>
          <w:lang w:bidi="en-US"/>
        </w:rPr>
        <w:t>и</w:t>
      </w:r>
      <w:r w:rsidR="00BA63F2">
        <w:rPr>
          <w:rFonts w:ascii="Times New Roman" w:eastAsia="Calibri" w:hAnsi="Times New Roman" w:cs="Times New Roman"/>
          <w:sz w:val="24"/>
          <w:szCs w:val="24"/>
          <w:lang w:bidi="en-US"/>
        </w:rPr>
        <w:t xml:space="preserve"> </w:t>
      </w:r>
      <w:r w:rsidR="0045680A" w:rsidRPr="00BA63F2">
        <w:rPr>
          <w:rFonts w:ascii="Times New Roman" w:eastAsia="Calibri" w:hAnsi="Times New Roman" w:cs="Times New Roman"/>
          <w:sz w:val="24"/>
          <w:szCs w:val="24"/>
          <w:lang w:bidi="en-US"/>
        </w:rPr>
        <w:t>услуг.</w:t>
      </w:r>
    </w:p>
    <w:p w:rsidR="00B8321F" w:rsidRPr="00BA63F2" w:rsidRDefault="004D0E1D" w:rsidP="00BA63F2">
      <w:pPr>
        <w:suppressAutoHyphens/>
        <w:spacing w:after="0" w:line="360" w:lineRule="auto"/>
        <w:ind w:firstLine="709"/>
        <w:jc w:val="both"/>
        <w:rPr>
          <w:rFonts w:ascii="Times New Roman" w:hAnsi="Times New Roman" w:cs="Times New Roman"/>
          <w:sz w:val="24"/>
          <w:szCs w:val="24"/>
        </w:rPr>
      </w:pPr>
      <w:r w:rsidRPr="00BA63F2">
        <w:rPr>
          <w:rFonts w:ascii="Times New Roman" w:hAnsi="Times New Roman" w:cs="Times New Roman"/>
          <w:sz w:val="24"/>
          <w:szCs w:val="24"/>
        </w:rPr>
        <w:t>Привлечение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государством</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автономных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правовых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институтов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может</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явл</w:t>
      </w:r>
      <w:r w:rsidR="00E0640E" w:rsidRPr="00BA63F2">
        <w:rPr>
          <w:rFonts w:ascii="Times New Roman" w:hAnsi="Times New Roman" w:cs="Times New Roman"/>
          <w:sz w:val="24"/>
          <w:szCs w:val="24"/>
        </w:rPr>
        <w:t>яться</w:t>
      </w:r>
      <w:r w:rsidR="00BA63F2">
        <w:rPr>
          <w:rFonts w:ascii="Times New Roman" w:hAnsi="Times New Roman" w:cs="Times New Roman"/>
          <w:sz w:val="24"/>
          <w:szCs w:val="24"/>
        </w:rPr>
        <w:t xml:space="preserve"> </w:t>
      </w:r>
      <w:r w:rsidR="00E0640E" w:rsidRPr="00BA63F2">
        <w:rPr>
          <w:rFonts w:ascii="Times New Roman" w:hAnsi="Times New Roman" w:cs="Times New Roman"/>
          <w:sz w:val="24"/>
          <w:szCs w:val="24"/>
        </w:rPr>
        <w:t>средством</w:t>
      </w:r>
      <w:r w:rsidR="00BA63F2">
        <w:rPr>
          <w:rFonts w:ascii="Times New Roman" w:hAnsi="Times New Roman" w:cs="Times New Roman"/>
          <w:sz w:val="24"/>
          <w:szCs w:val="24"/>
        </w:rPr>
        <w:t xml:space="preserve"> </w:t>
      </w:r>
      <w:r w:rsidR="00E0640E" w:rsidRPr="00BA63F2">
        <w:rPr>
          <w:rFonts w:ascii="Times New Roman" w:hAnsi="Times New Roman" w:cs="Times New Roman"/>
          <w:sz w:val="24"/>
          <w:szCs w:val="24"/>
        </w:rPr>
        <w:t>для</w:t>
      </w:r>
      <w:r w:rsidR="00BA63F2">
        <w:rPr>
          <w:rFonts w:ascii="Times New Roman" w:hAnsi="Times New Roman" w:cs="Times New Roman"/>
          <w:sz w:val="24"/>
          <w:szCs w:val="24"/>
        </w:rPr>
        <w:t xml:space="preserve"> </w:t>
      </w:r>
      <w:r w:rsidR="00E0640E" w:rsidRPr="00BA63F2">
        <w:rPr>
          <w:rFonts w:ascii="Times New Roman" w:hAnsi="Times New Roman" w:cs="Times New Roman"/>
          <w:sz w:val="24"/>
          <w:szCs w:val="24"/>
        </w:rPr>
        <w:t>решения</w:t>
      </w:r>
      <w:r w:rsidR="00BA63F2">
        <w:rPr>
          <w:rFonts w:ascii="Times New Roman" w:hAnsi="Times New Roman" w:cs="Times New Roman"/>
          <w:sz w:val="24"/>
          <w:szCs w:val="24"/>
        </w:rPr>
        <w:t xml:space="preserve"> ряда </w:t>
      </w:r>
      <w:r w:rsidR="00416614" w:rsidRPr="00BA63F2">
        <w:rPr>
          <w:rFonts w:ascii="Times New Roman" w:hAnsi="Times New Roman" w:cs="Times New Roman"/>
          <w:sz w:val="24"/>
          <w:szCs w:val="24"/>
        </w:rPr>
        <w:t>экономических</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политических</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задач</w:t>
      </w:r>
      <w:r w:rsidRPr="00BA63F2">
        <w:rPr>
          <w:rFonts w:ascii="Times New Roman" w:hAnsi="Times New Roman" w:cs="Times New Roman"/>
          <w:sz w:val="24"/>
          <w:szCs w:val="24"/>
        </w:rPr>
        <w:t>.</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К</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таким</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институтам</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можно</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отнести</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нотариат.</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Так,</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в</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октябре</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2014</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года</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руководителями</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нотариальных</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палат</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Армении,</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Беларус</w:t>
      </w:r>
      <w:r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Казахстана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России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подписано</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Соглашение</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о</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сотрудничестве</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нотариальных</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палат</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стран-участниц</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ЕАЭС.</w:t>
      </w:r>
      <w:r w:rsidR="00BA63F2">
        <w:rPr>
          <w:rFonts w:ascii="Times New Roman" w:hAnsi="Times New Roman" w:cs="Times New Roman"/>
          <w:sz w:val="24"/>
          <w:szCs w:val="24"/>
        </w:rPr>
        <w:t xml:space="preserve"> </w:t>
      </w:r>
      <w:r w:rsidR="00416614" w:rsidRPr="00BA63F2">
        <w:rPr>
          <w:rFonts w:ascii="Times New Roman" w:hAnsi="Times New Roman" w:cs="Times New Roman"/>
          <w:sz w:val="24"/>
          <w:szCs w:val="24"/>
        </w:rPr>
        <w:t>Возник</w:t>
      </w:r>
      <w:r w:rsidR="00BA63F2">
        <w:rPr>
          <w:rFonts w:ascii="Times New Roman" w:hAnsi="Times New Roman" w:cs="Times New Roman"/>
          <w:sz w:val="24"/>
          <w:szCs w:val="24"/>
        </w:rPr>
        <w:t xml:space="preserve"> </w:t>
      </w:r>
      <w:r w:rsidR="00B8321F" w:rsidRPr="00BA63F2">
        <w:rPr>
          <w:rFonts w:ascii="Times New Roman" w:hAnsi="Times New Roman" w:cs="Times New Roman"/>
          <w:sz w:val="24"/>
          <w:szCs w:val="24"/>
        </w:rPr>
        <w:t>Евразийский</w:t>
      </w:r>
      <w:r w:rsidR="00BA63F2">
        <w:rPr>
          <w:rFonts w:ascii="Times New Roman" w:hAnsi="Times New Roman" w:cs="Times New Roman"/>
          <w:sz w:val="24"/>
          <w:szCs w:val="24"/>
        </w:rPr>
        <w:t xml:space="preserve"> </w:t>
      </w:r>
      <w:r w:rsidR="00B8321F" w:rsidRPr="00BA63F2">
        <w:rPr>
          <w:rFonts w:ascii="Times New Roman" w:hAnsi="Times New Roman" w:cs="Times New Roman"/>
          <w:sz w:val="24"/>
          <w:szCs w:val="24"/>
        </w:rPr>
        <w:t>союз</w:t>
      </w:r>
      <w:r w:rsidR="00BA63F2">
        <w:rPr>
          <w:rFonts w:ascii="Times New Roman" w:hAnsi="Times New Roman" w:cs="Times New Roman"/>
          <w:sz w:val="24"/>
          <w:szCs w:val="24"/>
        </w:rPr>
        <w:t xml:space="preserve"> </w:t>
      </w:r>
      <w:r w:rsidR="00B8321F" w:rsidRPr="00BA63F2">
        <w:rPr>
          <w:rFonts w:ascii="Times New Roman" w:hAnsi="Times New Roman" w:cs="Times New Roman"/>
          <w:sz w:val="24"/>
          <w:szCs w:val="24"/>
        </w:rPr>
        <w:t>нотариата</w:t>
      </w:r>
      <w:r w:rsidR="00416614" w:rsidRPr="00BA63F2">
        <w:rPr>
          <w:rFonts w:ascii="Times New Roman" w:hAnsi="Times New Roman" w:cs="Times New Roman"/>
          <w:sz w:val="24"/>
          <w:szCs w:val="24"/>
        </w:rPr>
        <w:t>.</w:t>
      </w:r>
      <w:r w:rsidR="00BA63F2">
        <w:rPr>
          <w:rFonts w:ascii="Times New Roman" w:hAnsi="Times New Roman" w:cs="Times New Roman"/>
          <w:sz w:val="24"/>
          <w:szCs w:val="24"/>
        </w:rPr>
        <w:t xml:space="preserve"> </w:t>
      </w:r>
      <w:r w:rsidR="00B8321F" w:rsidRPr="00BA63F2">
        <w:rPr>
          <w:rFonts w:ascii="Times New Roman" w:hAnsi="Times New Roman" w:cs="Times New Roman"/>
          <w:sz w:val="24"/>
          <w:szCs w:val="24"/>
        </w:rPr>
        <w:t>Среди</w:t>
      </w:r>
      <w:r w:rsidR="00BA63F2">
        <w:rPr>
          <w:rFonts w:ascii="Times New Roman" w:hAnsi="Times New Roman" w:cs="Times New Roman"/>
          <w:sz w:val="24"/>
          <w:szCs w:val="24"/>
        </w:rPr>
        <w:t xml:space="preserve"> </w:t>
      </w:r>
      <w:r w:rsidR="00B8321F" w:rsidRPr="00BA63F2">
        <w:rPr>
          <w:rFonts w:ascii="Times New Roman" w:hAnsi="Times New Roman" w:cs="Times New Roman"/>
          <w:sz w:val="24"/>
          <w:szCs w:val="24"/>
        </w:rPr>
        <w:t>направлений</w:t>
      </w:r>
      <w:r w:rsidR="00BA63F2">
        <w:rPr>
          <w:rFonts w:ascii="Times New Roman" w:hAnsi="Times New Roman" w:cs="Times New Roman"/>
          <w:sz w:val="24"/>
          <w:szCs w:val="24"/>
        </w:rPr>
        <w:t xml:space="preserve"> </w:t>
      </w:r>
      <w:r w:rsidR="00B8321F" w:rsidRPr="00BA63F2">
        <w:rPr>
          <w:rFonts w:ascii="Times New Roman" w:hAnsi="Times New Roman" w:cs="Times New Roman"/>
          <w:sz w:val="24"/>
          <w:szCs w:val="24"/>
        </w:rPr>
        <w:t>сотрудничества</w:t>
      </w:r>
      <w:r w:rsidR="00BA63F2">
        <w:rPr>
          <w:rFonts w:ascii="Times New Roman" w:hAnsi="Times New Roman" w:cs="Times New Roman"/>
          <w:sz w:val="24"/>
          <w:szCs w:val="24"/>
        </w:rPr>
        <w:t xml:space="preserve"> </w:t>
      </w:r>
      <w:r w:rsidR="00B8321F" w:rsidRPr="00BA63F2">
        <w:rPr>
          <w:rFonts w:ascii="Times New Roman" w:hAnsi="Times New Roman" w:cs="Times New Roman"/>
          <w:sz w:val="24"/>
          <w:szCs w:val="24"/>
        </w:rPr>
        <w:t>нота</w:t>
      </w:r>
      <w:r w:rsidRPr="00BA63F2">
        <w:rPr>
          <w:rFonts w:ascii="Times New Roman" w:hAnsi="Times New Roman" w:cs="Times New Roman"/>
          <w:sz w:val="24"/>
          <w:szCs w:val="24"/>
        </w:rPr>
        <w:t>риатов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стран</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Союза</w:t>
      </w:r>
      <w:r w:rsidR="00BA63F2">
        <w:rPr>
          <w:rFonts w:ascii="Times New Roman" w:hAnsi="Times New Roman" w:cs="Times New Roman"/>
          <w:sz w:val="24"/>
          <w:szCs w:val="24"/>
        </w:rPr>
        <w:t xml:space="preserve"> названа </w:t>
      </w:r>
      <w:r w:rsidRPr="00BA63F2">
        <w:rPr>
          <w:rFonts w:ascii="Times New Roman" w:hAnsi="Times New Roman" w:cs="Times New Roman"/>
          <w:sz w:val="24"/>
          <w:szCs w:val="24"/>
        </w:rPr>
        <w:t>совместная</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деятельность</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обмен</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опытом</w:t>
      </w:r>
      <w:r w:rsidR="00BA63F2">
        <w:rPr>
          <w:rFonts w:ascii="Times New Roman" w:hAnsi="Times New Roman" w:cs="Times New Roman"/>
          <w:sz w:val="24"/>
          <w:szCs w:val="24"/>
        </w:rPr>
        <w:t xml:space="preserve"> </w:t>
      </w:r>
      <w:r w:rsidR="00B8321F" w:rsidRPr="00BA63F2">
        <w:rPr>
          <w:rFonts w:ascii="Times New Roman" w:hAnsi="Times New Roman" w:cs="Times New Roman"/>
          <w:sz w:val="24"/>
          <w:szCs w:val="24"/>
        </w:rPr>
        <w:t>в</w:t>
      </w:r>
      <w:r w:rsidR="00BA63F2">
        <w:rPr>
          <w:rFonts w:ascii="Times New Roman" w:hAnsi="Times New Roman" w:cs="Times New Roman"/>
          <w:sz w:val="24"/>
          <w:szCs w:val="24"/>
        </w:rPr>
        <w:t xml:space="preserve"> </w:t>
      </w:r>
      <w:r w:rsidR="00B8321F" w:rsidRPr="00BA63F2">
        <w:rPr>
          <w:rFonts w:ascii="Times New Roman" w:hAnsi="Times New Roman" w:cs="Times New Roman"/>
          <w:sz w:val="24"/>
          <w:szCs w:val="24"/>
        </w:rPr>
        <w:t>сфере</w:t>
      </w:r>
      <w:r w:rsidR="00BA63F2">
        <w:rPr>
          <w:rFonts w:ascii="Times New Roman" w:hAnsi="Times New Roman" w:cs="Times New Roman"/>
          <w:sz w:val="24"/>
          <w:szCs w:val="24"/>
        </w:rPr>
        <w:t xml:space="preserve"> </w:t>
      </w:r>
      <w:r w:rsidR="00B8321F" w:rsidRPr="00BA63F2">
        <w:rPr>
          <w:rFonts w:ascii="Times New Roman" w:hAnsi="Times New Roman" w:cs="Times New Roman"/>
          <w:sz w:val="24"/>
          <w:szCs w:val="24"/>
        </w:rPr>
        <w:t>информационных</w:t>
      </w:r>
      <w:r w:rsidR="00BA63F2">
        <w:rPr>
          <w:rFonts w:ascii="Times New Roman" w:hAnsi="Times New Roman" w:cs="Times New Roman"/>
          <w:sz w:val="24"/>
          <w:szCs w:val="24"/>
        </w:rPr>
        <w:t xml:space="preserve"> </w:t>
      </w:r>
      <w:r w:rsidR="00B8321F" w:rsidRPr="00BA63F2">
        <w:rPr>
          <w:rFonts w:ascii="Times New Roman" w:hAnsi="Times New Roman" w:cs="Times New Roman"/>
          <w:sz w:val="24"/>
          <w:szCs w:val="24"/>
        </w:rPr>
        <w:t>технологий</w:t>
      </w:r>
      <w:r w:rsidR="00BA63F2">
        <w:rPr>
          <w:rFonts w:ascii="Times New Roman" w:hAnsi="Times New Roman" w:cs="Times New Roman"/>
          <w:sz w:val="24"/>
          <w:szCs w:val="24"/>
        </w:rPr>
        <w:t xml:space="preserve"> </w:t>
      </w:r>
      <w:r w:rsidR="00B8321F"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00B8321F" w:rsidRPr="00BA63F2">
        <w:rPr>
          <w:rFonts w:ascii="Times New Roman" w:hAnsi="Times New Roman" w:cs="Times New Roman"/>
          <w:sz w:val="24"/>
          <w:szCs w:val="24"/>
        </w:rPr>
        <w:t>инноваций,</w:t>
      </w:r>
      <w:r w:rsidR="00BA63F2">
        <w:rPr>
          <w:rFonts w:ascii="Times New Roman" w:hAnsi="Times New Roman" w:cs="Times New Roman"/>
          <w:sz w:val="24"/>
          <w:szCs w:val="24"/>
        </w:rPr>
        <w:t xml:space="preserve"> </w:t>
      </w:r>
      <w:r w:rsidR="00B8321F" w:rsidRPr="00BA63F2">
        <w:rPr>
          <w:rFonts w:ascii="Times New Roman" w:hAnsi="Times New Roman" w:cs="Times New Roman"/>
          <w:sz w:val="24"/>
          <w:szCs w:val="24"/>
        </w:rPr>
        <w:t>а</w:t>
      </w:r>
      <w:r w:rsidR="00BA63F2">
        <w:rPr>
          <w:rFonts w:ascii="Times New Roman" w:hAnsi="Times New Roman" w:cs="Times New Roman"/>
          <w:sz w:val="24"/>
          <w:szCs w:val="24"/>
        </w:rPr>
        <w:t xml:space="preserve"> </w:t>
      </w:r>
      <w:r w:rsidR="00B8321F" w:rsidRPr="00BA63F2">
        <w:rPr>
          <w:rFonts w:ascii="Times New Roman" w:hAnsi="Times New Roman" w:cs="Times New Roman"/>
          <w:sz w:val="24"/>
          <w:szCs w:val="24"/>
        </w:rPr>
        <w:t>также</w:t>
      </w:r>
      <w:r w:rsidR="00BA63F2">
        <w:rPr>
          <w:rFonts w:ascii="Times New Roman" w:hAnsi="Times New Roman" w:cs="Times New Roman"/>
          <w:sz w:val="24"/>
          <w:szCs w:val="24"/>
        </w:rPr>
        <w:t xml:space="preserve"> </w:t>
      </w:r>
      <w:r w:rsidR="00B8321F" w:rsidRPr="00BA63F2">
        <w:rPr>
          <w:rFonts w:ascii="Times New Roman" w:hAnsi="Times New Roman" w:cs="Times New Roman"/>
          <w:sz w:val="24"/>
          <w:szCs w:val="24"/>
        </w:rPr>
        <w:t>информационное</w:t>
      </w:r>
      <w:r w:rsidR="00BA63F2">
        <w:rPr>
          <w:rFonts w:ascii="Times New Roman" w:hAnsi="Times New Roman" w:cs="Times New Roman"/>
          <w:sz w:val="24"/>
          <w:szCs w:val="24"/>
        </w:rPr>
        <w:t xml:space="preserve"> </w:t>
      </w:r>
      <w:r w:rsidR="00B8321F" w:rsidRPr="00BA63F2">
        <w:rPr>
          <w:rFonts w:ascii="Times New Roman" w:hAnsi="Times New Roman" w:cs="Times New Roman"/>
          <w:sz w:val="24"/>
          <w:szCs w:val="24"/>
        </w:rPr>
        <w:t>сотрудничество.</w:t>
      </w:r>
      <w:r w:rsidR="00B8321F" w:rsidRPr="00BA63F2">
        <w:rPr>
          <w:rStyle w:val="a7"/>
          <w:rFonts w:ascii="Times New Roman" w:hAnsi="Times New Roman" w:cs="Times New Roman"/>
          <w:sz w:val="24"/>
          <w:szCs w:val="24"/>
        </w:rPr>
        <w:footnoteReference w:id="2"/>
      </w:r>
      <w:r w:rsidR="00BA63F2">
        <w:rPr>
          <w:rFonts w:ascii="Times New Roman" w:hAnsi="Times New Roman" w:cs="Times New Roman"/>
          <w:sz w:val="24"/>
          <w:szCs w:val="24"/>
        </w:rPr>
        <w:t xml:space="preserve"> </w:t>
      </w:r>
      <w:r w:rsidR="0013211C" w:rsidRPr="00BA63F2">
        <w:rPr>
          <w:rFonts w:ascii="Times New Roman" w:hAnsi="Times New Roman" w:cs="Times New Roman"/>
          <w:sz w:val="24"/>
          <w:szCs w:val="24"/>
        </w:rPr>
        <w:t>В</w:t>
      </w:r>
      <w:r w:rsidR="00BA63F2">
        <w:rPr>
          <w:rFonts w:ascii="Times New Roman" w:hAnsi="Times New Roman" w:cs="Times New Roman"/>
          <w:sz w:val="24"/>
          <w:szCs w:val="24"/>
        </w:rPr>
        <w:t xml:space="preserve"> </w:t>
      </w:r>
      <w:r w:rsidR="0013211C" w:rsidRPr="00BA63F2">
        <w:rPr>
          <w:rFonts w:ascii="Times New Roman" w:hAnsi="Times New Roman" w:cs="Times New Roman"/>
          <w:sz w:val="24"/>
          <w:szCs w:val="24"/>
        </w:rPr>
        <w:t>2021</w:t>
      </w:r>
      <w:r w:rsidR="00BA63F2">
        <w:rPr>
          <w:rFonts w:ascii="Times New Roman" w:hAnsi="Times New Roman" w:cs="Times New Roman"/>
          <w:sz w:val="24"/>
          <w:szCs w:val="24"/>
        </w:rPr>
        <w:t xml:space="preserve"> </w:t>
      </w:r>
      <w:r w:rsidR="0013211C" w:rsidRPr="00BA63F2">
        <w:rPr>
          <w:rFonts w:ascii="Times New Roman" w:hAnsi="Times New Roman" w:cs="Times New Roman"/>
          <w:sz w:val="24"/>
          <w:szCs w:val="24"/>
        </w:rPr>
        <w:t>году</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на</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базе</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Евразийского</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союза</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нотариата</w:t>
      </w:r>
      <w:r w:rsidR="00BA63F2">
        <w:rPr>
          <w:rFonts w:ascii="Times New Roman" w:hAnsi="Times New Roman" w:cs="Times New Roman"/>
          <w:sz w:val="24"/>
          <w:szCs w:val="24"/>
        </w:rPr>
        <w:t xml:space="preserve"> </w:t>
      </w:r>
      <w:r w:rsidR="0013211C" w:rsidRPr="00BA63F2">
        <w:rPr>
          <w:rFonts w:ascii="Times New Roman" w:hAnsi="Times New Roman" w:cs="Times New Roman"/>
          <w:sz w:val="24"/>
          <w:szCs w:val="24"/>
        </w:rPr>
        <w:t>состоялся</w:t>
      </w:r>
      <w:r w:rsidR="00BA63F2">
        <w:rPr>
          <w:rFonts w:ascii="Times New Roman" w:hAnsi="Times New Roman" w:cs="Times New Roman"/>
          <w:sz w:val="24"/>
          <w:szCs w:val="24"/>
        </w:rPr>
        <w:t xml:space="preserve"> </w:t>
      </w:r>
      <w:r w:rsidR="0013211C" w:rsidRPr="00BA63F2">
        <w:rPr>
          <w:rFonts w:ascii="Times New Roman" w:hAnsi="Times New Roman" w:cs="Times New Roman"/>
          <w:sz w:val="24"/>
          <w:szCs w:val="24"/>
        </w:rPr>
        <w:t>круглый</w:t>
      </w:r>
      <w:r w:rsidR="00BA63F2">
        <w:rPr>
          <w:rFonts w:ascii="Times New Roman" w:hAnsi="Times New Roman" w:cs="Times New Roman"/>
          <w:sz w:val="24"/>
          <w:szCs w:val="24"/>
        </w:rPr>
        <w:t xml:space="preserve"> </w:t>
      </w:r>
      <w:r w:rsidR="0013211C" w:rsidRPr="00BA63F2">
        <w:rPr>
          <w:rFonts w:ascii="Times New Roman" w:hAnsi="Times New Roman" w:cs="Times New Roman"/>
          <w:sz w:val="24"/>
          <w:szCs w:val="24"/>
        </w:rPr>
        <w:t>стол,</w:t>
      </w:r>
      <w:r w:rsidR="00BA63F2">
        <w:rPr>
          <w:rFonts w:ascii="Times New Roman" w:hAnsi="Times New Roman" w:cs="Times New Roman"/>
          <w:sz w:val="24"/>
          <w:szCs w:val="24"/>
        </w:rPr>
        <w:t xml:space="preserve"> </w:t>
      </w:r>
      <w:r w:rsidR="0013211C" w:rsidRPr="00BA63F2">
        <w:rPr>
          <w:rFonts w:ascii="Times New Roman" w:hAnsi="Times New Roman" w:cs="Times New Roman"/>
          <w:sz w:val="24"/>
          <w:szCs w:val="24"/>
        </w:rPr>
        <w:t>посвященный</w:t>
      </w:r>
      <w:r w:rsidR="00BA63F2">
        <w:rPr>
          <w:rFonts w:ascii="Times New Roman" w:hAnsi="Times New Roman" w:cs="Times New Roman"/>
          <w:sz w:val="24"/>
          <w:szCs w:val="24"/>
        </w:rPr>
        <w:t xml:space="preserve"> </w:t>
      </w:r>
      <w:r w:rsidR="0013211C" w:rsidRPr="00BA63F2">
        <w:rPr>
          <w:rFonts w:ascii="Times New Roman" w:hAnsi="Times New Roman" w:cs="Times New Roman"/>
          <w:sz w:val="24"/>
          <w:szCs w:val="24"/>
        </w:rPr>
        <w:t>популяризации</w:t>
      </w:r>
      <w:r w:rsidR="00BA63F2">
        <w:rPr>
          <w:rFonts w:ascii="Times New Roman" w:hAnsi="Times New Roman" w:cs="Times New Roman"/>
          <w:sz w:val="24"/>
          <w:szCs w:val="24"/>
        </w:rPr>
        <w:t xml:space="preserve"> </w:t>
      </w:r>
      <w:r w:rsidR="0013211C" w:rsidRPr="00BA63F2">
        <w:rPr>
          <w:rFonts w:ascii="Times New Roman" w:hAnsi="Times New Roman" w:cs="Times New Roman"/>
          <w:sz w:val="24"/>
          <w:szCs w:val="24"/>
          <w:lang w:val="en-US"/>
        </w:rPr>
        <w:t>IT</w:t>
      </w:r>
      <w:r w:rsidR="00BA63F2">
        <w:rPr>
          <w:rFonts w:ascii="Times New Roman" w:hAnsi="Times New Roman" w:cs="Times New Roman"/>
          <w:sz w:val="24"/>
          <w:szCs w:val="24"/>
        </w:rPr>
        <w:t>-</w:t>
      </w:r>
      <w:r w:rsidR="0013211C" w:rsidRPr="00BA63F2">
        <w:rPr>
          <w:rFonts w:ascii="Times New Roman" w:hAnsi="Times New Roman" w:cs="Times New Roman"/>
          <w:sz w:val="24"/>
          <w:szCs w:val="24"/>
        </w:rPr>
        <w:t>технологий</w:t>
      </w:r>
      <w:r w:rsidR="00BA63F2">
        <w:rPr>
          <w:rFonts w:ascii="Times New Roman" w:hAnsi="Times New Roman" w:cs="Times New Roman"/>
          <w:sz w:val="24"/>
          <w:szCs w:val="24"/>
        </w:rPr>
        <w:t xml:space="preserve"> </w:t>
      </w:r>
      <w:r w:rsidR="0013211C" w:rsidRPr="00BA63F2">
        <w:rPr>
          <w:rFonts w:ascii="Times New Roman" w:hAnsi="Times New Roman" w:cs="Times New Roman"/>
          <w:sz w:val="24"/>
          <w:szCs w:val="24"/>
        </w:rPr>
        <w:t>в</w:t>
      </w:r>
      <w:r w:rsidR="00BA63F2">
        <w:rPr>
          <w:rFonts w:ascii="Times New Roman" w:hAnsi="Times New Roman" w:cs="Times New Roman"/>
          <w:sz w:val="24"/>
          <w:szCs w:val="24"/>
        </w:rPr>
        <w:t xml:space="preserve"> </w:t>
      </w:r>
      <w:r w:rsidR="0013211C" w:rsidRPr="00BA63F2">
        <w:rPr>
          <w:rFonts w:ascii="Times New Roman" w:hAnsi="Times New Roman" w:cs="Times New Roman"/>
          <w:sz w:val="24"/>
          <w:szCs w:val="24"/>
        </w:rPr>
        <w:t>нотариальной</w:t>
      </w:r>
      <w:r w:rsidR="00BA63F2">
        <w:rPr>
          <w:rFonts w:ascii="Times New Roman" w:hAnsi="Times New Roman" w:cs="Times New Roman"/>
          <w:sz w:val="24"/>
          <w:szCs w:val="24"/>
        </w:rPr>
        <w:t xml:space="preserve"> </w:t>
      </w:r>
      <w:r w:rsidR="0013211C" w:rsidRPr="00BA63F2">
        <w:rPr>
          <w:rFonts w:ascii="Times New Roman" w:hAnsi="Times New Roman" w:cs="Times New Roman"/>
          <w:sz w:val="24"/>
          <w:szCs w:val="24"/>
        </w:rPr>
        <w:t>деятель</w:t>
      </w:r>
      <w:r w:rsidR="006F5665" w:rsidRPr="00BA63F2">
        <w:rPr>
          <w:rFonts w:ascii="Times New Roman" w:hAnsi="Times New Roman" w:cs="Times New Roman"/>
          <w:sz w:val="24"/>
          <w:szCs w:val="24"/>
        </w:rPr>
        <w:t>ности,</w:t>
      </w:r>
      <w:r w:rsidR="00BA63F2">
        <w:rPr>
          <w:rFonts w:ascii="Times New Roman" w:hAnsi="Times New Roman" w:cs="Times New Roman"/>
          <w:sz w:val="24"/>
          <w:szCs w:val="24"/>
        </w:rPr>
        <w:t xml:space="preserve"> </w:t>
      </w:r>
      <w:r w:rsidR="0013211C" w:rsidRPr="00BA63F2">
        <w:rPr>
          <w:rFonts w:ascii="Times New Roman" w:hAnsi="Times New Roman" w:cs="Times New Roman"/>
          <w:sz w:val="24"/>
          <w:szCs w:val="24"/>
        </w:rPr>
        <w:t>нотариальному</w:t>
      </w:r>
      <w:r w:rsidR="00BA63F2">
        <w:rPr>
          <w:rFonts w:ascii="Times New Roman" w:hAnsi="Times New Roman" w:cs="Times New Roman"/>
          <w:sz w:val="24"/>
          <w:szCs w:val="24"/>
        </w:rPr>
        <w:t xml:space="preserve"> </w:t>
      </w:r>
      <w:r w:rsidR="0013211C" w:rsidRPr="00BA63F2">
        <w:rPr>
          <w:rFonts w:ascii="Times New Roman" w:hAnsi="Times New Roman" w:cs="Times New Roman"/>
          <w:sz w:val="24"/>
          <w:szCs w:val="24"/>
        </w:rPr>
        <w:t>электронному</w:t>
      </w:r>
      <w:r w:rsidR="00BA63F2">
        <w:rPr>
          <w:rFonts w:ascii="Times New Roman" w:hAnsi="Times New Roman" w:cs="Times New Roman"/>
          <w:sz w:val="24"/>
          <w:szCs w:val="24"/>
        </w:rPr>
        <w:t xml:space="preserve"> </w:t>
      </w:r>
      <w:r w:rsidR="0013211C" w:rsidRPr="00BA63F2">
        <w:rPr>
          <w:rFonts w:ascii="Times New Roman" w:hAnsi="Times New Roman" w:cs="Times New Roman"/>
          <w:sz w:val="24"/>
          <w:szCs w:val="24"/>
        </w:rPr>
        <w:t>документообороту,</w:t>
      </w:r>
      <w:r w:rsidR="00BA63F2">
        <w:rPr>
          <w:rFonts w:ascii="Times New Roman" w:hAnsi="Times New Roman" w:cs="Times New Roman"/>
          <w:sz w:val="24"/>
          <w:szCs w:val="24"/>
        </w:rPr>
        <w:t xml:space="preserve"> </w:t>
      </w:r>
      <w:r w:rsidR="006F5665" w:rsidRPr="00BA63F2">
        <w:rPr>
          <w:rFonts w:ascii="Times New Roman" w:hAnsi="Times New Roman" w:cs="Times New Roman"/>
          <w:sz w:val="24"/>
          <w:szCs w:val="24"/>
        </w:rPr>
        <w:t>а</w:t>
      </w:r>
      <w:r w:rsidR="00BA63F2">
        <w:rPr>
          <w:rFonts w:ascii="Times New Roman" w:hAnsi="Times New Roman" w:cs="Times New Roman"/>
          <w:sz w:val="24"/>
          <w:szCs w:val="24"/>
        </w:rPr>
        <w:t xml:space="preserve"> </w:t>
      </w:r>
      <w:r w:rsidR="006F5665" w:rsidRPr="00BA63F2">
        <w:rPr>
          <w:rFonts w:ascii="Times New Roman" w:hAnsi="Times New Roman" w:cs="Times New Roman"/>
          <w:sz w:val="24"/>
          <w:szCs w:val="24"/>
        </w:rPr>
        <w:t>также</w:t>
      </w:r>
      <w:r w:rsidR="00BA63F2">
        <w:rPr>
          <w:rFonts w:ascii="Times New Roman" w:hAnsi="Times New Roman" w:cs="Times New Roman"/>
          <w:sz w:val="24"/>
          <w:szCs w:val="24"/>
        </w:rPr>
        <w:t xml:space="preserve"> </w:t>
      </w:r>
      <w:r w:rsidR="006F5665" w:rsidRPr="00BA63F2">
        <w:rPr>
          <w:rFonts w:ascii="Times New Roman" w:hAnsi="Times New Roman" w:cs="Times New Roman"/>
          <w:sz w:val="24"/>
          <w:szCs w:val="24"/>
        </w:rPr>
        <w:t>сотрудничеству</w:t>
      </w:r>
      <w:r w:rsidR="00BA63F2">
        <w:rPr>
          <w:rFonts w:ascii="Times New Roman" w:hAnsi="Times New Roman" w:cs="Times New Roman"/>
          <w:sz w:val="24"/>
          <w:szCs w:val="24"/>
        </w:rPr>
        <w:t xml:space="preserve"> </w:t>
      </w:r>
      <w:r w:rsidR="006F5665"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006F5665" w:rsidRPr="00BA63F2">
        <w:rPr>
          <w:rFonts w:ascii="Times New Roman" w:hAnsi="Times New Roman" w:cs="Times New Roman"/>
          <w:sz w:val="24"/>
          <w:szCs w:val="24"/>
        </w:rPr>
        <w:t>обмену</w:t>
      </w:r>
      <w:r w:rsidR="00BA63F2">
        <w:rPr>
          <w:rFonts w:ascii="Times New Roman" w:hAnsi="Times New Roman" w:cs="Times New Roman"/>
          <w:sz w:val="24"/>
          <w:szCs w:val="24"/>
        </w:rPr>
        <w:t xml:space="preserve"> </w:t>
      </w:r>
      <w:r w:rsidR="006F5665" w:rsidRPr="00BA63F2">
        <w:rPr>
          <w:rFonts w:ascii="Times New Roman" w:hAnsi="Times New Roman" w:cs="Times New Roman"/>
          <w:sz w:val="24"/>
          <w:szCs w:val="24"/>
        </w:rPr>
        <w:t>опытом</w:t>
      </w:r>
      <w:r w:rsidR="00BA63F2">
        <w:rPr>
          <w:rFonts w:ascii="Times New Roman" w:hAnsi="Times New Roman" w:cs="Times New Roman"/>
          <w:sz w:val="24"/>
          <w:szCs w:val="24"/>
        </w:rPr>
        <w:t xml:space="preserve"> </w:t>
      </w:r>
      <w:r w:rsidR="006F5665" w:rsidRPr="00BA63F2">
        <w:rPr>
          <w:rFonts w:ascii="Times New Roman" w:hAnsi="Times New Roman" w:cs="Times New Roman"/>
          <w:sz w:val="24"/>
          <w:szCs w:val="24"/>
        </w:rPr>
        <w:t>между</w:t>
      </w:r>
      <w:r w:rsidR="00BA63F2">
        <w:rPr>
          <w:rFonts w:ascii="Times New Roman" w:hAnsi="Times New Roman" w:cs="Times New Roman"/>
          <w:sz w:val="24"/>
          <w:szCs w:val="24"/>
        </w:rPr>
        <w:t xml:space="preserve"> </w:t>
      </w:r>
      <w:r w:rsidR="006F5665" w:rsidRPr="00BA63F2">
        <w:rPr>
          <w:rFonts w:ascii="Times New Roman" w:hAnsi="Times New Roman" w:cs="Times New Roman"/>
          <w:sz w:val="24"/>
          <w:szCs w:val="24"/>
        </w:rPr>
        <w:t>нотариатами</w:t>
      </w:r>
      <w:r w:rsidR="00BA63F2">
        <w:rPr>
          <w:rFonts w:ascii="Times New Roman" w:hAnsi="Times New Roman" w:cs="Times New Roman"/>
          <w:sz w:val="24"/>
          <w:szCs w:val="24"/>
        </w:rPr>
        <w:t xml:space="preserve"> </w:t>
      </w:r>
      <w:r w:rsidR="006F5665" w:rsidRPr="00BA63F2">
        <w:rPr>
          <w:rFonts w:ascii="Times New Roman" w:hAnsi="Times New Roman" w:cs="Times New Roman"/>
          <w:sz w:val="24"/>
          <w:szCs w:val="24"/>
        </w:rPr>
        <w:t>стран</w:t>
      </w:r>
      <w:r w:rsidR="00BA63F2">
        <w:rPr>
          <w:rFonts w:ascii="Times New Roman" w:hAnsi="Times New Roman" w:cs="Times New Roman"/>
          <w:sz w:val="24"/>
          <w:szCs w:val="24"/>
        </w:rPr>
        <w:t xml:space="preserve"> </w:t>
      </w:r>
      <w:r w:rsidR="006F5665" w:rsidRPr="00BA63F2">
        <w:rPr>
          <w:rFonts w:ascii="Times New Roman" w:hAnsi="Times New Roman" w:cs="Times New Roman"/>
          <w:sz w:val="24"/>
          <w:szCs w:val="24"/>
        </w:rPr>
        <w:t>ЕАЭС</w:t>
      </w:r>
      <w:r w:rsidR="00BA63F2">
        <w:rPr>
          <w:rFonts w:ascii="Times New Roman" w:hAnsi="Times New Roman" w:cs="Times New Roman"/>
          <w:sz w:val="24"/>
          <w:szCs w:val="24"/>
        </w:rPr>
        <w:t xml:space="preserve"> </w:t>
      </w:r>
      <w:r w:rsidR="006F5665" w:rsidRPr="00BA63F2">
        <w:rPr>
          <w:rFonts w:ascii="Times New Roman" w:hAnsi="Times New Roman" w:cs="Times New Roman"/>
          <w:sz w:val="24"/>
          <w:szCs w:val="24"/>
        </w:rPr>
        <w:t>в</w:t>
      </w:r>
      <w:r w:rsidR="00BA63F2">
        <w:rPr>
          <w:rFonts w:ascii="Times New Roman" w:hAnsi="Times New Roman" w:cs="Times New Roman"/>
          <w:sz w:val="24"/>
          <w:szCs w:val="24"/>
        </w:rPr>
        <w:t xml:space="preserve"> </w:t>
      </w:r>
      <w:r w:rsidR="006F5665" w:rsidRPr="00BA63F2">
        <w:rPr>
          <w:rFonts w:ascii="Times New Roman" w:hAnsi="Times New Roman" w:cs="Times New Roman"/>
          <w:sz w:val="24"/>
          <w:szCs w:val="24"/>
        </w:rPr>
        <w:t>данной</w:t>
      </w:r>
      <w:r w:rsidR="00BA63F2">
        <w:rPr>
          <w:rFonts w:ascii="Times New Roman" w:hAnsi="Times New Roman" w:cs="Times New Roman"/>
          <w:sz w:val="24"/>
          <w:szCs w:val="24"/>
        </w:rPr>
        <w:t xml:space="preserve"> </w:t>
      </w:r>
      <w:r w:rsidR="006F5665" w:rsidRPr="00BA63F2">
        <w:rPr>
          <w:rFonts w:ascii="Times New Roman" w:hAnsi="Times New Roman" w:cs="Times New Roman"/>
          <w:sz w:val="24"/>
          <w:szCs w:val="24"/>
        </w:rPr>
        <w:t>области.</w:t>
      </w:r>
      <w:r w:rsidR="006F5665" w:rsidRPr="00BA63F2">
        <w:rPr>
          <w:rStyle w:val="a7"/>
          <w:rFonts w:ascii="Times New Roman" w:hAnsi="Times New Roman" w:cs="Times New Roman"/>
          <w:sz w:val="24"/>
          <w:szCs w:val="24"/>
        </w:rPr>
        <w:footnoteReference w:id="3"/>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Деятельность</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указанной</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международной</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организации</w:t>
      </w:r>
      <w:r w:rsidR="00BA63F2">
        <w:rPr>
          <w:rFonts w:ascii="Times New Roman" w:hAnsi="Times New Roman" w:cs="Times New Roman"/>
          <w:sz w:val="24"/>
          <w:szCs w:val="24"/>
        </w:rPr>
        <w:t xml:space="preserve"> оказывает </w:t>
      </w:r>
      <w:r w:rsidR="001864F5" w:rsidRPr="00BA63F2">
        <w:rPr>
          <w:rFonts w:ascii="Times New Roman" w:hAnsi="Times New Roman" w:cs="Times New Roman"/>
          <w:sz w:val="24"/>
          <w:szCs w:val="24"/>
        </w:rPr>
        <w:t>положительное</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влияние</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на</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развитие</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экономик</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стран-участниц</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Союза</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Нотариат</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предлагает</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собственные</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решения</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в</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области</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защиты</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гражданских</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прав</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законных</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интересов</w:t>
      </w:r>
      <w:r w:rsidR="00BA63F2">
        <w:rPr>
          <w:rFonts w:ascii="Times New Roman" w:hAnsi="Times New Roman" w:cs="Times New Roman"/>
          <w:sz w:val="24"/>
          <w:szCs w:val="24"/>
        </w:rPr>
        <w:t xml:space="preserve"> </w:t>
      </w:r>
      <w:r w:rsidR="001864F5" w:rsidRPr="00BA63F2">
        <w:rPr>
          <w:rFonts w:ascii="Times New Roman" w:hAnsi="Times New Roman" w:cs="Times New Roman"/>
          <w:sz w:val="24"/>
          <w:szCs w:val="24"/>
        </w:rPr>
        <w:t>в</w:t>
      </w:r>
      <w:r w:rsidR="00BA63F2">
        <w:rPr>
          <w:rFonts w:ascii="Times New Roman" w:hAnsi="Times New Roman" w:cs="Times New Roman"/>
          <w:sz w:val="24"/>
          <w:szCs w:val="24"/>
        </w:rPr>
        <w:t xml:space="preserve"> И</w:t>
      </w:r>
      <w:r w:rsidR="001864F5" w:rsidRPr="00BA63F2">
        <w:rPr>
          <w:rFonts w:ascii="Times New Roman" w:hAnsi="Times New Roman" w:cs="Times New Roman"/>
          <w:sz w:val="24"/>
          <w:szCs w:val="24"/>
        </w:rPr>
        <w:t>нтернет-пространстве.</w:t>
      </w:r>
      <w:r w:rsidR="00BA63F2">
        <w:rPr>
          <w:rFonts w:ascii="Times New Roman" w:hAnsi="Times New Roman" w:cs="Times New Roman"/>
          <w:sz w:val="24"/>
          <w:szCs w:val="24"/>
        </w:rPr>
        <w:t xml:space="preserve"> </w:t>
      </w:r>
    </w:p>
    <w:p w:rsidR="00F663A5" w:rsidRPr="00BA63F2" w:rsidRDefault="00E177D6" w:rsidP="00BA63F2">
      <w:pPr>
        <w:spacing w:after="0" w:line="360" w:lineRule="auto"/>
        <w:ind w:firstLine="709"/>
        <w:jc w:val="both"/>
        <w:rPr>
          <w:rFonts w:ascii="Times New Roman" w:hAnsi="Times New Roman" w:cs="Times New Roman"/>
          <w:bCs/>
          <w:sz w:val="24"/>
          <w:szCs w:val="24"/>
        </w:rPr>
      </w:pPr>
      <w:r w:rsidRPr="00BA63F2">
        <w:rPr>
          <w:rFonts w:ascii="Times New Roman" w:hAnsi="Times New Roman" w:cs="Times New Roman"/>
          <w:sz w:val="24"/>
          <w:szCs w:val="24"/>
        </w:rPr>
        <w:t>Далее</w:t>
      </w:r>
      <w:r w:rsidR="00BA63F2">
        <w:rPr>
          <w:rFonts w:ascii="Times New Roman" w:hAnsi="Times New Roman" w:cs="Times New Roman"/>
          <w:sz w:val="24"/>
          <w:szCs w:val="24"/>
        </w:rPr>
        <w:t xml:space="preserve"> </w:t>
      </w:r>
      <w:r w:rsidR="00240BCD" w:rsidRPr="00BA63F2">
        <w:rPr>
          <w:rFonts w:ascii="Times New Roman" w:hAnsi="Times New Roman" w:cs="Times New Roman"/>
          <w:sz w:val="24"/>
          <w:szCs w:val="24"/>
        </w:rPr>
        <w:t>сравним</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аспекты</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правозащитной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деятельности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нотариатов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таких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странах,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как</w:t>
      </w:r>
      <w:r w:rsidR="00BA63F2">
        <w:rPr>
          <w:rFonts w:ascii="Times New Roman" w:hAnsi="Times New Roman" w:cs="Times New Roman"/>
          <w:sz w:val="24"/>
          <w:szCs w:val="24"/>
        </w:rPr>
        <w:t xml:space="preserve"> </w:t>
      </w:r>
      <w:r w:rsidRPr="00BA63F2">
        <w:rPr>
          <w:rFonts w:ascii="Times New Roman" w:hAnsi="Times New Roman" w:cs="Times New Roman"/>
          <w:bCs/>
          <w:sz w:val="24"/>
          <w:szCs w:val="24"/>
        </w:rPr>
        <w:t>Республика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Беларусь,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Республика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Казахстан</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Российская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Федерация.</w:t>
      </w:r>
    </w:p>
    <w:p w:rsidR="009E0392" w:rsidRDefault="00BA3A8A" w:rsidP="00BA63F2">
      <w:pPr>
        <w:autoSpaceDE w:val="0"/>
        <w:autoSpaceDN w:val="0"/>
        <w:adjustRightInd w:val="0"/>
        <w:spacing w:after="0" w:line="360" w:lineRule="auto"/>
        <w:ind w:firstLine="709"/>
        <w:jc w:val="both"/>
        <w:rPr>
          <w:rFonts w:ascii="Times New Roman" w:hAnsi="Times New Roman" w:cs="Times New Roman"/>
          <w:b/>
          <w:bCs/>
          <w:sz w:val="24"/>
          <w:szCs w:val="24"/>
        </w:rPr>
      </w:pPr>
      <w:r w:rsidRPr="00BA63F2">
        <w:rPr>
          <w:rFonts w:ascii="Times New Roman" w:hAnsi="Times New Roman" w:cs="Times New Roman"/>
          <w:b/>
          <w:bCs/>
          <w:sz w:val="24"/>
          <w:szCs w:val="24"/>
        </w:rPr>
        <w:t>Республика</w:t>
      </w:r>
      <w:r w:rsidR="00BA63F2">
        <w:rPr>
          <w:rFonts w:ascii="Times New Roman" w:hAnsi="Times New Roman" w:cs="Times New Roman"/>
          <w:b/>
          <w:bCs/>
          <w:sz w:val="24"/>
          <w:szCs w:val="24"/>
        </w:rPr>
        <w:t xml:space="preserve"> </w:t>
      </w:r>
      <w:r w:rsidRPr="00BA63F2">
        <w:rPr>
          <w:rFonts w:ascii="Times New Roman" w:hAnsi="Times New Roman" w:cs="Times New Roman"/>
          <w:b/>
          <w:bCs/>
          <w:sz w:val="24"/>
          <w:szCs w:val="24"/>
        </w:rPr>
        <w:t>Беларусь</w:t>
      </w:r>
    </w:p>
    <w:p w:rsidR="00BA3A8A" w:rsidRPr="00BA63F2" w:rsidRDefault="00BA3A8A" w:rsidP="00BA63F2">
      <w:pPr>
        <w:autoSpaceDE w:val="0"/>
        <w:autoSpaceDN w:val="0"/>
        <w:adjustRightInd w:val="0"/>
        <w:spacing w:after="0" w:line="360" w:lineRule="auto"/>
        <w:ind w:firstLine="709"/>
        <w:jc w:val="both"/>
        <w:rPr>
          <w:rFonts w:ascii="Times New Roman" w:hAnsi="Times New Roman" w:cs="Times New Roman"/>
          <w:bCs/>
          <w:sz w:val="24"/>
          <w:szCs w:val="24"/>
        </w:rPr>
      </w:pPr>
      <w:r w:rsidRPr="00BA63F2">
        <w:rPr>
          <w:rFonts w:ascii="Times New Roman" w:hAnsi="Times New Roman" w:cs="Times New Roman"/>
          <w:bCs/>
          <w:sz w:val="24"/>
          <w:szCs w:val="24"/>
        </w:rPr>
        <w:t>Взаимоотношения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России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Белоруссии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строятся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общности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истории,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географического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положения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взаимной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заинтересованности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о </w:t>
      </w:r>
      <w:r w:rsidRPr="00BA63F2">
        <w:rPr>
          <w:rFonts w:ascii="Times New Roman" w:hAnsi="Times New Roman" w:cs="Times New Roman"/>
          <w:bCs/>
          <w:sz w:val="24"/>
          <w:szCs w:val="24"/>
        </w:rPr>
        <w:t>взаимодействи</w:t>
      </w:r>
      <w:r w:rsidR="00BA63F2">
        <w:rPr>
          <w:rFonts w:ascii="Times New Roman" w:hAnsi="Times New Roman" w:cs="Times New Roman"/>
          <w:bCs/>
          <w:sz w:val="24"/>
          <w:szCs w:val="24"/>
        </w:rPr>
        <w:t>и</w:t>
      </w:r>
      <w:r w:rsidRPr="00BA63F2">
        <w:rPr>
          <w:rFonts w:ascii="Times New Roman" w:hAnsi="Times New Roman" w:cs="Times New Roman"/>
          <w:bCs/>
          <w:sz w:val="24"/>
          <w:szCs w:val="24"/>
        </w:rPr>
        <w:t>.</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Результатом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данного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взаимодействия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стало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возникновение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надгосударственного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образования</w:t>
      </w:r>
      <w:r w:rsidR="00BA63F2">
        <w:rPr>
          <w:rFonts w:ascii="Times New Roman" w:hAnsi="Times New Roman" w:cs="Times New Roman"/>
          <w:bCs/>
          <w:sz w:val="24"/>
          <w:szCs w:val="24"/>
        </w:rPr>
        <w:t xml:space="preserve"> – </w:t>
      </w:r>
      <w:r w:rsidRPr="00BA63F2">
        <w:rPr>
          <w:rFonts w:ascii="Times New Roman" w:hAnsi="Times New Roman" w:cs="Times New Roman"/>
          <w:bCs/>
          <w:sz w:val="24"/>
          <w:szCs w:val="24"/>
        </w:rPr>
        <w:t>Союзного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России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Белоруссии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Накопленный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опыт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взаимодействия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России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Белоруссии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привел</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формированию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общего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социокультурного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пространства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взаимодействию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культур,</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этом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сохранено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взаимное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уважение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духовным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ценностям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взаимная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терпимость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обычаям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наших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народов.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Естественным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является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процесс</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интеграции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России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Белоруссии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правовой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сфере,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так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правовые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системы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наших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включены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взаимодействующие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между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собой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правовые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культуры.</w:t>
      </w:r>
      <w:r w:rsidR="00BA63F2">
        <w:rPr>
          <w:rFonts w:ascii="Times New Roman" w:hAnsi="Times New Roman" w:cs="Times New Roman"/>
          <w:bCs/>
          <w:sz w:val="24"/>
          <w:szCs w:val="24"/>
        </w:rPr>
        <w:t xml:space="preserve"> </w:t>
      </w:r>
    </w:p>
    <w:p w:rsidR="00BA3A8A" w:rsidRPr="00BA63F2" w:rsidRDefault="00BA3A8A" w:rsidP="00BA63F2">
      <w:pPr>
        <w:autoSpaceDE w:val="0"/>
        <w:autoSpaceDN w:val="0"/>
        <w:adjustRightInd w:val="0"/>
        <w:spacing w:after="0" w:line="360" w:lineRule="auto"/>
        <w:ind w:firstLine="709"/>
        <w:jc w:val="both"/>
        <w:rPr>
          <w:rFonts w:ascii="Times New Roman" w:hAnsi="Times New Roman" w:cs="Times New Roman"/>
          <w:bCs/>
          <w:sz w:val="24"/>
          <w:szCs w:val="24"/>
        </w:rPr>
      </w:pPr>
      <w:r w:rsidRPr="00BA63F2">
        <w:rPr>
          <w:rFonts w:ascii="Times New Roman" w:hAnsi="Times New Roman" w:cs="Times New Roman"/>
          <w:bCs/>
          <w:sz w:val="24"/>
          <w:szCs w:val="24"/>
        </w:rPr>
        <w:t>Если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сравнить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формулировки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Конституций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Республики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Беларусь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Российской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Федерации,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посвященные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защите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свобод</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человека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гражданина,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можно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отметить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некоторые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различия.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2</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Конституции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Белоруссии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указано: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«Человек,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его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свободы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гарантии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реализации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являются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высшей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ценностью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целью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общества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государства.</w:t>
      </w:r>
      <w:r w:rsidR="0083259F">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ответственно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перед</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гражданином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создание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условий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для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свободного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достойного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развития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личности.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Гражданин</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ответствен</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перед</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неукоснительное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исполнение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обязанностей,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возложенных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него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Конституцией».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Примечательно,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что</w:t>
      </w:r>
      <w:r w:rsidR="00BA63F2">
        <w:rPr>
          <w:rFonts w:ascii="Times New Roman" w:hAnsi="Times New Roman" w:cs="Times New Roman"/>
          <w:bCs/>
          <w:sz w:val="24"/>
          <w:szCs w:val="24"/>
        </w:rPr>
        <w:t xml:space="preserve"> </w:t>
      </w:r>
      <w:r w:rsidR="0083259F">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2</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Конституции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Российской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Федерации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посвящена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ценности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свобод</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человека: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«Человек,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его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свободы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являются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высшей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ценностью.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Признание,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соблюдение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защита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свобод</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человека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гражданина</w:t>
      </w:r>
      <w:r w:rsidR="00BA63F2">
        <w:rPr>
          <w:rFonts w:ascii="Times New Roman" w:hAnsi="Times New Roman" w:cs="Times New Roman"/>
          <w:bCs/>
          <w:sz w:val="24"/>
          <w:szCs w:val="24"/>
        </w:rPr>
        <w:t xml:space="preserve"> </w:t>
      </w:r>
      <w:r w:rsidR="0083259F">
        <w:rPr>
          <w:rFonts w:ascii="Times New Roman" w:hAnsi="Times New Roman" w:cs="Times New Roman"/>
          <w:bCs/>
          <w:sz w:val="24"/>
          <w:szCs w:val="24"/>
        </w:rPr>
        <w:t>–</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обязанность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государства».</w:t>
      </w:r>
      <w:r w:rsidRPr="00BA63F2">
        <w:rPr>
          <w:rStyle w:val="a7"/>
          <w:rFonts w:ascii="Times New Roman" w:hAnsi="Times New Roman" w:cs="Times New Roman"/>
          <w:bCs/>
          <w:sz w:val="24"/>
          <w:szCs w:val="24"/>
        </w:rPr>
        <w:footnoteReference w:id="4"/>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Юридические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конструкции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указанных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правовых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формулировок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близки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друг</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другу,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же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время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Конституции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Белоруссии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носит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более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детальный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характер:</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законодатель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декларирует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гарантии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реализации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свобод</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челове</w:t>
      </w:r>
      <w:r w:rsidR="00E0640E" w:rsidRPr="00BA63F2">
        <w:rPr>
          <w:rFonts w:ascii="Times New Roman" w:hAnsi="Times New Roman" w:cs="Times New Roman"/>
          <w:bCs/>
          <w:sz w:val="24"/>
          <w:szCs w:val="24"/>
        </w:rPr>
        <w:t>ка</w:t>
      </w:r>
      <w:r w:rsidR="00BA63F2">
        <w:rPr>
          <w:rFonts w:ascii="Times New Roman" w:hAnsi="Times New Roman" w:cs="Times New Roman"/>
          <w:bCs/>
          <w:sz w:val="24"/>
          <w:szCs w:val="24"/>
        </w:rPr>
        <w:t xml:space="preserve"> </w:t>
      </w:r>
      <w:r w:rsidR="00E0640E"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E0640E" w:rsidRPr="00BA63F2">
        <w:rPr>
          <w:rFonts w:ascii="Times New Roman" w:hAnsi="Times New Roman" w:cs="Times New Roman"/>
          <w:bCs/>
          <w:sz w:val="24"/>
          <w:szCs w:val="24"/>
        </w:rPr>
        <w:t>качестве</w:t>
      </w:r>
      <w:r w:rsidR="00BA63F2">
        <w:rPr>
          <w:rFonts w:ascii="Times New Roman" w:hAnsi="Times New Roman" w:cs="Times New Roman"/>
          <w:bCs/>
          <w:sz w:val="24"/>
          <w:szCs w:val="24"/>
        </w:rPr>
        <w:t xml:space="preserve"> </w:t>
      </w:r>
      <w:r w:rsidR="00E0640E" w:rsidRPr="00BA63F2">
        <w:rPr>
          <w:rFonts w:ascii="Times New Roman" w:hAnsi="Times New Roman" w:cs="Times New Roman"/>
          <w:bCs/>
          <w:sz w:val="24"/>
          <w:szCs w:val="24"/>
        </w:rPr>
        <w:t>высшей</w:t>
      </w:r>
      <w:r w:rsidR="00BA63F2">
        <w:rPr>
          <w:rFonts w:ascii="Times New Roman" w:hAnsi="Times New Roman" w:cs="Times New Roman"/>
          <w:bCs/>
          <w:sz w:val="24"/>
          <w:szCs w:val="24"/>
        </w:rPr>
        <w:t xml:space="preserve"> </w:t>
      </w:r>
      <w:r w:rsidR="00E0640E" w:rsidRPr="00BA63F2">
        <w:rPr>
          <w:rFonts w:ascii="Times New Roman" w:hAnsi="Times New Roman" w:cs="Times New Roman"/>
          <w:bCs/>
          <w:sz w:val="24"/>
          <w:szCs w:val="24"/>
        </w:rPr>
        <w:t>ценности.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Потребность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юридических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гарантиях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заключается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чтобы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можно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полном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объеме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реализовать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свободы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обязанности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человека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гражданина.</w:t>
      </w:r>
      <w:r w:rsidRPr="00BA63F2">
        <w:rPr>
          <w:rStyle w:val="a7"/>
          <w:rFonts w:ascii="Times New Roman" w:hAnsi="Times New Roman" w:cs="Times New Roman"/>
          <w:bCs/>
          <w:sz w:val="24"/>
          <w:szCs w:val="24"/>
        </w:rPr>
        <w:footnoteReference w:id="5"/>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есть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2</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Конституции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Республики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Беларусь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законодатель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помимо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признания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качестве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неоспоримой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ценности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человека,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его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свобод,</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подобно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российскому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законодателю,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дополнил</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правовую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норму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указанием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неотъемлемую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возможность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человека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реализовать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свои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свободы,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что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гарантируется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самим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государством.</w:t>
      </w:r>
      <w:r w:rsidR="00BA63F2">
        <w:rPr>
          <w:rFonts w:ascii="Times New Roman" w:hAnsi="Times New Roman" w:cs="Times New Roman"/>
          <w:bCs/>
          <w:sz w:val="24"/>
          <w:szCs w:val="24"/>
        </w:rPr>
        <w:t xml:space="preserve"> </w:t>
      </w:r>
    </w:p>
    <w:p w:rsidR="00BA3A8A" w:rsidRPr="00BA63F2" w:rsidRDefault="00BA3A8A" w:rsidP="00BA63F2">
      <w:pPr>
        <w:autoSpaceDE w:val="0"/>
        <w:autoSpaceDN w:val="0"/>
        <w:adjustRightInd w:val="0"/>
        <w:spacing w:after="0" w:line="360" w:lineRule="auto"/>
        <w:ind w:firstLine="709"/>
        <w:jc w:val="both"/>
        <w:rPr>
          <w:rFonts w:ascii="Times New Roman" w:hAnsi="Times New Roman" w:cs="Times New Roman"/>
          <w:bCs/>
          <w:sz w:val="24"/>
          <w:szCs w:val="24"/>
        </w:rPr>
      </w:pPr>
      <w:r w:rsidRPr="00BA63F2">
        <w:rPr>
          <w:rFonts w:ascii="Times New Roman" w:hAnsi="Times New Roman" w:cs="Times New Roman"/>
          <w:bCs/>
          <w:sz w:val="24"/>
          <w:szCs w:val="24"/>
        </w:rPr>
        <w:t>Согласно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2</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Конституции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Республики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Беларусь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человек,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его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свободы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гарантии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реализации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объявлены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целью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общества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данной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правовой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норме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отражена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стратегическая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цель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современного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белорусского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общества,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основанная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гуманистическом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подходе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государственному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управлению,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что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также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характерно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для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отечественного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законодателя,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указывающего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обязанность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признанию,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соблюдению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защите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свобод</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человека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гражданина.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продолжение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идеи</w:t>
      </w:r>
      <w:r w:rsidR="00BA63F2">
        <w:rPr>
          <w:rFonts w:ascii="Times New Roman" w:hAnsi="Times New Roman" w:cs="Times New Roman"/>
          <w:bCs/>
          <w:sz w:val="24"/>
          <w:szCs w:val="24"/>
        </w:rPr>
        <w:t xml:space="preserve"> </w:t>
      </w:r>
      <w:r w:rsidR="0083259F">
        <w:rPr>
          <w:rFonts w:ascii="Times New Roman" w:hAnsi="Times New Roman" w:cs="Times New Roman"/>
          <w:bCs/>
          <w:sz w:val="24"/>
          <w:szCs w:val="24"/>
        </w:rPr>
        <w:t>о том</w:t>
      </w:r>
      <w:r w:rsidRPr="00BA63F2">
        <w:rPr>
          <w:rFonts w:ascii="Times New Roman" w:hAnsi="Times New Roman" w:cs="Times New Roman"/>
          <w:bCs/>
          <w:sz w:val="24"/>
          <w:szCs w:val="24"/>
        </w:rPr>
        <w:t>,</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что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способствует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развитию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человеческой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личности</w:t>
      </w:r>
      <w:r w:rsidR="0083259F">
        <w:rPr>
          <w:rFonts w:ascii="Times New Roman" w:hAnsi="Times New Roman" w:cs="Times New Roman"/>
          <w:bCs/>
          <w:sz w:val="24"/>
          <w:szCs w:val="24"/>
        </w:rPr>
        <w:t>,</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абзац</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2</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2</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Конституции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Республики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Беларусь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указывает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что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ответственно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перед</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гражданином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создание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условий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для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свободного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достойного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развития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личности.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Гражданин</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ответствен</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перед</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неукоснительное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исполнение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обязанностей,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возложенных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него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Конституцией».</w:t>
      </w:r>
      <w:r w:rsidRPr="00BA63F2">
        <w:rPr>
          <w:rStyle w:val="a7"/>
          <w:rFonts w:ascii="Times New Roman" w:hAnsi="Times New Roman" w:cs="Times New Roman"/>
          <w:bCs/>
          <w:sz w:val="24"/>
          <w:szCs w:val="24"/>
        </w:rPr>
        <w:footnoteReference w:id="6"/>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Таким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образом,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белорусский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законодатель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указывает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взаимную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ответственность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гражданина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друг</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перед</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другом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условие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«для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свободного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достойного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развития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личности»,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так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соблюдение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гражданином,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возложенных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него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Конституцией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обязанностей,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есть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гарантия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существующего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государственного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строя,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который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действует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имя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гражданина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нацелен</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него.</w:t>
      </w:r>
      <w:r w:rsidR="00BA63F2">
        <w:rPr>
          <w:rFonts w:ascii="Times New Roman" w:hAnsi="Times New Roman" w:cs="Times New Roman"/>
          <w:bCs/>
          <w:sz w:val="24"/>
          <w:szCs w:val="24"/>
        </w:rPr>
        <w:t xml:space="preserve"> </w:t>
      </w:r>
    </w:p>
    <w:p w:rsidR="009863DC" w:rsidRPr="00BA63F2" w:rsidRDefault="00BA3A8A" w:rsidP="00BA63F2">
      <w:pPr>
        <w:autoSpaceDE w:val="0"/>
        <w:autoSpaceDN w:val="0"/>
        <w:adjustRightInd w:val="0"/>
        <w:spacing w:after="0" w:line="360" w:lineRule="auto"/>
        <w:ind w:firstLine="709"/>
        <w:jc w:val="both"/>
        <w:rPr>
          <w:rFonts w:ascii="Times New Roman" w:hAnsi="Times New Roman" w:cs="Times New Roman"/>
          <w:bCs/>
          <w:sz w:val="24"/>
          <w:szCs w:val="24"/>
        </w:rPr>
      </w:pPr>
      <w:r w:rsidRPr="00BA63F2">
        <w:rPr>
          <w:rFonts w:ascii="Times New Roman" w:hAnsi="Times New Roman" w:cs="Times New Roman"/>
          <w:bCs/>
          <w:sz w:val="24"/>
          <w:szCs w:val="24"/>
        </w:rPr>
        <w:t>Защите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гражданских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посвящены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соответственно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11</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12</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Гражданского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кодекса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Российской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Федерации</w:t>
      </w:r>
      <w:r w:rsidRPr="00BA63F2">
        <w:rPr>
          <w:rStyle w:val="a7"/>
          <w:rFonts w:ascii="Times New Roman" w:hAnsi="Times New Roman" w:cs="Times New Roman"/>
          <w:bCs/>
          <w:sz w:val="24"/>
          <w:szCs w:val="24"/>
        </w:rPr>
        <w:footnoteReference w:id="7"/>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10</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11</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Гражданского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кодекса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Республики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Беларусь.</w:t>
      </w:r>
      <w:r w:rsidRPr="00BA63F2">
        <w:rPr>
          <w:rStyle w:val="a7"/>
          <w:rFonts w:ascii="Times New Roman" w:hAnsi="Times New Roman" w:cs="Times New Roman"/>
          <w:bCs/>
          <w:sz w:val="24"/>
          <w:szCs w:val="24"/>
        </w:rPr>
        <w:footnoteReference w:id="8"/>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кодекса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регламентируют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судебную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защиту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гражданских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также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содержат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от</w:t>
      </w:r>
      <w:r w:rsidR="00E0640E" w:rsidRPr="00BA63F2">
        <w:rPr>
          <w:rFonts w:ascii="Times New Roman" w:hAnsi="Times New Roman" w:cs="Times New Roman"/>
          <w:bCs/>
          <w:sz w:val="24"/>
          <w:szCs w:val="24"/>
        </w:rPr>
        <w:t>к</w:t>
      </w:r>
      <w:r w:rsidRPr="00BA63F2">
        <w:rPr>
          <w:rFonts w:ascii="Times New Roman" w:hAnsi="Times New Roman" w:cs="Times New Roman"/>
          <w:bCs/>
          <w:sz w:val="24"/>
          <w:szCs w:val="24"/>
        </w:rPr>
        <w:t>рытые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перечни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способов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защиты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гражданских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10</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Гражданского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кодекса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Республики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Беларусь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помимо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судебной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административной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форм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защиты,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установлен</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претензионный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(иной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досудебный)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порядок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урегулирования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спора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путём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предъявления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претензий,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также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посредством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процедуры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медиации.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целом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названные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идентичны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своему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дословному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содержанию,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близко</w:t>
      </w:r>
      <w:r w:rsidR="0083259F">
        <w:rPr>
          <w:rFonts w:ascii="Times New Roman" w:hAnsi="Times New Roman" w:cs="Times New Roman"/>
          <w:bCs/>
          <w:sz w:val="24"/>
          <w:szCs w:val="24"/>
        </w:rPr>
        <w:t xml:space="preserve"> 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правовое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значение.</w:t>
      </w:r>
      <w:r w:rsidR="00BA63F2">
        <w:rPr>
          <w:rFonts w:ascii="Times New Roman" w:hAnsi="Times New Roman" w:cs="Times New Roman"/>
          <w:bCs/>
          <w:sz w:val="24"/>
          <w:szCs w:val="24"/>
        </w:rPr>
        <w:t xml:space="preserve"> </w:t>
      </w:r>
    </w:p>
    <w:p w:rsidR="009E0392" w:rsidRDefault="007C4EDA" w:rsidP="00BA63F2">
      <w:pPr>
        <w:autoSpaceDE w:val="0"/>
        <w:autoSpaceDN w:val="0"/>
        <w:adjustRightInd w:val="0"/>
        <w:spacing w:after="0" w:line="360" w:lineRule="auto"/>
        <w:ind w:firstLine="709"/>
        <w:jc w:val="both"/>
        <w:rPr>
          <w:rFonts w:ascii="Times New Roman" w:hAnsi="Times New Roman" w:cs="Times New Roman"/>
          <w:b/>
          <w:bCs/>
          <w:sz w:val="24"/>
          <w:szCs w:val="24"/>
        </w:rPr>
      </w:pPr>
      <w:r w:rsidRPr="00BA63F2">
        <w:rPr>
          <w:rFonts w:ascii="Times New Roman" w:hAnsi="Times New Roman" w:cs="Times New Roman"/>
          <w:b/>
          <w:bCs/>
          <w:sz w:val="24"/>
          <w:szCs w:val="24"/>
        </w:rPr>
        <w:t>Нотариат</w:t>
      </w:r>
      <w:r w:rsidR="00BA63F2">
        <w:rPr>
          <w:rFonts w:ascii="Times New Roman" w:hAnsi="Times New Roman" w:cs="Times New Roman"/>
          <w:b/>
          <w:bCs/>
          <w:sz w:val="24"/>
          <w:szCs w:val="24"/>
        </w:rPr>
        <w:t xml:space="preserve"> </w:t>
      </w:r>
      <w:r w:rsidRPr="00BA63F2">
        <w:rPr>
          <w:rFonts w:ascii="Times New Roman" w:hAnsi="Times New Roman" w:cs="Times New Roman"/>
          <w:b/>
          <w:bCs/>
          <w:sz w:val="24"/>
          <w:szCs w:val="24"/>
        </w:rPr>
        <w:t>Республики</w:t>
      </w:r>
      <w:r w:rsidR="00BA63F2">
        <w:rPr>
          <w:rFonts w:ascii="Times New Roman" w:hAnsi="Times New Roman" w:cs="Times New Roman"/>
          <w:b/>
          <w:bCs/>
          <w:sz w:val="24"/>
          <w:szCs w:val="24"/>
        </w:rPr>
        <w:t xml:space="preserve"> </w:t>
      </w:r>
      <w:r w:rsidRPr="00BA63F2">
        <w:rPr>
          <w:rFonts w:ascii="Times New Roman" w:hAnsi="Times New Roman" w:cs="Times New Roman"/>
          <w:b/>
          <w:bCs/>
          <w:sz w:val="24"/>
          <w:szCs w:val="24"/>
        </w:rPr>
        <w:t>Беларусь</w:t>
      </w:r>
    </w:p>
    <w:p w:rsidR="0074580B" w:rsidRPr="00BA63F2" w:rsidRDefault="00463721" w:rsidP="00BA63F2">
      <w:pPr>
        <w:autoSpaceDE w:val="0"/>
        <w:autoSpaceDN w:val="0"/>
        <w:adjustRightInd w:val="0"/>
        <w:spacing w:after="0" w:line="360" w:lineRule="auto"/>
        <w:ind w:firstLine="709"/>
        <w:jc w:val="both"/>
        <w:rPr>
          <w:rFonts w:ascii="Times New Roman" w:hAnsi="Times New Roman" w:cs="Times New Roman"/>
          <w:bCs/>
          <w:sz w:val="24"/>
          <w:szCs w:val="24"/>
        </w:rPr>
      </w:pPr>
      <w:r w:rsidRPr="00BA63F2">
        <w:rPr>
          <w:rFonts w:ascii="Times New Roman" w:hAnsi="Times New Roman" w:cs="Times New Roman"/>
          <w:bCs/>
          <w:sz w:val="24"/>
          <w:szCs w:val="24"/>
        </w:rPr>
        <w:t>Согласно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статье</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1</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Закона</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Республики</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Беларусь</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нотариате</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нотариальной</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деятельности»</w:t>
      </w:r>
      <w:r w:rsidR="00F46ECD" w:rsidRPr="00BA63F2">
        <w:rPr>
          <w:rFonts w:ascii="Times New Roman" w:hAnsi="Times New Roman" w:cs="Times New Roman"/>
          <w:sz w:val="24"/>
          <w:szCs w:val="24"/>
          <w:vertAlign w:val="superscript"/>
        </w:rPr>
        <w:footnoteReference w:id="9"/>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нотариат</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осуществляет</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правозащитную</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деятельность</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от</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имени</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государства</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путем</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совершения</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нотариальных</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действий,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включает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себя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нотариусов,</w:t>
      </w:r>
      <w:r w:rsidR="00BA63F2">
        <w:rPr>
          <w:rFonts w:ascii="Times New Roman" w:hAnsi="Times New Roman" w:cs="Times New Roman"/>
          <w:bCs/>
          <w:sz w:val="24"/>
          <w:szCs w:val="24"/>
        </w:rPr>
        <w:t xml:space="preserve"> </w:t>
      </w:r>
      <w:r w:rsidR="007C4EDA" w:rsidRPr="00BA63F2">
        <w:rPr>
          <w:rFonts w:ascii="Times New Roman" w:hAnsi="Times New Roman" w:cs="Times New Roman"/>
          <w:bCs/>
          <w:sz w:val="24"/>
          <w:szCs w:val="24"/>
        </w:rPr>
        <w:t>уполномоченных</w:t>
      </w:r>
      <w:r w:rsidR="00BA63F2">
        <w:rPr>
          <w:rFonts w:ascii="Times New Roman" w:hAnsi="Times New Roman" w:cs="Times New Roman"/>
          <w:bCs/>
          <w:sz w:val="24"/>
          <w:szCs w:val="24"/>
        </w:rPr>
        <w:t xml:space="preserve"> </w:t>
      </w:r>
      <w:r w:rsidR="007C4EDA" w:rsidRPr="00BA63F2">
        <w:rPr>
          <w:rFonts w:ascii="Times New Roman" w:hAnsi="Times New Roman" w:cs="Times New Roman"/>
          <w:bCs/>
          <w:sz w:val="24"/>
          <w:szCs w:val="24"/>
        </w:rPr>
        <w:t>должнос</w:t>
      </w:r>
      <w:r w:rsidR="001864F5" w:rsidRPr="00BA63F2">
        <w:rPr>
          <w:rFonts w:ascii="Times New Roman" w:hAnsi="Times New Roman" w:cs="Times New Roman"/>
          <w:bCs/>
          <w:sz w:val="24"/>
          <w:szCs w:val="24"/>
        </w:rPr>
        <w:t>тных</w:t>
      </w:r>
      <w:r w:rsidR="00BA63F2">
        <w:rPr>
          <w:rFonts w:ascii="Times New Roman" w:hAnsi="Times New Roman" w:cs="Times New Roman"/>
          <w:bCs/>
          <w:sz w:val="24"/>
          <w:szCs w:val="24"/>
        </w:rPr>
        <w:t xml:space="preserve"> </w:t>
      </w:r>
      <w:r w:rsidR="001864F5" w:rsidRPr="00BA63F2">
        <w:rPr>
          <w:rFonts w:ascii="Times New Roman" w:hAnsi="Times New Roman" w:cs="Times New Roman"/>
          <w:bCs/>
          <w:sz w:val="24"/>
          <w:szCs w:val="24"/>
        </w:rPr>
        <w:t>лиц</w:t>
      </w:r>
      <w:r w:rsidR="00BA63F2">
        <w:rPr>
          <w:rFonts w:ascii="Times New Roman" w:hAnsi="Times New Roman" w:cs="Times New Roman"/>
          <w:bCs/>
          <w:sz w:val="24"/>
          <w:szCs w:val="24"/>
        </w:rPr>
        <w:t xml:space="preserve"> </w:t>
      </w:r>
      <w:r w:rsidR="001864F5" w:rsidRPr="00BA63F2">
        <w:rPr>
          <w:rFonts w:ascii="Times New Roman" w:hAnsi="Times New Roman" w:cs="Times New Roman"/>
          <w:bCs/>
          <w:sz w:val="24"/>
          <w:szCs w:val="24"/>
        </w:rPr>
        <w:t>местных</w:t>
      </w:r>
      <w:r w:rsidR="00BA63F2">
        <w:rPr>
          <w:rFonts w:ascii="Times New Roman" w:hAnsi="Times New Roman" w:cs="Times New Roman"/>
          <w:bCs/>
          <w:sz w:val="24"/>
          <w:szCs w:val="24"/>
        </w:rPr>
        <w:t xml:space="preserve"> </w:t>
      </w:r>
      <w:r w:rsidR="001864F5" w:rsidRPr="00BA63F2">
        <w:rPr>
          <w:rFonts w:ascii="Times New Roman" w:hAnsi="Times New Roman" w:cs="Times New Roman"/>
          <w:bCs/>
          <w:sz w:val="24"/>
          <w:szCs w:val="24"/>
        </w:rPr>
        <w:t>исполнительных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распорядительных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органов,</w:t>
      </w:r>
      <w:r w:rsidR="00BA63F2">
        <w:rPr>
          <w:rFonts w:ascii="Times New Roman" w:hAnsi="Times New Roman" w:cs="Times New Roman"/>
          <w:bCs/>
          <w:sz w:val="24"/>
          <w:szCs w:val="24"/>
        </w:rPr>
        <w:t xml:space="preserve"> </w:t>
      </w:r>
      <w:r w:rsidR="007C4EDA" w:rsidRPr="00BA63F2">
        <w:rPr>
          <w:rFonts w:ascii="Times New Roman" w:hAnsi="Times New Roman" w:cs="Times New Roman"/>
          <w:bCs/>
          <w:sz w:val="24"/>
          <w:szCs w:val="24"/>
        </w:rPr>
        <w:t>дипломатических</w:t>
      </w:r>
      <w:r w:rsidR="00BA63F2">
        <w:rPr>
          <w:rFonts w:ascii="Times New Roman" w:hAnsi="Times New Roman" w:cs="Times New Roman"/>
          <w:bCs/>
          <w:sz w:val="24"/>
          <w:szCs w:val="24"/>
        </w:rPr>
        <w:t xml:space="preserve"> </w:t>
      </w:r>
      <w:r w:rsidR="007C4EDA" w:rsidRPr="00BA63F2">
        <w:rPr>
          <w:rFonts w:ascii="Times New Roman" w:hAnsi="Times New Roman" w:cs="Times New Roman"/>
          <w:bCs/>
          <w:sz w:val="24"/>
          <w:szCs w:val="24"/>
        </w:rPr>
        <w:t>агентов</w:t>
      </w:r>
      <w:r w:rsidR="00BA63F2">
        <w:rPr>
          <w:rFonts w:ascii="Times New Roman" w:hAnsi="Times New Roman" w:cs="Times New Roman"/>
          <w:bCs/>
          <w:sz w:val="24"/>
          <w:szCs w:val="24"/>
        </w:rPr>
        <w:t xml:space="preserve"> </w:t>
      </w:r>
      <w:r w:rsidR="007C4EDA" w:rsidRPr="00BA63F2">
        <w:rPr>
          <w:rFonts w:ascii="Times New Roman" w:hAnsi="Times New Roman" w:cs="Times New Roman"/>
          <w:bCs/>
          <w:sz w:val="24"/>
          <w:szCs w:val="24"/>
        </w:rPr>
        <w:t>дипломатических</w:t>
      </w:r>
      <w:r w:rsidR="00BA63F2">
        <w:rPr>
          <w:rFonts w:ascii="Times New Roman" w:hAnsi="Times New Roman" w:cs="Times New Roman"/>
          <w:bCs/>
          <w:sz w:val="24"/>
          <w:szCs w:val="24"/>
        </w:rPr>
        <w:t xml:space="preserve"> </w:t>
      </w:r>
      <w:r w:rsidR="007C4EDA" w:rsidRPr="00BA63F2">
        <w:rPr>
          <w:rFonts w:ascii="Times New Roman" w:hAnsi="Times New Roman" w:cs="Times New Roman"/>
          <w:bCs/>
          <w:sz w:val="24"/>
          <w:szCs w:val="24"/>
        </w:rPr>
        <w:t>представительств</w:t>
      </w:r>
      <w:r w:rsidR="00BA63F2">
        <w:rPr>
          <w:rFonts w:ascii="Times New Roman" w:hAnsi="Times New Roman" w:cs="Times New Roman"/>
          <w:bCs/>
          <w:sz w:val="24"/>
          <w:szCs w:val="24"/>
        </w:rPr>
        <w:t xml:space="preserve"> </w:t>
      </w:r>
      <w:r w:rsidR="007C4EDA"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7C4EDA" w:rsidRPr="00BA63F2">
        <w:rPr>
          <w:rFonts w:ascii="Times New Roman" w:hAnsi="Times New Roman" w:cs="Times New Roman"/>
          <w:bCs/>
          <w:sz w:val="24"/>
          <w:szCs w:val="24"/>
        </w:rPr>
        <w:t>консульских</w:t>
      </w:r>
      <w:r w:rsidR="00BA63F2">
        <w:rPr>
          <w:rFonts w:ascii="Times New Roman" w:hAnsi="Times New Roman" w:cs="Times New Roman"/>
          <w:bCs/>
          <w:sz w:val="24"/>
          <w:szCs w:val="24"/>
        </w:rPr>
        <w:t xml:space="preserve"> </w:t>
      </w:r>
      <w:r w:rsidR="007C4EDA" w:rsidRPr="00BA63F2">
        <w:rPr>
          <w:rFonts w:ascii="Times New Roman" w:hAnsi="Times New Roman" w:cs="Times New Roman"/>
          <w:bCs/>
          <w:sz w:val="24"/>
          <w:szCs w:val="24"/>
        </w:rPr>
        <w:t>должностных</w:t>
      </w:r>
      <w:r w:rsidR="00BA63F2">
        <w:rPr>
          <w:rFonts w:ascii="Times New Roman" w:hAnsi="Times New Roman" w:cs="Times New Roman"/>
          <w:bCs/>
          <w:sz w:val="24"/>
          <w:szCs w:val="24"/>
        </w:rPr>
        <w:t xml:space="preserve"> </w:t>
      </w:r>
      <w:r w:rsidR="007C4EDA" w:rsidRPr="00BA63F2">
        <w:rPr>
          <w:rFonts w:ascii="Times New Roman" w:hAnsi="Times New Roman" w:cs="Times New Roman"/>
          <w:bCs/>
          <w:sz w:val="24"/>
          <w:szCs w:val="24"/>
        </w:rPr>
        <w:t>лиц</w:t>
      </w:r>
      <w:r w:rsidR="00BA63F2">
        <w:rPr>
          <w:rFonts w:ascii="Times New Roman" w:hAnsi="Times New Roman" w:cs="Times New Roman"/>
          <w:bCs/>
          <w:sz w:val="24"/>
          <w:szCs w:val="24"/>
        </w:rPr>
        <w:t xml:space="preserve"> </w:t>
      </w:r>
      <w:r w:rsidR="007C4EDA" w:rsidRPr="00BA63F2">
        <w:rPr>
          <w:rFonts w:ascii="Times New Roman" w:hAnsi="Times New Roman" w:cs="Times New Roman"/>
          <w:bCs/>
          <w:sz w:val="24"/>
          <w:szCs w:val="24"/>
        </w:rPr>
        <w:t>консульских</w:t>
      </w:r>
      <w:r w:rsidR="00BA63F2">
        <w:rPr>
          <w:rFonts w:ascii="Times New Roman" w:hAnsi="Times New Roman" w:cs="Times New Roman"/>
          <w:bCs/>
          <w:sz w:val="24"/>
          <w:szCs w:val="24"/>
        </w:rPr>
        <w:t xml:space="preserve"> </w:t>
      </w:r>
      <w:r w:rsidR="007C4EDA" w:rsidRPr="00BA63F2">
        <w:rPr>
          <w:rFonts w:ascii="Times New Roman" w:hAnsi="Times New Roman" w:cs="Times New Roman"/>
          <w:bCs/>
          <w:sz w:val="24"/>
          <w:szCs w:val="24"/>
        </w:rPr>
        <w:t>учреждений.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Согласно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3</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да</w:t>
      </w:r>
      <w:r w:rsidR="00F46ECD" w:rsidRPr="00BA63F2">
        <w:rPr>
          <w:rFonts w:ascii="Times New Roman" w:hAnsi="Times New Roman" w:cs="Times New Roman"/>
          <w:bCs/>
          <w:sz w:val="24"/>
          <w:szCs w:val="24"/>
        </w:rPr>
        <w:t>нного</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закона</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нотариальная</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деятельност</w:t>
      </w:r>
      <w:r w:rsidR="001864F5" w:rsidRPr="00BA63F2">
        <w:rPr>
          <w:rFonts w:ascii="Times New Roman" w:hAnsi="Times New Roman" w:cs="Times New Roman"/>
          <w:bCs/>
          <w:sz w:val="24"/>
          <w:szCs w:val="24"/>
        </w:rPr>
        <w:t>ь</w:t>
      </w:r>
      <w:r w:rsidR="00BA63F2">
        <w:rPr>
          <w:rFonts w:ascii="Times New Roman" w:hAnsi="Times New Roman" w:cs="Times New Roman"/>
          <w:bCs/>
          <w:sz w:val="24"/>
          <w:szCs w:val="24"/>
        </w:rPr>
        <w:t xml:space="preserve"> </w:t>
      </w:r>
      <w:r w:rsidR="001864F5" w:rsidRPr="00BA63F2">
        <w:rPr>
          <w:rFonts w:ascii="Times New Roman" w:hAnsi="Times New Roman" w:cs="Times New Roman"/>
          <w:bCs/>
          <w:sz w:val="24"/>
          <w:szCs w:val="24"/>
        </w:rPr>
        <w:t>реализуется</w:t>
      </w:r>
      <w:r w:rsidR="00BA63F2">
        <w:rPr>
          <w:rFonts w:ascii="Times New Roman" w:hAnsi="Times New Roman" w:cs="Times New Roman"/>
          <w:bCs/>
          <w:sz w:val="24"/>
          <w:szCs w:val="24"/>
        </w:rPr>
        <w:t xml:space="preserve"> </w:t>
      </w:r>
      <w:r w:rsidR="001864F5" w:rsidRPr="00BA63F2">
        <w:rPr>
          <w:rFonts w:ascii="Times New Roman" w:hAnsi="Times New Roman" w:cs="Times New Roman"/>
          <w:bCs/>
          <w:sz w:val="24"/>
          <w:szCs w:val="24"/>
        </w:rPr>
        <w:t>через</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совершение</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нотариальных</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действий</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оказание</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нотариусами</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услуг</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правового</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техн</w:t>
      </w:r>
      <w:r w:rsidRPr="00BA63F2">
        <w:rPr>
          <w:rFonts w:ascii="Times New Roman" w:hAnsi="Times New Roman" w:cs="Times New Roman"/>
          <w:bCs/>
          <w:sz w:val="24"/>
          <w:szCs w:val="24"/>
        </w:rPr>
        <w:t>ического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характера.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Согласно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статье</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19</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закона</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нотариате</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Беларуси</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функционирует</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Единая</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электронная</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систе</w:t>
      </w:r>
      <w:r w:rsidR="00FC10DC" w:rsidRPr="00BA63F2">
        <w:rPr>
          <w:rFonts w:ascii="Times New Roman" w:hAnsi="Times New Roman" w:cs="Times New Roman"/>
          <w:bCs/>
          <w:sz w:val="24"/>
          <w:szCs w:val="24"/>
        </w:rPr>
        <w:t>ма</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учета</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нотариальных</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действий</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наследственных</w:t>
      </w:r>
      <w:r w:rsidR="00BA63F2">
        <w:rPr>
          <w:rFonts w:ascii="Times New Roman" w:hAnsi="Times New Roman" w:cs="Times New Roman"/>
          <w:bCs/>
          <w:sz w:val="24"/>
          <w:szCs w:val="24"/>
        </w:rPr>
        <w:t xml:space="preserve"> </w:t>
      </w:r>
      <w:r w:rsidR="00F46ECD" w:rsidRPr="00BA63F2">
        <w:rPr>
          <w:rFonts w:ascii="Times New Roman" w:hAnsi="Times New Roman" w:cs="Times New Roman"/>
          <w:bCs/>
          <w:sz w:val="24"/>
          <w:szCs w:val="24"/>
        </w:rPr>
        <w:t>дел.</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Примечательно,</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что</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законом</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Белорусскую</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нотариальную</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палату,</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нотариусов,</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а</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также</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иных</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должностных</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лиц</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прямо</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возложена</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обязанность</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по</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обесп</w:t>
      </w:r>
      <w:r w:rsidR="005268E2" w:rsidRPr="00BA63F2">
        <w:rPr>
          <w:rFonts w:ascii="Times New Roman" w:hAnsi="Times New Roman" w:cs="Times New Roman"/>
          <w:bCs/>
          <w:sz w:val="24"/>
          <w:szCs w:val="24"/>
        </w:rPr>
        <w:t>е</w:t>
      </w:r>
      <w:r w:rsidR="00FC10DC" w:rsidRPr="00BA63F2">
        <w:rPr>
          <w:rFonts w:ascii="Times New Roman" w:hAnsi="Times New Roman" w:cs="Times New Roman"/>
          <w:bCs/>
          <w:sz w:val="24"/>
          <w:szCs w:val="24"/>
        </w:rPr>
        <w:t>чению</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соблюдения</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норм</w:t>
      </w:r>
      <w:r w:rsidR="00BA63F2">
        <w:rPr>
          <w:rFonts w:ascii="Times New Roman" w:hAnsi="Times New Roman" w:cs="Times New Roman"/>
          <w:bCs/>
          <w:sz w:val="24"/>
          <w:szCs w:val="24"/>
        </w:rPr>
        <w:t xml:space="preserve"> </w:t>
      </w:r>
      <w:r w:rsidR="00FC10DC" w:rsidRPr="00BA63F2">
        <w:rPr>
          <w:rFonts w:ascii="Times New Roman" w:hAnsi="Times New Roman" w:cs="Times New Roman"/>
          <w:bCs/>
          <w:sz w:val="24"/>
          <w:szCs w:val="24"/>
        </w:rPr>
        <w:t>пр</w:t>
      </w:r>
      <w:r w:rsidR="00382D21" w:rsidRPr="00BA63F2">
        <w:rPr>
          <w:rFonts w:ascii="Times New Roman" w:hAnsi="Times New Roman" w:cs="Times New Roman"/>
          <w:bCs/>
          <w:sz w:val="24"/>
          <w:szCs w:val="24"/>
        </w:rPr>
        <w:t>авового</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регулирования</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об</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информации,</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информатизации,</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защите</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информации,</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а</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также</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законодательства</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персональных</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данных.</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Согласно</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статье</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24</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указанного</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специального</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закона</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нотариус</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обладает</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полномочиями</w:t>
      </w:r>
      <w:r w:rsidR="0074580B" w:rsidRPr="00BA63F2">
        <w:rPr>
          <w:rFonts w:ascii="Times New Roman" w:hAnsi="Times New Roman" w:cs="Times New Roman"/>
          <w:bCs/>
          <w:sz w:val="24"/>
          <w:szCs w:val="24"/>
        </w:rPr>
        <w:t>:</w:t>
      </w:r>
      <w:r w:rsidR="00BA63F2">
        <w:rPr>
          <w:rFonts w:ascii="Times New Roman" w:hAnsi="Times New Roman" w:cs="Times New Roman"/>
          <w:bCs/>
          <w:sz w:val="24"/>
          <w:szCs w:val="24"/>
        </w:rPr>
        <w:t xml:space="preserve"> </w:t>
      </w:r>
    </w:p>
    <w:p w:rsidR="0074580B" w:rsidRPr="00BA63F2" w:rsidRDefault="0074580B" w:rsidP="00BA63F2">
      <w:pPr>
        <w:autoSpaceDE w:val="0"/>
        <w:autoSpaceDN w:val="0"/>
        <w:adjustRightInd w:val="0"/>
        <w:spacing w:after="0" w:line="360" w:lineRule="auto"/>
        <w:ind w:firstLine="709"/>
        <w:jc w:val="both"/>
        <w:rPr>
          <w:rFonts w:ascii="Times New Roman" w:hAnsi="Times New Roman" w:cs="Times New Roman"/>
          <w:bCs/>
          <w:sz w:val="24"/>
          <w:szCs w:val="24"/>
        </w:rPr>
      </w:pPr>
      <w:r w:rsidRPr="00BA63F2">
        <w:rPr>
          <w:rFonts w:ascii="Times New Roman" w:hAnsi="Times New Roman" w:cs="Times New Roman"/>
          <w:bCs/>
          <w:sz w:val="24"/>
          <w:szCs w:val="24"/>
        </w:rPr>
        <w:t>-</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области</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межведомственного</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взаимодействия,</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382D21" w:rsidRPr="00BA63F2">
        <w:rPr>
          <w:rFonts w:ascii="Times New Roman" w:hAnsi="Times New Roman" w:cs="Times New Roman"/>
          <w:bCs/>
          <w:sz w:val="24"/>
          <w:szCs w:val="24"/>
        </w:rPr>
        <w:t>т</w:t>
      </w:r>
      <w:r w:rsidRPr="00BA63F2">
        <w:rPr>
          <w:rFonts w:ascii="Times New Roman" w:hAnsi="Times New Roman" w:cs="Times New Roman"/>
          <w:bCs/>
          <w:sz w:val="24"/>
          <w:szCs w:val="24"/>
        </w:rPr>
        <w:t>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числе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электронном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формате;</w:t>
      </w:r>
    </w:p>
    <w:p w:rsidR="0074580B" w:rsidRPr="00BA63F2" w:rsidRDefault="0074580B" w:rsidP="00BA63F2">
      <w:pPr>
        <w:autoSpaceDE w:val="0"/>
        <w:autoSpaceDN w:val="0"/>
        <w:adjustRightInd w:val="0"/>
        <w:spacing w:after="0" w:line="360" w:lineRule="auto"/>
        <w:ind w:firstLine="709"/>
        <w:jc w:val="both"/>
        <w:rPr>
          <w:rFonts w:ascii="Times New Roman" w:hAnsi="Times New Roman" w:cs="Times New Roman"/>
          <w:bCs/>
          <w:sz w:val="24"/>
          <w:szCs w:val="24"/>
        </w:rPr>
      </w:pPr>
      <w:r w:rsidRPr="00BA63F2">
        <w:rPr>
          <w:rFonts w:ascii="Times New Roman" w:hAnsi="Times New Roman" w:cs="Times New Roman"/>
          <w:bCs/>
          <w:sz w:val="24"/>
          <w:szCs w:val="24"/>
        </w:rPr>
        <w:t>-</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по</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представлению</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интересов</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лиц</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республиканской</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или</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территориальной</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организации</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по</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государственной</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регистрации</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недвижимого</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имущества,</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прав</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него</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сделок</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с</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ним</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при</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совершении</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регистрационн</w:t>
      </w:r>
      <w:r w:rsidRPr="00BA63F2">
        <w:rPr>
          <w:rFonts w:ascii="Times New Roman" w:hAnsi="Times New Roman" w:cs="Times New Roman"/>
          <w:bCs/>
          <w:sz w:val="24"/>
          <w:szCs w:val="24"/>
        </w:rPr>
        <w:t>ых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действий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электронной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форме.</w:t>
      </w:r>
    </w:p>
    <w:p w:rsidR="001A35EA" w:rsidRPr="00BA63F2" w:rsidRDefault="0074580B" w:rsidP="00BA63F2">
      <w:pPr>
        <w:autoSpaceDE w:val="0"/>
        <w:autoSpaceDN w:val="0"/>
        <w:adjustRightInd w:val="0"/>
        <w:spacing w:after="0" w:line="360" w:lineRule="auto"/>
        <w:ind w:firstLine="709"/>
        <w:jc w:val="both"/>
        <w:rPr>
          <w:rFonts w:ascii="Times New Roman" w:hAnsi="Times New Roman" w:cs="Times New Roman"/>
          <w:bCs/>
          <w:sz w:val="24"/>
          <w:szCs w:val="24"/>
        </w:rPr>
      </w:pPr>
      <w:r w:rsidRPr="00BA63F2">
        <w:rPr>
          <w:rFonts w:ascii="Times New Roman" w:hAnsi="Times New Roman" w:cs="Times New Roman"/>
          <w:bCs/>
          <w:sz w:val="24"/>
          <w:szCs w:val="24"/>
        </w:rPr>
        <w:t>Р</w:t>
      </w:r>
      <w:r w:rsidR="005268E2" w:rsidRPr="00BA63F2">
        <w:rPr>
          <w:rFonts w:ascii="Times New Roman" w:hAnsi="Times New Roman" w:cs="Times New Roman"/>
          <w:bCs/>
          <w:sz w:val="24"/>
          <w:szCs w:val="24"/>
        </w:rPr>
        <w:t>абота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белорусского</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нотариуса</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с</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электронными</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документами</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организуется</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с</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использованием</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электронной</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цифровой</w:t>
      </w:r>
      <w:r w:rsidR="00BA63F2">
        <w:rPr>
          <w:rFonts w:ascii="Times New Roman" w:hAnsi="Times New Roman" w:cs="Times New Roman"/>
          <w:bCs/>
          <w:sz w:val="24"/>
          <w:szCs w:val="24"/>
        </w:rPr>
        <w:t xml:space="preserve"> </w:t>
      </w:r>
      <w:r w:rsidR="005268E2" w:rsidRPr="00BA63F2">
        <w:rPr>
          <w:rFonts w:ascii="Times New Roman" w:hAnsi="Times New Roman" w:cs="Times New Roman"/>
          <w:bCs/>
          <w:sz w:val="24"/>
          <w:szCs w:val="24"/>
        </w:rPr>
        <w:t>подписи,</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истребование</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получение</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сведений</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(или)</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документов</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из</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государственных</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информационных</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ресурсов</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(систем)</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осуществляется</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электронном</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виде</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автоматическом</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(или)</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автоматизированном</w:t>
      </w:r>
      <w:r w:rsidR="00BA63F2">
        <w:rPr>
          <w:rFonts w:ascii="Times New Roman" w:hAnsi="Times New Roman" w:cs="Times New Roman"/>
          <w:bCs/>
          <w:sz w:val="24"/>
          <w:szCs w:val="24"/>
        </w:rPr>
        <w:t xml:space="preserve"> </w:t>
      </w:r>
      <w:r w:rsidR="00441AE1" w:rsidRPr="00BA63F2">
        <w:rPr>
          <w:rFonts w:ascii="Times New Roman" w:hAnsi="Times New Roman" w:cs="Times New Roman"/>
          <w:bCs/>
          <w:sz w:val="24"/>
          <w:szCs w:val="24"/>
        </w:rPr>
        <w:t>режиме</w:t>
      </w:r>
      <w:r w:rsidR="005268E2" w:rsidRPr="00BA63F2">
        <w:rPr>
          <w:rFonts w:ascii="Times New Roman" w:hAnsi="Times New Roman" w:cs="Times New Roman"/>
          <w:bCs/>
          <w:sz w:val="24"/>
          <w:szCs w:val="24"/>
        </w:rPr>
        <w:t>.</w:t>
      </w:r>
      <w:r w:rsidR="00BA63F2">
        <w:rPr>
          <w:rFonts w:ascii="Times New Roman" w:hAnsi="Times New Roman" w:cs="Times New Roman"/>
          <w:bCs/>
          <w:sz w:val="24"/>
          <w:szCs w:val="24"/>
        </w:rPr>
        <w:t xml:space="preserve"> </w:t>
      </w:r>
      <w:r w:rsidR="00463721" w:rsidRPr="00BA63F2">
        <w:rPr>
          <w:rFonts w:ascii="Times New Roman" w:hAnsi="Times New Roman" w:cs="Times New Roman"/>
          <w:bCs/>
          <w:sz w:val="24"/>
          <w:szCs w:val="24"/>
        </w:rPr>
        <w:t>Согласно</w:t>
      </w:r>
      <w:r w:rsidR="00BA63F2">
        <w:rPr>
          <w:rFonts w:ascii="Times New Roman" w:hAnsi="Times New Roman" w:cs="Times New Roman"/>
          <w:bCs/>
          <w:sz w:val="24"/>
          <w:szCs w:val="24"/>
        </w:rPr>
        <w:t xml:space="preserve"> </w:t>
      </w:r>
      <w:r w:rsidR="00463721" w:rsidRPr="00BA63F2">
        <w:rPr>
          <w:rFonts w:ascii="Times New Roman" w:hAnsi="Times New Roman" w:cs="Times New Roman"/>
          <w:bCs/>
          <w:sz w:val="24"/>
          <w:szCs w:val="24"/>
        </w:rPr>
        <w:t>статье</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54</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Закона</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нотариате</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нотариусы</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Республики</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Беларуси</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совершают</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все</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традиционные</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нотариальные</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действия,</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такие</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как</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удостоверение</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сделок,</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доверенностей,</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согласий</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т.д.,</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а</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также</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нотариальные</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действия</w:t>
      </w:r>
      <w:r w:rsidRPr="00BA63F2">
        <w:rPr>
          <w:rFonts w:ascii="Times New Roman" w:hAnsi="Times New Roman" w:cs="Times New Roman"/>
          <w:bCs/>
          <w:sz w:val="24"/>
          <w:szCs w:val="24"/>
        </w:rPr>
        <w:t>,</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направленные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приведение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бумажный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формат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документов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электронного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формата</w:t>
      </w:r>
      <w:r w:rsidR="0006055B" w:rsidRPr="00BA63F2">
        <w:rPr>
          <w:rFonts w:ascii="Times New Roman" w:hAnsi="Times New Roman" w:cs="Times New Roman"/>
          <w:bCs/>
          <w:sz w:val="24"/>
          <w:szCs w:val="24"/>
        </w:rPr>
        <w:t>,</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том</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числе</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свидетельствуют</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электронную</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копию</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документа</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бумажном</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носителе;</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удостоверяют</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форму</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внешнего</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представления</w:t>
      </w:r>
      <w:r w:rsidR="00BA63F2">
        <w:rPr>
          <w:rFonts w:ascii="Times New Roman" w:hAnsi="Times New Roman" w:cs="Times New Roman"/>
          <w:bCs/>
          <w:sz w:val="24"/>
          <w:szCs w:val="24"/>
        </w:rPr>
        <w:t xml:space="preserve"> </w:t>
      </w:r>
      <w:r w:rsidR="0006055B" w:rsidRPr="00BA63F2">
        <w:rPr>
          <w:rFonts w:ascii="Times New Roman" w:hAnsi="Times New Roman" w:cs="Times New Roman"/>
          <w:bCs/>
          <w:sz w:val="24"/>
          <w:szCs w:val="24"/>
        </w:rPr>
        <w:t>электронного</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документа</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бумажном</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носителе</w:t>
      </w:r>
      <w:r w:rsidR="00463721" w:rsidRPr="00BA63F2">
        <w:rPr>
          <w:rFonts w:ascii="Times New Roman" w:hAnsi="Times New Roman" w:cs="Times New Roman"/>
          <w:bCs/>
          <w:sz w:val="24"/>
          <w:szCs w:val="24"/>
        </w:rPr>
        <w:t>.</w:t>
      </w:r>
      <w:r w:rsidR="00BA63F2">
        <w:rPr>
          <w:rFonts w:ascii="Times New Roman" w:hAnsi="Times New Roman" w:cs="Times New Roman"/>
          <w:bCs/>
          <w:sz w:val="24"/>
          <w:szCs w:val="24"/>
        </w:rPr>
        <w:t xml:space="preserve"> </w:t>
      </w:r>
      <w:r w:rsidR="00463721" w:rsidRPr="00BA63F2">
        <w:rPr>
          <w:rFonts w:ascii="Times New Roman" w:hAnsi="Times New Roman" w:cs="Times New Roman"/>
          <w:bCs/>
          <w:sz w:val="24"/>
          <w:szCs w:val="24"/>
        </w:rPr>
        <w:t>При</w:t>
      </w:r>
      <w:r w:rsidR="00BA63F2">
        <w:rPr>
          <w:rFonts w:ascii="Times New Roman" w:hAnsi="Times New Roman" w:cs="Times New Roman"/>
          <w:bCs/>
          <w:sz w:val="24"/>
          <w:szCs w:val="24"/>
        </w:rPr>
        <w:t xml:space="preserve"> </w:t>
      </w:r>
      <w:r w:rsidR="00463721" w:rsidRPr="00BA63F2">
        <w:rPr>
          <w:rFonts w:ascii="Times New Roman" w:hAnsi="Times New Roman" w:cs="Times New Roman"/>
          <w:bCs/>
          <w:sz w:val="24"/>
          <w:szCs w:val="24"/>
        </w:rPr>
        <w:t>этом</w:t>
      </w:r>
      <w:r w:rsidR="00BA63F2">
        <w:rPr>
          <w:rFonts w:ascii="Times New Roman" w:hAnsi="Times New Roman" w:cs="Times New Roman"/>
          <w:bCs/>
          <w:sz w:val="24"/>
          <w:szCs w:val="24"/>
        </w:rPr>
        <w:t xml:space="preserve"> </w:t>
      </w:r>
      <w:r w:rsidR="00463721"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463721" w:rsidRPr="00BA63F2">
        <w:rPr>
          <w:rFonts w:ascii="Times New Roman" w:hAnsi="Times New Roman" w:cs="Times New Roman"/>
          <w:bCs/>
          <w:sz w:val="24"/>
          <w:szCs w:val="24"/>
        </w:rPr>
        <w:t>соответствии</w:t>
      </w:r>
      <w:r w:rsidR="00BA63F2">
        <w:rPr>
          <w:rFonts w:ascii="Times New Roman" w:hAnsi="Times New Roman" w:cs="Times New Roman"/>
          <w:bCs/>
          <w:sz w:val="24"/>
          <w:szCs w:val="24"/>
        </w:rPr>
        <w:t xml:space="preserve"> </w:t>
      </w:r>
      <w:r w:rsidR="00463721" w:rsidRPr="00BA63F2">
        <w:rPr>
          <w:rFonts w:ascii="Times New Roman" w:hAnsi="Times New Roman" w:cs="Times New Roman"/>
          <w:bCs/>
          <w:sz w:val="24"/>
          <w:szCs w:val="24"/>
        </w:rPr>
        <w:t>со</w:t>
      </w:r>
      <w:r w:rsidR="00BA63F2">
        <w:rPr>
          <w:rFonts w:ascii="Times New Roman" w:hAnsi="Times New Roman" w:cs="Times New Roman"/>
          <w:bCs/>
          <w:sz w:val="24"/>
          <w:szCs w:val="24"/>
        </w:rPr>
        <w:t xml:space="preserve"> </w:t>
      </w:r>
      <w:r w:rsidR="00463721" w:rsidRPr="00BA63F2">
        <w:rPr>
          <w:rFonts w:ascii="Times New Roman" w:hAnsi="Times New Roman" w:cs="Times New Roman"/>
          <w:bCs/>
          <w:sz w:val="24"/>
          <w:szCs w:val="24"/>
        </w:rPr>
        <w:t>статьей</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59</w:t>
      </w:r>
      <w:r w:rsidR="00B42623" w:rsidRPr="00BA63F2">
        <w:rPr>
          <w:rFonts w:ascii="Times New Roman" w:hAnsi="Times New Roman" w:cs="Times New Roman"/>
          <w:bCs/>
          <w:sz w:val="24"/>
          <w:szCs w:val="24"/>
          <w:vertAlign w:val="superscript"/>
        </w:rPr>
        <w:t>1</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нотариусы</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имеют</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право</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совершать</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ограниченный</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перечень</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нотариальных</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действий</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удаленно</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(без</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личной</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явки</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заявителя)</w:t>
      </w:r>
      <w:r w:rsidR="00B42623" w:rsidRPr="00BA63F2">
        <w:rPr>
          <w:rFonts w:ascii="Times New Roman" w:hAnsi="Times New Roman" w:cs="Times New Roman"/>
          <w:bCs/>
          <w:sz w:val="24"/>
          <w:szCs w:val="24"/>
        </w:rPr>
        <w:t>,</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том</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числе:</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выдавать</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свидетельства</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праве</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наследство,</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свидетельства</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об</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удостоверении</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полномочий</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исполни</w:t>
      </w:r>
      <w:r w:rsidR="00DD5D8E" w:rsidRPr="00BA63F2">
        <w:rPr>
          <w:rFonts w:ascii="Times New Roman" w:hAnsi="Times New Roman" w:cs="Times New Roman"/>
          <w:bCs/>
          <w:sz w:val="24"/>
          <w:szCs w:val="24"/>
        </w:rPr>
        <w:t>теля</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завещания</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(душеприказчика),</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распоряжения</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возмещении</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расходов,</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вызванных</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смертью</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наследодателя,</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охраной</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наследства</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управлением</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им,</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а</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также</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расходов</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похороны</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наследодат</w:t>
      </w:r>
      <w:r w:rsidR="00DD5D8E" w:rsidRPr="00BA63F2">
        <w:rPr>
          <w:rFonts w:ascii="Times New Roman" w:hAnsi="Times New Roman" w:cs="Times New Roman"/>
          <w:bCs/>
          <w:sz w:val="24"/>
          <w:szCs w:val="24"/>
        </w:rPr>
        <w:t>еля,</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свидетельства</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праве</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собственности</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доли</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имуществе,</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нажитом</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супругами</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период</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брака;</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свидетельствовать</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верность</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перевода</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документов</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с</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одного</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языка</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другой;</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принима</w:t>
      </w:r>
      <w:r w:rsidR="00B42623" w:rsidRPr="00BA63F2">
        <w:rPr>
          <w:rFonts w:ascii="Times New Roman" w:hAnsi="Times New Roman" w:cs="Times New Roman"/>
          <w:bCs/>
          <w:sz w:val="24"/>
          <w:szCs w:val="24"/>
        </w:rPr>
        <w:t>т</w:t>
      </w:r>
      <w:r w:rsidR="00DD5D8E" w:rsidRPr="00BA63F2">
        <w:rPr>
          <w:rFonts w:ascii="Times New Roman" w:hAnsi="Times New Roman" w:cs="Times New Roman"/>
          <w:bCs/>
          <w:sz w:val="24"/>
          <w:szCs w:val="24"/>
        </w:rPr>
        <w:t>ь</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депозит</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нотариу</w:t>
      </w:r>
      <w:r w:rsidR="00463721" w:rsidRPr="00BA63F2">
        <w:rPr>
          <w:rFonts w:ascii="Times New Roman" w:hAnsi="Times New Roman" w:cs="Times New Roman"/>
          <w:bCs/>
          <w:sz w:val="24"/>
          <w:szCs w:val="24"/>
        </w:rPr>
        <w:t>са</w:t>
      </w:r>
      <w:r w:rsidR="00BA63F2">
        <w:rPr>
          <w:rFonts w:ascii="Times New Roman" w:hAnsi="Times New Roman" w:cs="Times New Roman"/>
          <w:bCs/>
          <w:sz w:val="24"/>
          <w:szCs w:val="24"/>
        </w:rPr>
        <w:t xml:space="preserve"> </w:t>
      </w:r>
      <w:r w:rsidR="00463721" w:rsidRPr="00BA63F2">
        <w:rPr>
          <w:rFonts w:ascii="Times New Roman" w:hAnsi="Times New Roman" w:cs="Times New Roman"/>
          <w:bCs/>
          <w:sz w:val="24"/>
          <w:szCs w:val="24"/>
        </w:rPr>
        <w:t>деньги</w:t>
      </w:r>
      <w:r w:rsidR="00BA63F2">
        <w:rPr>
          <w:rFonts w:ascii="Times New Roman" w:hAnsi="Times New Roman" w:cs="Times New Roman"/>
          <w:bCs/>
          <w:sz w:val="24"/>
          <w:szCs w:val="24"/>
        </w:rPr>
        <w:t xml:space="preserve"> </w:t>
      </w:r>
      <w:r w:rsidR="00463721"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463721" w:rsidRPr="00BA63F2">
        <w:rPr>
          <w:rFonts w:ascii="Times New Roman" w:hAnsi="Times New Roman" w:cs="Times New Roman"/>
          <w:bCs/>
          <w:sz w:val="24"/>
          <w:szCs w:val="24"/>
        </w:rPr>
        <w:t>белорусских</w:t>
      </w:r>
      <w:r w:rsidR="00BA63F2">
        <w:rPr>
          <w:rFonts w:ascii="Times New Roman" w:hAnsi="Times New Roman" w:cs="Times New Roman"/>
          <w:bCs/>
          <w:sz w:val="24"/>
          <w:szCs w:val="24"/>
        </w:rPr>
        <w:t xml:space="preserve"> </w:t>
      </w:r>
      <w:r w:rsidR="00463721" w:rsidRPr="00BA63F2">
        <w:rPr>
          <w:rFonts w:ascii="Times New Roman" w:hAnsi="Times New Roman" w:cs="Times New Roman"/>
          <w:bCs/>
          <w:sz w:val="24"/>
          <w:szCs w:val="24"/>
        </w:rPr>
        <w:t>рублях</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иностранной</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валюте</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(или)</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ценные</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бумаги;</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соверша</w:t>
      </w:r>
      <w:r w:rsidR="00B42623" w:rsidRPr="00BA63F2">
        <w:rPr>
          <w:rFonts w:ascii="Times New Roman" w:hAnsi="Times New Roman" w:cs="Times New Roman"/>
          <w:bCs/>
          <w:sz w:val="24"/>
          <w:szCs w:val="24"/>
        </w:rPr>
        <w:t>т</w:t>
      </w:r>
      <w:r w:rsidR="00DD5D8E" w:rsidRPr="00BA63F2">
        <w:rPr>
          <w:rFonts w:ascii="Times New Roman" w:hAnsi="Times New Roman" w:cs="Times New Roman"/>
          <w:bCs/>
          <w:sz w:val="24"/>
          <w:szCs w:val="24"/>
        </w:rPr>
        <w:t>ь</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исполнительные</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надписи;</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устанавливать</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отношении</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должника</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или</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взыскателя</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по</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исполнительной</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надписи</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факт</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правопреемства,</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изменения</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наименования</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юридического</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лица,</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изменения</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фамилии,</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собственного</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имени</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(или)</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отчества</w:t>
      </w:r>
      <w:r w:rsidR="00BA63F2">
        <w:rPr>
          <w:rFonts w:ascii="Times New Roman" w:hAnsi="Times New Roman" w:cs="Times New Roman"/>
          <w:bCs/>
          <w:sz w:val="24"/>
          <w:szCs w:val="24"/>
        </w:rPr>
        <w:t xml:space="preserve"> </w:t>
      </w:r>
      <w:r w:rsidR="00B42623" w:rsidRPr="00BA63F2">
        <w:rPr>
          <w:rFonts w:ascii="Times New Roman" w:hAnsi="Times New Roman" w:cs="Times New Roman"/>
          <w:bCs/>
          <w:sz w:val="24"/>
          <w:szCs w:val="24"/>
        </w:rPr>
        <w:t>гражданина;</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принимать</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хранение</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документы;</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обеспечивать</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доказательства,</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размещенные</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глобальной</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компьютерной</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сети</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Интернет;</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выдавать</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ду</w:t>
      </w:r>
      <w:r w:rsidRPr="00BA63F2">
        <w:rPr>
          <w:rFonts w:ascii="Times New Roman" w:hAnsi="Times New Roman" w:cs="Times New Roman"/>
          <w:bCs/>
          <w:sz w:val="24"/>
          <w:szCs w:val="24"/>
        </w:rPr>
        <w:t>бликаты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нотариальных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документов</w:t>
      </w:r>
      <w:r w:rsidR="00DD5D8E" w:rsidRPr="00BA63F2">
        <w:rPr>
          <w:rFonts w:ascii="Times New Roman" w:hAnsi="Times New Roman" w:cs="Times New Roman"/>
          <w:bCs/>
          <w:sz w:val="24"/>
          <w:szCs w:val="24"/>
        </w:rPr>
        <w:t>.</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Перечень</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нотариальных</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действий,</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совершаемых</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удаленном</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порядке,</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нотариусами</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Беларуси</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значительно</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шире</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того</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перечня,</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что</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содержится</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Основах</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законодательств</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Российской</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Федерации</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нотариате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44.3</w:t>
      </w:r>
      <w:r w:rsidR="00DD5D8E" w:rsidRPr="00BA63F2">
        <w:rPr>
          <w:rFonts w:ascii="Times New Roman" w:hAnsi="Times New Roman" w:cs="Times New Roman"/>
          <w:bCs/>
          <w:sz w:val="24"/>
          <w:szCs w:val="24"/>
        </w:rPr>
        <w:t>,</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при</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этом</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удаленный</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формат</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так</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же</w:t>
      </w:r>
      <w:r w:rsidR="00463721" w:rsidRPr="00BA63F2">
        <w:rPr>
          <w:rFonts w:ascii="Times New Roman" w:hAnsi="Times New Roman" w:cs="Times New Roman"/>
          <w:bCs/>
          <w:sz w:val="24"/>
          <w:szCs w:val="24"/>
        </w:rPr>
        <w:t>,</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как</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отечественном</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правопорядке</w:t>
      </w:r>
      <w:r w:rsidR="00463721" w:rsidRPr="00BA63F2">
        <w:rPr>
          <w:rFonts w:ascii="Times New Roman" w:hAnsi="Times New Roman" w:cs="Times New Roman"/>
          <w:bCs/>
          <w:sz w:val="24"/>
          <w:szCs w:val="24"/>
        </w:rPr>
        <w:t>,</w:t>
      </w:r>
      <w:r w:rsidR="00BA63F2">
        <w:rPr>
          <w:rFonts w:ascii="Times New Roman" w:hAnsi="Times New Roman" w:cs="Times New Roman"/>
          <w:bCs/>
          <w:sz w:val="24"/>
          <w:szCs w:val="24"/>
        </w:rPr>
        <w:t xml:space="preserve"> </w:t>
      </w:r>
      <w:r w:rsidR="0083259F">
        <w:rPr>
          <w:rFonts w:ascii="Times New Roman" w:hAnsi="Times New Roman" w:cs="Times New Roman"/>
          <w:bCs/>
          <w:sz w:val="24"/>
          <w:szCs w:val="24"/>
        </w:rPr>
        <w:t>является</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альтернативой</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традиционному</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порядку</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совершения</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нотариальных</w:t>
      </w:r>
      <w:r w:rsidR="00BA63F2">
        <w:rPr>
          <w:rFonts w:ascii="Times New Roman" w:hAnsi="Times New Roman" w:cs="Times New Roman"/>
          <w:bCs/>
          <w:sz w:val="24"/>
          <w:szCs w:val="24"/>
        </w:rPr>
        <w:t xml:space="preserve"> </w:t>
      </w:r>
      <w:r w:rsidR="00DD5D8E" w:rsidRPr="00BA63F2">
        <w:rPr>
          <w:rFonts w:ascii="Times New Roman" w:hAnsi="Times New Roman" w:cs="Times New Roman"/>
          <w:bCs/>
          <w:sz w:val="24"/>
          <w:szCs w:val="24"/>
        </w:rPr>
        <w:t>действий.</w:t>
      </w:r>
      <w:r w:rsidR="00BA63F2">
        <w:rPr>
          <w:rFonts w:ascii="Times New Roman" w:hAnsi="Times New Roman" w:cs="Times New Roman"/>
          <w:bCs/>
          <w:sz w:val="24"/>
          <w:szCs w:val="24"/>
        </w:rPr>
        <w:t xml:space="preserve"> </w:t>
      </w:r>
    </w:p>
    <w:p w:rsidR="009E0392" w:rsidRDefault="00DF2060" w:rsidP="00BA63F2">
      <w:pPr>
        <w:autoSpaceDE w:val="0"/>
        <w:autoSpaceDN w:val="0"/>
        <w:adjustRightInd w:val="0"/>
        <w:spacing w:after="0" w:line="360" w:lineRule="auto"/>
        <w:ind w:firstLine="709"/>
        <w:jc w:val="both"/>
        <w:rPr>
          <w:rFonts w:ascii="Times New Roman" w:hAnsi="Times New Roman" w:cs="Times New Roman"/>
          <w:b/>
          <w:bCs/>
          <w:sz w:val="24"/>
          <w:szCs w:val="24"/>
        </w:rPr>
      </w:pPr>
      <w:r w:rsidRPr="00BA63F2">
        <w:rPr>
          <w:rFonts w:ascii="Times New Roman" w:hAnsi="Times New Roman" w:cs="Times New Roman"/>
          <w:b/>
          <w:bCs/>
          <w:sz w:val="24"/>
          <w:szCs w:val="24"/>
        </w:rPr>
        <w:t>Обеспечение</w:t>
      </w:r>
      <w:r w:rsidR="00BA63F2">
        <w:rPr>
          <w:rFonts w:ascii="Times New Roman" w:hAnsi="Times New Roman" w:cs="Times New Roman"/>
          <w:b/>
          <w:bCs/>
          <w:sz w:val="24"/>
          <w:szCs w:val="24"/>
        </w:rPr>
        <w:t xml:space="preserve"> </w:t>
      </w:r>
      <w:r w:rsidRPr="00BA63F2">
        <w:rPr>
          <w:rFonts w:ascii="Times New Roman" w:hAnsi="Times New Roman" w:cs="Times New Roman"/>
          <w:b/>
          <w:bCs/>
          <w:sz w:val="24"/>
          <w:szCs w:val="24"/>
        </w:rPr>
        <w:t>доказательств</w:t>
      </w:r>
      <w:r w:rsidR="00BA63F2">
        <w:rPr>
          <w:rFonts w:ascii="Times New Roman" w:hAnsi="Times New Roman" w:cs="Times New Roman"/>
          <w:b/>
          <w:bCs/>
          <w:sz w:val="24"/>
          <w:szCs w:val="24"/>
        </w:rPr>
        <w:t xml:space="preserve"> </w:t>
      </w:r>
      <w:r w:rsidRPr="00BA63F2">
        <w:rPr>
          <w:rFonts w:ascii="Times New Roman" w:hAnsi="Times New Roman" w:cs="Times New Roman"/>
          <w:b/>
          <w:bCs/>
          <w:sz w:val="24"/>
          <w:szCs w:val="24"/>
        </w:rPr>
        <w:t>нотариусами</w:t>
      </w:r>
      <w:r w:rsidR="00BA63F2">
        <w:rPr>
          <w:rFonts w:ascii="Times New Roman" w:hAnsi="Times New Roman" w:cs="Times New Roman"/>
          <w:b/>
          <w:bCs/>
          <w:sz w:val="24"/>
          <w:szCs w:val="24"/>
        </w:rPr>
        <w:t xml:space="preserve"> </w:t>
      </w:r>
      <w:r w:rsidRPr="00BA63F2">
        <w:rPr>
          <w:rFonts w:ascii="Times New Roman" w:hAnsi="Times New Roman" w:cs="Times New Roman"/>
          <w:b/>
          <w:bCs/>
          <w:sz w:val="24"/>
          <w:szCs w:val="24"/>
        </w:rPr>
        <w:t>Республики</w:t>
      </w:r>
      <w:r w:rsidR="00BA63F2">
        <w:rPr>
          <w:rFonts w:ascii="Times New Roman" w:hAnsi="Times New Roman" w:cs="Times New Roman"/>
          <w:b/>
          <w:bCs/>
          <w:sz w:val="24"/>
          <w:szCs w:val="24"/>
        </w:rPr>
        <w:t xml:space="preserve"> </w:t>
      </w:r>
      <w:r w:rsidRPr="00BA63F2">
        <w:rPr>
          <w:rFonts w:ascii="Times New Roman" w:hAnsi="Times New Roman" w:cs="Times New Roman"/>
          <w:b/>
          <w:bCs/>
          <w:sz w:val="24"/>
          <w:szCs w:val="24"/>
        </w:rPr>
        <w:t>Беларусь</w:t>
      </w:r>
    </w:p>
    <w:p w:rsidR="004E57F4" w:rsidRPr="00BA63F2" w:rsidRDefault="00DF2060" w:rsidP="00BA63F2">
      <w:pPr>
        <w:autoSpaceDE w:val="0"/>
        <w:autoSpaceDN w:val="0"/>
        <w:adjustRightInd w:val="0"/>
        <w:spacing w:after="0" w:line="360" w:lineRule="auto"/>
        <w:ind w:firstLine="709"/>
        <w:jc w:val="both"/>
        <w:rPr>
          <w:rFonts w:ascii="Times New Roman" w:hAnsi="Times New Roman" w:cs="Times New Roman"/>
          <w:bCs/>
          <w:sz w:val="24"/>
          <w:szCs w:val="24"/>
        </w:rPr>
      </w:pPr>
      <w:r w:rsidRPr="00BA63F2">
        <w:rPr>
          <w:rFonts w:ascii="Times New Roman" w:hAnsi="Times New Roman" w:cs="Times New Roman"/>
          <w:bCs/>
          <w:sz w:val="24"/>
          <w:szCs w:val="24"/>
        </w:rPr>
        <w:t>Нормативное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регулирование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содержится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статьях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110</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113</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Закона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Республики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Беларусь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нотариате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нотариальной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деятельности».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Процедура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обеспечения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доказательств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подчиняется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нормам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закона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нотариате,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процессуального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законодательства.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Письменные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доказательства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обеспечиваются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нотариусом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для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рассмотрения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дел</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судах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общей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юрисдикции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момента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возбуждения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дела,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если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заявителя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есть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причины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полагать,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что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w:t>
      </w:r>
      <w:r w:rsidR="00463721" w:rsidRPr="00BA63F2">
        <w:rPr>
          <w:rFonts w:ascii="Times New Roman" w:hAnsi="Times New Roman" w:cs="Times New Roman"/>
          <w:bCs/>
          <w:sz w:val="24"/>
          <w:szCs w:val="24"/>
        </w:rPr>
        <w:t>редставление</w:t>
      </w:r>
      <w:r w:rsidR="00BA63F2">
        <w:rPr>
          <w:rFonts w:ascii="Times New Roman" w:hAnsi="Times New Roman" w:cs="Times New Roman"/>
          <w:bCs/>
          <w:sz w:val="24"/>
          <w:szCs w:val="24"/>
        </w:rPr>
        <w:t xml:space="preserve"> </w:t>
      </w:r>
      <w:r w:rsidR="00463721" w:rsidRPr="00BA63F2">
        <w:rPr>
          <w:rFonts w:ascii="Times New Roman" w:hAnsi="Times New Roman" w:cs="Times New Roman"/>
          <w:bCs/>
          <w:sz w:val="24"/>
          <w:szCs w:val="24"/>
        </w:rPr>
        <w:t>этих</w:t>
      </w:r>
      <w:r w:rsidR="00BA63F2">
        <w:rPr>
          <w:rFonts w:ascii="Times New Roman" w:hAnsi="Times New Roman" w:cs="Times New Roman"/>
          <w:bCs/>
          <w:sz w:val="24"/>
          <w:szCs w:val="24"/>
        </w:rPr>
        <w:t xml:space="preserve"> </w:t>
      </w:r>
      <w:r w:rsidR="00463721" w:rsidRPr="00BA63F2">
        <w:rPr>
          <w:rFonts w:ascii="Times New Roman" w:hAnsi="Times New Roman" w:cs="Times New Roman"/>
          <w:bCs/>
          <w:sz w:val="24"/>
          <w:szCs w:val="24"/>
        </w:rPr>
        <w:t>доказательств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станет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впоследствии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невозможным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или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затруднительным.</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этом</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заключается</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существенное</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отличие</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понимания</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белорусского</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законодателя</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обеспечения</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доказательств</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нотариусами</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от</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понимания</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этого</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правого</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института</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российским</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законодателем.</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Российский</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нотариус</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имеет</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право</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обеспечить</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необходимые</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доказательства</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для</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любых</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судов</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судебной</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системы</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или</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для</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административного</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органа,</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как</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случае</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еще</w:t>
      </w:r>
      <w:r w:rsidR="00BA63F2">
        <w:rPr>
          <w:rFonts w:ascii="Times New Roman" w:hAnsi="Times New Roman" w:cs="Times New Roman"/>
          <w:bCs/>
          <w:sz w:val="24"/>
          <w:szCs w:val="24"/>
        </w:rPr>
        <w:t xml:space="preserve"> </w:t>
      </w:r>
      <w:r w:rsidR="00463721" w:rsidRPr="00BA63F2">
        <w:rPr>
          <w:rFonts w:ascii="Times New Roman" w:hAnsi="Times New Roman" w:cs="Times New Roman"/>
          <w:bCs/>
          <w:sz w:val="24"/>
          <w:szCs w:val="24"/>
        </w:rPr>
        <w:t>официально</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не</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возникшего</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спора,</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так</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случаях</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уже</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имеющегося</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разбирательства.</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порядке</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обеспечения</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письменных</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доказательств</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нотариус</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производит</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осмотр</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общедоступной</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информации,</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записанной</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буквами</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либо</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выполненной</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форме</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цифровой,</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графической</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записи,</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размещенной</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глобальной</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компьютерной</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сети</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Интернет.</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Следует</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отметить,</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что</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процедура</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обеспечения</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доказательств</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имеет</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более</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детальную</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правовую</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регламентацию</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нормах</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нотариальной</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деятельности</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Республики</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Беларусь</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по</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сравнению</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с</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отечественным</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законодательством.</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Эта</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касается,</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том</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числе</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регламентации</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применения</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технических</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средств,</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составления</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протокола,</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расходов,</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связанных</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с</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обеспечением</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письменных</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доказательств,</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а</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также</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ситуаций</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невозможности</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совершения</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нотариального</w:t>
      </w:r>
      <w:r w:rsidR="00BA63F2">
        <w:rPr>
          <w:rFonts w:ascii="Times New Roman" w:hAnsi="Times New Roman" w:cs="Times New Roman"/>
          <w:bCs/>
          <w:sz w:val="24"/>
          <w:szCs w:val="24"/>
        </w:rPr>
        <w:t xml:space="preserve"> </w:t>
      </w:r>
      <w:r w:rsidR="004E57F4" w:rsidRPr="00BA63F2">
        <w:rPr>
          <w:rFonts w:ascii="Times New Roman" w:hAnsi="Times New Roman" w:cs="Times New Roman"/>
          <w:bCs/>
          <w:sz w:val="24"/>
          <w:szCs w:val="24"/>
        </w:rPr>
        <w:t>действия.</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этих</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вопросах</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отечественное</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законодательство</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имеет</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значительные</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пробелы,</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которые</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восполнены</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основе</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методических</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материалов</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Федеральной</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нотариальной</w:t>
      </w:r>
      <w:r w:rsidR="00BA63F2">
        <w:rPr>
          <w:rFonts w:ascii="Times New Roman" w:hAnsi="Times New Roman" w:cs="Times New Roman"/>
          <w:bCs/>
          <w:sz w:val="24"/>
          <w:szCs w:val="24"/>
        </w:rPr>
        <w:t xml:space="preserve"> </w:t>
      </w:r>
      <w:r w:rsidR="001A35EA" w:rsidRPr="00BA63F2">
        <w:rPr>
          <w:rFonts w:ascii="Times New Roman" w:hAnsi="Times New Roman" w:cs="Times New Roman"/>
          <w:bCs/>
          <w:sz w:val="24"/>
          <w:szCs w:val="24"/>
        </w:rPr>
        <w:t>палаты.</w:t>
      </w:r>
      <w:r w:rsidR="00BA63F2">
        <w:rPr>
          <w:rFonts w:ascii="Times New Roman" w:hAnsi="Times New Roman" w:cs="Times New Roman"/>
          <w:bCs/>
          <w:sz w:val="24"/>
          <w:szCs w:val="24"/>
        </w:rPr>
        <w:t xml:space="preserve"> </w:t>
      </w:r>
    </w:p>
    <w:p w:rsidR="00BA3A8A" w:rsidRPr="00BA63F2" w:rsidRDefault="00BA3A8A" w:rsidP="00BA63F2">
      <w:pPr>
        <w:pStyle w:val="point"/>
        <w:spacing w:before="0" w:beforeAutospacing="0" w:after="0" w:afterAutospacing="0" w:line="360" w:lineRule="auto"/>
        <w:ind w:firstLine="709"/>
        <w:jc w:val="both"/>
      </w:pPr>
      <w:r w:rsidRPr="00BA63F2">
        <w:rPr>
          <w:b/>
          <w:bCs/>
        </w:rPr>
        <w:t>Республика</w:t>
      </w:r>
      <w:r w:rsidR="00BA63F2">
        <w:rPr>
          <w:b/>
          <w:bCs/>
        </w:rPr>
        <w:t xml:space="preserve"> </w:t>
      </w:r>
      <w:r w:rsidRPr="00BA63F2">
        <w:rPr>
          <w:b/>
          <w:bCs/>
        </w:rPr>
        <w:t>Казахстан</w:t>
      </w:r>
    </w:p>
    <w:p w:rsidR="00BA3A8A" w:rsidRPr="00BA63F2" w:rsidRDefault="00BA3A8A" w:rsidP="00BA63F2">
      <w:pPr>
        <w:shd w:val="clear" w:color="auto" w:fill="FFFFFF"/>
        <w:spacing w:after="0" w:line="360" w:lineRule="auto"/>
        <w:ind w:firstLine="709"/>
        <w:jc w:val="both"/>
        <w:rPr>
          <w:rFonts w:ascii="Times New Roman" w:hAnsi="Times New Roman" w:cs="Times New Roman"/>
          <w:bCs/>
          <w:strike/>
          <w:sz w:val="24"/>
          <w:szCs w:val="24"/>
        </w:rPr>
      </w:pPr>
      <w:r w:rsidRPr="00BA63F2">
        <w:rPr>
          <w:rFonts w:ascii="Times New Roman" w:hAnsi="Times New Roman" w:cs="Times New Roman"/>
          <w:bCs/>
          <w:sz w:val="24"/>
          <w:szCs w:val="24"/>
        </w:rPr>
        <w:t>Казахстан,</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Республика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Беларусь,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является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бывшей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союзной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республикой,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объявившей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своей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независимости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декабре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1991</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года.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Согласно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пункту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2</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7</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Конституции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Республики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Казахстан</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государственных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организациях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органах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местного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самоуправления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наравне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казахским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официально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употребляется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русский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язык»,</w:t>
      </w:r>
      <w:r w:rsidRPr="00BA63F2">
        <w:rPr>
          <w:rStyle w:val="a7"/>
          <w:rFonts w:ascii="Times New Roman" w:hAnsi="Times New Roman" w:cs="Times New Roman"/>
          <w:bCs/>
          <w:sz w:val="24"/>
          <w:szCs w:val="24"/>
        </w:rPr>
        <w:footnoteReference w:id="10"/>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несмотря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что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государственным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языком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является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казахский.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Казахстан</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Россия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являются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членами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таких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международных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организаций,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Организация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Объединенных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Наций,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Всемирная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Торговая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Организация,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Содружество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Независимых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Шанхайская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Организация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Сотрудничества,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Евразийский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экономический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союз,</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Организация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Договора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коллективной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безопасности,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Организация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безопасности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сотрудничеству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Европе.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Всё</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это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говорит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сохранении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поддержании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внешних,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так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внутренних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связей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между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Россией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Казахстаном.</w:t>
      </w:r>
      <w:r w:rsidR="00BA63F2">
        <w:rPr>
          <w:rFonts w:ascii="Times New Roman" w:hAnsi="Times New Roman" w:cs="Times New Roman"/>
          <w:bCs/>
          <w:sz w:val="24"/>
          <w:szCs w:val="24"/>
        </w:rPr>
        <w:t xml:space="preserve"> </w:t>
      </w:r>
      <w:r w:rsidRPr="00BA63F2">
        <w:rPr>
          <w:rFonts w:ascii="Times New Roman" w:hAnsi="Times New Roman" w:cs="Times New Roman"/>
          <w:iCs/>
          <w:sz w:val="24"/>
          <w:szCs w:val="24"/>
        </w:rPr>
        <w:t>Россия</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и</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Казахстан</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осуществляют</w:t>
      </w:r>
      <w:r w:rsidR="00BA63F2">
        <w:rPr>
          <w:rFonts w:ascii="Times New Roman" w:hAnsi="Times New Roman" w:cs="Times New Roman"/>
          <w:iCs/>
          <w:sz w:val="24"/>
          <w:szCs w:val="24"/>
        </w:rPr>
        <w:t xml:space="preserve"> </w:t>
      </w:r>
      <w:r w:rsidR="009E0392">
        <w:rPr>
          <w:rFonts w:ascii="Times New Roman" w:hAnsi="Times New Roman" w:cs="Times New Roman"/>
          <w:iCs/>
          <w:sz w:val="24"/>
          <w:szCs w:val="24"/>
        </w:rPr>
        <w:t>тесное</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сотрудничество</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в</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оборонной</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сфере,</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при</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этом</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Российская</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Федерация</w:t>
      </w:r>
      <w:r w:rsidR="00BA63F2">
        <w:rPr>
          <w:rFonts w:ascii="Times New Roman" w:hAnsi="Times New Roman" w:cs="Times New Roman"/>
          <w:iCs/>
          <w:sz w:val="24"/>
          <w:szCs w:val="24"/>
        </w:rPr>
        <w:t xml:space="preserve"> </w:t>
      </w:r>
      <w:r w:rsidR="009E0392">
        <w:rPr>
          <w:rFonts w:ascii="Times New Roman" w:hAnsi="Times New Roman" w:cs="Times New Roman"/>
          <w:iCs/>
          <w:sz w:val="24"/>
          <w:szCs w:val="24"/>
        </w:rPr>
        <w:t>является</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ключевым</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партнером-поставщиком</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всех</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видов</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систем</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вооружения</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по</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отношению</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к</w:t>
      </w:r>
      <w:r w:rsidR="00BA63F2">
        <w:rPr>
          <w:rFonts w:ascii="Times New Roman" w:hAnsi="Times New Roman" w:cs="Times New Roman"/>
          <w:iCs/>
          <w:sz w:val="24"/>
          <w:szCs w:val="24"/>
        </w:rPr>
        <w:t xml:space="preserve"> </w:t>
      </w:r>
      <w:r w:rsidRPr="00BA63F2">
        <w:rPr>
          <w:rFonts w:ascii="Times New Roman" w:hAnsi="Times New Roman" w:cs="Times New Roman"/>
          <w:iCs/>
          <w:sz w:val="24"/>
          <w:szCs w:val="24"/>
        </w:rPr>
        <w:t>Казахстану.</w:t>
      </w:r>
      <w:r w:rsidRPr="00BA63F2">
        <w:rPr>
          <w:rStyle w:val="a7"/>
          <w:rFonts w:ascii="Times New Roman" w:hAnsi="Times New Roman" w:cs="Times New Roman"/>
          <w:iCs/>
          <w:sz w:val="24"/>
          <w:szCs w:val="24"/>
        </w:rPr>
        <w:footnoteReference w:id="11"/>
      </w:r>
      <w:r w:rsidR="00BA63F2">
        <w:rPr>
          <w:rFonts w:ascii="Times New Roman" w:hAnsi="Times New Roman" w:cs="Times New Roman"/>
          <w:iCs/>
          <w:sz w:val="24"/>
          <w:szCs w:val="24"/>
        </w:rPr>
        <w:t xml:space="preserve"> </w:t>
      </w:r>
    </w:p>
    <w:p w:rsidR="00BA3A8A" w:rsidRPr="00BA63F2" w:rsidRDefault="00BA3A8A" w:rsidP="00BA63F2">
      <w:pPr>
        <w:autoSpaceDE w:val="0"/>
        <w:autoSpaceDN w:val="0"/>
        <w:adjustRightInd w:val="0"/>
        <w:spacing w:after="0" w:line="360" w:lineRule="auto"/>
        <w:ind w:firstLine="709"/>
        <w:jc w:val="both"/>
        <w:rPr>
          <w:rFonts w:ascii="Times New Roman" w:hAnsi="Times New Roman" w:cs="Times New Roman"/>
          <w:bCs/>
          <w:sz w:val="24"/>
          <w:szCs w:val="24"/>
        </w:rPr>
      </w:pPr>
      <w:r w:rsidRPr="00BA63F2">
        <w:rPr>
          <w:rFonts w:ascii="Times New Roman" w:hAnsi="Times New Roman" w:cs="Times New Roman"/>
          <w:bCs/>
          <w:sz w:val="24"/>
          <w:szCs w:val="24"/>
        </w:rPr>
        <w:t>Согласно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пункту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1</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1</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Конституции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Республики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Казахстан</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закреплено,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что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«Республика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Казахстан</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утверждает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себя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демократическим,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светским,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правовым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социальным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высшими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ценностями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которого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являются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человек,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его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жизнь,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свободы».</w:t>
      </w:r>
      <w:r w:rsidRPr="00BA63F2">
        <w:rPr>
          <w:rStyle w:val="a7"/>
          <w:rFonts w:ascii="Times New Roman" w:hAnsi="Times New Roman" w:cs="Times New Roman"/>
          <w:bCs/>
          <w:sz w:val="24"/>
          <w:szCs w:val="24"/>
        </w:rPr>
        <w:footnoteReference w:id="12"/>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Интересным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наш</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взгляд,</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является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объявление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высшей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ценностью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жизни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человека.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20</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действующей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Конституции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РФ</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декларировано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каждого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жизнь,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однако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указание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жизнь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высшую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ценность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отсутствует.</w:t>
      </w:r>
      <w:r w:rsidR="00BA63F2">
        <w:rPr>
          <w:rFonts w:ascii="Times New Roman" w:hAnsi="Times New Roman" w:cs="Times New Roman"/>
          <w:bCs/>
          <w:sz w:val="24"/>
          <w:szCs w:val="24"/>
        </w:rPr>
        <w:t xml:space="preserve"> </w:t>
      </w:r>
    </w:p>
    <w:p w:rsidR="00BA3A8A" w:rsidRPr="00BA63F2" w:rsidRDefault="00BA3A8A" w:rsidP="00BA63F2">
      <w:pPr>
        <w:autoSpaceDE w:val="0"/>
        <w:autoSpaceDN w:val="0"/>
        <w:adjustRightInd w:val="0"/>
        <w:spacing w:after="0" w:line="360" w:lineRule="auto"/>
        <w:ind w:firstLine="709"/>
        <w:jc w:val="both"/>
        <w:rPr>
          <w:rFonts w:ascii="Times New Roman" w:hAnsi="Times New Roman" w:cs="Times New Roman"/>
          <w:bCs/>
          <w:sz w:val="24"/>
          <w:szCs w:val="24"/>
        </w:rPr>
      </w:pP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соответствии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пунктом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1</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8</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Гражданского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кодекса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Республики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Казахстан,</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посвященной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осуществлению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гражданских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юридические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лица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своему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усмотрению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распоряжаются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принадлежащими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гражданскими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правами,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числе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защиту».</w:t>
      </w:r>
      <w:r w:rsidRPr="00BA63F2">
        <w:rPr>
          <w:rStyle w:val="a7"/>
          <w:rFonts w:ascii="Times New Roman" w:hAnsi="Times New Roman" w:cs="Times New Roman"/>
          <w:sz w:val="24"/>
          <w:szCs w:val="24"/>
        </w:rPr>
        <w:footnoteReference w:id="13"/>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законодательном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уровне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декларируется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защиту,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которое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выделено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отдельный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элемент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гражданского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правоотношения.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рамках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действующего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российского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законодательства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защита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гражданских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рассматривается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больше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точки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зрения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процедуры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ее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осуществления,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позиции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субъекта,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который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наделен</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защиту.</w:t>
      </w:r>
    </w:p>
    <w:p w:rsidR="00BA3A8A" w:rsidRPr="00BA63F2" w:rsidRDefault="00BA3A8A" w:rsidP="00BA63F2">
      <w:pPr>
        <w:autoSpaceDE w:val="0"/>
        <w:autoSpaceDN w:val="0"/>
        <w:adjustRightInd w:val="0"/>
        <w:spacing w:after="0" w:line="360" w:lineRule="auto"/>
        <w:ind w:firstLine="709"/>
        <w:jc w:val="both"/>
        <w:rPr>
          <w:rFonts w:ascii="Times New Roman" w:hAnsi="Times New Roman" w:cs="Times New Roman"/>
          <w:bCs/>
          <w:sz w:val="24"/>
          <w:szCs w:val="24"/>
        </w:rPr>
      </w:pPr>
      <w:r w:rsidRPr="00BA63F2">
        <w:rPr>
          <w:rFonts w:ascii="Times New Roman" w:hAnsi="Times New Roman" w:cs="Times New Roman"/>
          <w:bCs/>
          <w:sz w:val="24"/>
          <w:szCs w:val="24"/>
        </w:rPr>
        <w:t>Статья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9</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Гражданского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Кодекса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Республики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Казахстан</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имеет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название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«Защита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гражданских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w:t>
      </w:r>
      <w:r w:rsidR="00BA63F2">
        <w:rPr>
          <w:rFonts w:ascii="Times New Roman" w:hAnsi="Times New Roman" w:cs="Times New Roman"/>
          <w:bCs/>
          <w:sz w:val="24"/>
          <w:szCs w:val="24"/>
        </w:rPr>
        <w:t xml:space="preserve"> </w:t>
      </w:r>
      <w:r w:rsidR="009E0392">
        <w:rPr>
          <w:rFonts w:ascii="Times New Roman" w:hAnsi="Times New Roman" w:cs="Times New Roman"/>
          <w:bCs/>
          <w:sz w:val="24"/>
          <w:szCs w:val="24"/>
        </w:rPr>
        <w:t xml:space="preserve">она </w:t>
      </w:r>
      <w:r w:rsidRPr="00BA63F2">
        <w:rPr>
          <w:rFonts w:ascii="Times New Roman" w:hAnsi="Times New Roman" w:cs="Times New Roman"/>
          <w:bCs/>
          <w:sz w:val="24"/>
          <w:szCs w:val="24"/>
        </w:rPr>
        <w:t>логически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структурирована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имеет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следующую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систему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изложения: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дан</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открытый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перечень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способов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защиты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гражданских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этом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указаны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условия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возмещения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морального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вреда,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конкретизированы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формы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реализации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способов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защиты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субъекту,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управомоченному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реализацию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способа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защиты),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раскрыто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понятие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убытков,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также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условия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возмещения,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установлена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презумпция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виновности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правонарушителя.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Среди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поименованных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12</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РФ</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способов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защиты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гражданских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отсутствует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такой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способ</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защиты,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«взыскание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штрафа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государственного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органа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или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должностного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лица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воспрепятствование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гражданину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или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юридическому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лицу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приобретении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или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осуществлении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который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содержится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пункте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1</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9</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Республики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Казахстан.</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наш</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взгляд,</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актуальной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является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норма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пункта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5</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9</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Республики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Казахстан:</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«Убытки,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причиненные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гражданину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или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юридическому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лицу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результате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издания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соответствующего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законодательству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акта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органа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государственной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власти,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госоргана,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также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действиями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(бездействием)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должностных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лиц</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этих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органов,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подлежат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возмещению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Республикой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Казахстан</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или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соответственно</w:t>
      </w:r>
      <w:r w:rsidR="00BA63F2">
        <w:rPr>
          <w:rFonts w:ascii="Times New Roman" w:hAnsi="Times New Roman" w:cs="Times New Roman"/>
          <w:bCs/>
          <w:sz w:val="24"/>
          <w:szCs w:val="24"/>
        </w:rPr>
        <w:t xml:space="preserve"> </w:t>
      </w:r>
      <w:hyperlink r:id="rId8" w:anchor="sub_id=20000" w:history="1">
        <w:r w:rsidRPr="00BA63F2">
          <w:rPr>
            <w:rFonts w:ascii="Times New Roman" w:hAnsi="Times New Roman" w:cs="Times New Roman"/>
            <w:bCs/>
            <w:sz w:val="24"/>
            <w:szCs w:val="24"/>
          </w:rPr>
          <w:t>административно-территориальной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единицей</w:t>
        </w:r>
      </w:hyperlink>
      <w:r w:rsidRPr="00BA63F2">
        <w:rPr>
          <w:rFonts w:ascii="Times New Roman" w:hAnsi="Times New Roman" w:cs="Times New Roman"/>
          <w:bCs/>
          <w:sz w:val="24"/>
          <w:szCs w:val="24"/>
        </w:rPr>
        <w:t>».</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Само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себе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закрепление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ответственности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субъекта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государственного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органа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или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должностного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лица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нормах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гражданского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может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быть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воспринято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российским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законодателем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целях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совершенствования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норм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гражданского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ситуации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борьбы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проявлениями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бюрократии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коррупции.</w:t>
      </w:r>
    </w:p>
    <w:p w:rsidR="00BA3A8A" w:rsidRPr="00BA63F2" w:rsidRDefault="00BA3A8A" w:rsidP="00BA63F2">
      <w:pPr>
        <w:autoSpaceDE w:val="0"/>
        <w:autoSpaceDN w:val="0"/>
        <w:adjustRightInd w:val="0"/>
        <w:spacing w:after="0" w:line="360" w:lineRule="auto"/>
        <w:ind w:firstLine="709"/>
        <w:jc w:val="both"/>
        <w:rPr>
          <w:rFonts w:ascii="Times New Roman" w:hAnsi="Times New Roman" w:cs="Times New Roman"/>
          <w:bCs/>
          <w:sz w:val="24"/>
          <w:szCs w:val="24"/>
        </w:rPr>
      </w:pPr>
      <w:r w:rsidRPr="00BA63F2">
        <w:rPr>
          <w:rFonts w:ascii="Times New Roman" w:hAnsi="Times New Roman" w:cs="Times New Roman"/>
          <w:bCs/>
          <w:sz w:val="24"/>
          <w:szCs w:val="24"/>
        </w:rPr>
        <w:t>Следует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отметить,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что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9</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ГК</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Республики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Казахстан</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представляет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собой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общую</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систему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института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защиты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гражданских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национальном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одной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содержатся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все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главные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элементы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данного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правового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института.</w:t>
      </w:r>
      <w:r w:rsidR="00BA63F2">
        <w:rPr>
          <w:rFonts w:ascii="Times New Roman" w:hAnsi="Times New Roman" w:cs="Times New Roman"/>
          <w:bCs/>
          <w:sz w:val="24"/>
          <w:szCs w:val="24"/>
        </w:rPr>
        <w:t xml:space="preserve"> </w:t>
      </w:r>
    </w:p>
    <w:p w:rsidR="009E0392" w:rsidRDefault="009A4B90" w:rsidP="00BA63F2">
      <w:pPr>
        <w:autoSpaceDE w:val="0"/>
        <w:autoSpaceDN w:val="0"/>
        <w:adjustRightInd w:val="0"/>
        <w:spacing w:after="0" w:line="360" w:lineRule="auto"/>
        <w:ind w:firstLine="709"/>
        <w:jc w:val="both"/>
        <w:rPr>
          <w:rFonts w:ascii="Times New Roman" w:hAnsi="Times New Roman" w:cs="Times New Roman"/>
          <w:b/>
          <w:bCs/>
          <w:sz w:val="24"/>
          <w:szCs w:val="24"/>
        </w:rPr>
      </w:pPr>
      <w:r w:rsidRPr="00BA63F2">
        <w:rPr>
          <w:rFonts w:ascii="Times New Roman" w:hAnsi="Times New Roman" w:cs="Times New Roman"/>
          <w:b/>
          <w:bCs/>
          <w:sz w:val="24"/>
          <w:szCs w:val="24"/>
        </w:rPr>
        <w:t>Нотариат</w:t>
      </w:r>
      <w:r w:rsidR="00BA63F2">
        <w:rPr>
          <w:rFonts w:ascii="Times New Roman" w:hAnsi="Times New Roman" w:cs="Times New Roman"/>
          <w:b/>
          <w:bCs/>
          <w:sz w:val="24"/>
          <w:szCs w:val="24"/>
        </w:rPr>
        <w:t xml:space="preserve"> </w:t>
      </w:r>
      <w:r w:rsidRPr="00BA63F2">
        <w:rPr>
          <w:rFonts w:ascii="Times New Roman" w:hAnsi="Times New Roman" w:cs="Times New Roman"/>
          <w:b/>
          <w:bCs/>
          <w:sz w:val="24"/>
          <w:szCs w:val="24"/>
        </w:rPr>
        <w:t>Республики</w:t>
      </w:r>
      <w:r w:rsidR="00BA63F2">
        <w:rPr>
          <w:rFonts w:ascii="Times New Roman" w:hAnsi="Times New Roman" w:cs="Times New Roman"/>
          <w:b/>
          <w:bCs/>
          <w:sz w:val="24"/>
          <w:szCs w:val="24"/>
        </w:rPr>
        <w:t xml:space="preserve"> </w:t>
      </w:r>
      <w:r w:rsidRPr="00BA63F2">
        <w:rPr>
          <w:rFonts w:ascii="Times New Roman" w:hAnsi="Times New Roman" w:cs="Times New Roman"/>
          <w:b/>
          <w:bCs/>
          <w:sz w:val="24"/>
          <w:szCs w:val="24"/>
        </w:rPr>
        <w:t>Казахстан</w:t>
      </w:r>
    </w:p>
    <w:p w:rsidR="004E28EA" w:rsidRPr="00BA63F2" w:rsidRDefault="00463721" w:rsidP="00BA63F2">
      <w:pPr>
        <w:autoSpaceDE w:val="0"/>
        <w:autoSpaceDN w:val="0"/>
        <w:adjustRightInd w:val="0"/>
        <w:spacing w:after="0" w:line="360" w:lineRule="auto"/>
        <w:ind w:firstLine="709"/>
        <w:jc w:val="both"/>
        <w:rPr>
          <w:rFonts w:ascii="Times New Roman" w:hAnsi="Times New Roman" w:cs="Times New Roman"/>
          <w:bCs/>
          <w:sz w:val="24"/>
          <w:szCs w:val="24"/>
        </w:rPr>
      </w:pPr>
      <w:r w:rsidRPr="00BA63F2">
        <w:rPr>
          <w:rFonts w:ascii="Times New Roman" w:hAnsi="Times New Roman" w:cs="Times New Roman"/>
          <w:bCs/>
          <w:sz w:val="24"/>
          <w:szCs w:val="24"/>
        </w:rPr>
        <w:t>Согласно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статье</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1</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Закона</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Республики</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Казахстан</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нотариате»</w:t>
      </w:r>
      <w:r w:rsidR="00725325" w:rsidRPr="00BA63F2">
        <w:rPr>
          <w:rStyle w:val="a7"/>
          <w:rFonts w:ascii="Times New Roman" w:hAnsi="Times New Roman" w:cs="Times New Roman"/>
          <w:sz w:val="24"/>
          <w:szCs w:val="24"/>
        </w:rPr>
        <w:footnoteReference w:id="14"/>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нотариат</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Республике</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Казахстан</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это</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правовой</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институт</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по</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оказанию</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квалифицированной</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юридической</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помощи,</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обеспечивающий</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защиту</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прав</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законных</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интересов</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физических,</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юридических</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лиц</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путем</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совершения</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нотариальных</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действий.</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Существенным</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отличием</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легальном</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определении</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нотариата</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Казахстана</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является</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отсутствие</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отсылки</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том,</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что</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нотариальные</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действия</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совершаются</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от</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имени</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государства.</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Законом</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к</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лицам,</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имеющим</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право</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совершать</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нотариальные</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действия</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Казахстане,</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отнесены</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следующие</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категории:</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1)</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нотариусы,</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работающие</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государственных</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нотариальных</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конторах</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(государственные</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нотариусы),</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нотариусы,</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занимающиеся</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частной</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практикой</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(частные</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нотариусы);</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2)</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должностные</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лица</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аппаратов</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акимов</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городов</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районного</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значения,</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поселков,</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сел,</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сельских</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округов,</w:t>
      </w:r>
      <w:r w:rsidR="00BA63F2">
        <w:rPr>
          <w:rFonts w:ascii="Times New Roman" w:hAnsi="Times New Roman" w:cs="Times New Roman"/>
          <w:bCs/>
          <w:sz w:val="24"/>
          <w:szCs w:val="24"/>
        </w:rPr>
        <w:t xml:space="preserve"> </w:t>
      </w:r>
      <w:hyperlink r:id="rId9" w:anchor="sub_id=350000" w:tooltip="Закон Республики Казахстан от 14 июля 1997 года № 155-I «О нотариате» (с изменениями и дополнениями по состоянию на 17.07.2024 г.)" w:history="1">
        <w:r w:rsidR="002256D3" w:rsidRPr="00BA63F2">
          <w:rPr>
            <w:rFonts w:ascii="Times New Roman" w:hAnsi="Times New Roman" w:cs="Times New Roman"/>
            <w:bCs/>
            <w:sz w:val="24"/>
            <w:szCs w:val="24"/>
          </w:rPr>
          <w:t>уполномоченные</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совершение</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нотариальных</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действий</w:t>
        </w:r>
      </w:hyperlink>
      <w:r w:rsidR="002256D3" w:rsidRPr="00BA63F2">
        <w:rPr>
          <w:rFonts w:ascii="Times New Roman" w:hAnsi="Times New Roman" w:cs="Times New Roman"/>
          <w:bCs/>
          <w:sz w:val="24"/>
          <w:szCs w:val="24"/>
        </w:rPr>
        <w:t>;</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3)</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лица,</w:t>
      </w:r>
      <w:r w:rsidR="00BA63F2">
        <w:rPr>
          <w:rFonts w:ascii="Times New Roman" w:hAnsi="Times New Roman" w:cs="Times New Roman"/>
          <w:bCs/>
          <w:sz w:val="24"/>
          <w:szCs w:val="24"/>
        </w:rPr>
        <w:t xml:space="preserve"> </w:t>
      </w:r>
      <w:hyperlink r:id="rId10" w:anchor="sub_id=6300" w:history="1">
        <w:r w:rsidR="002256D3" w:rsidRPr="00BA63F2">
          <w:rPr>
            <w:rFonts w:ascii="Times New Roman" w:hAnsi="Times New Roman" w:cs="Times New Roman"/>
            <w:bCs/>
            <w:sz w:val="24"/>
            <w:szCs w:val="24"/>
          </w:rPr>
          <w:t>исполняющие</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консульские</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функции</w:t>
        </w:r>
      </w:hyperlink>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от</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имени</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Республики</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Казахстан;</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4)</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иные</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лица,</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уполномоченные</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настоящим</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Законом</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совершение</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нотариальных</w:t>
      </w:r>
      <w:r w:rsidR="00BA63F2">
        <w:rPr>
          <w:rFonts w:ascii="Times New Roman" w:hAnsi="Times New Roman" w:cs="Times New Roman"/>
          <w:bCs/>
          <w:sz w:val="24"/>
          <w:szCs w:val="24"/>
        </w:rPr>
        <w:t xml:space="preserve"> </w:t>
      </w:r>
      <w:r w:rsidR="002256D3" w:rsidRPr="00BA63F2">
        <w:rPr>
          <w:rFonts w:ascii="Times New Roman" w:hAnsi="Times New Roman" w:cs="Times New Roman"/>
          <w:bCs/>
          <w:sz w:val="24"/>
          <w:szCs w:val="24"/>
        </w:rPr>
        <w:t>действий.</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Согла</w:t>
      </w:r>
      <w:r w:rsidRPr="00BA63F2">
        <w:rPr>
          <w:rFonts w:ascii="Times New Roman" w:hAnsi="Times New Roman" w:cs="Times New Roman"/>
          <w:bCs/>
          <w:sz w:val="24"/>
          <w:szCs w:val="24"/>
        </w:rPr>
        <w:t>сно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статье</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3</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закона</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Казахстана</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нотариате</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нотариальная</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деятельность</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трактуется</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через</w:t>
      </w:r>
      <w:r w:rsidR="00BA63F2">
        <w:rPr>
          <w:rFonts w:ascii="Times New Roman" w:hAnsi="Times New Roman" w:cs="Times New Roman"/>
          <w:bCs/>
          <w:sz w:val="24"/>
          <w:szCs w:val="24"/>
        </w:rPr>
        <w:t xml:space="preserve"> </w:t>
      </w:r>
      <w:r w:rsidR="009A4B90" w:rsidRPr="00BA63F2">
        <w:rPr>
          <w:rFonts w:ascii="Times New Roman" w:hAnsi="Times New Roman" w:cs="Times New Roman"/>
          <w:bCs/>
          <w:sz w:val="24"/>
          <w:szCs w:val="24"/>
        </w:rPr>
        <w:t>совершение</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нотариальных</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действий,</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имеет</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своей</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основе</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принципы</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законности,</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независимости,</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беспристрастности,</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тайны</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нотариальных</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действий.</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Следует</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отметить,</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что</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обязанность</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по</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соблюдению</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нотариальной</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тайны</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лежит</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также</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лицах,</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осуществляющих</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сопровождение</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системно-техническое</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обслуживание</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единой</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нотариальной</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информационной</w:t>
      </w:r>
      <w:r w:rsidR="00BA63F2">
        <w:rPr>
          <w:rFonts w:ascii="Times New Roman" w:hAnsi="Times New Roman" w:cs="Times New Roman"/>
          <w:bCs/>
          <w:sz w:val="24"/>
          <w:szCs w:val="24"/>
        </w:rPr>
        <w:t xml:space="preserve"> </w:t>
      </w:r>
      <w:r w:rsidR="00106359" w:rsidRPr="00BA63F2">
        <w:rPr>
          <w:rFonts w:ascii="Times New Roman" w:hAnsi="Times New Roman" w:cs="Times New Roman"/>
          <w:bCs/>
          <w:sz w:val="24"/>
          <w:szCs w:val="24"/>
        </w:rPr>
        <w:t>системы.</w:t>
      </w:r>
      <w:r w:rsidR="00BA63F2">
        <w:rPr>
          <w:rFonts w:ascii="Times New Roman" w:hAnsi="Times New Roman" w:cs="Times New Roman"/>
          <w:bCs/>
          <w:sz w:val="24"/>
          <w:szCs w:val="24"/>
        </w:rPr>
        <w:t xml:space="preserve"> </w:t>
      </w:r>
      <w:r w:rsidR="00CE6E55" w:rsidRPr="00BA63F2">
        <w:rPr>
          <w:rFonts w:ascii="Times New Roman" w:hAnsi="Times New Roman" w:cs="Times New Roman"/>
          <w:bCs/>
          <w:sz w:val="24"/>
          <w:szCs w:val="24"/>
        </w:rPr>
        <w:t>Согласно</w:t>
      </w:r>
      <w:r w:rsidR="00BA63F2">
        <w:rPr>
          <w:rFonts w:ascii="Times New Roman" w:hAnsi="Times New Roman" w:cs="Times New Roman"/>
          <w:bCs/>
          <w:sz w:val="24"/>
          <w:szCs w:val="24"/>
        </w:rPr>
        <w:t xml:space="preserve"> </w:t>
      </w:r>
      <w:r w:rsidR="00CE6E55" w:rsidRPr="00BA63F2">
        <w:rPr>
          <w:rFonts w:ascii="Times New Roman" w:hAnsi="Times New Roman" w:cs="Times New Roman"/>
          <w:bCs/>
          <w:sz w:val="24"/>
          <w:szCs w:val="24"/>
        </w:rPr>
        <w:t>ст.</w:t>
      </w:r>
      <w:r w:rsidR="00BA63F2">
        <w:rPr>
          <w:rFonts w:ascii="Times New Roman" w:hAnsi="Times New Roman" w:cs="Times New Roman"/>
          <w:bCs/>
          <w:sz w:val="24"/>
          <w:szCs w:val="24"/>
        </w:rPr>
        <w:t xml:space="preserve"> </w:t>
      </w:r>
      <w:r w:rsidR="00CE6E55" w:rsidRPr="00BA63F2">
        <w:rPr>
          <w:rFonts w:ascii="Times New Roman" w:hAnsi="Times New Roman" w:cs="Times New Roman"/>
          <w:bCs/>
          <w:sz w:val="24"/>
          <w:szCs w:val="24"/>
        </w:rPr>
        <w:t>4-1</w:t>
      </w:r>
      <w:r w:rsidR="00BA63F2">
        <w:rPr>
          <w:rFonts w:ascii="Times New Roman" w:hAnsi="Times New Roman" w:cs="Times New Roman"/>
          <w:bCs/>
          <w:sz w:val="24"/>
          <w:szCs w:val="24"/>
        </w:rPr>
        <w:t xml:space="preserve"> </w:t>
      </w:r>
      <w:r w:rsidR="00CE6E55" w:rsidRPr="00BA63F2">
        <w:rPr>
          <w:rFonts w:ascii="Times New Roman" w:hAnsi="Times New Roman" w:cs="Times New Roman"/>
          <w:bCs/>
          <w:sz w:val="24"/>
          <w:szCs w:val="24"/>
        </w:rPr>
        <w:t>закона</w:t>
      </w:r>
      <w:r w:rsidR="00BA63F2">
        <w:rPr>
          <w:rFonts w:ascii="Times New Roman" w:hAnsi="Times New Roman" w:cs="Times New Roman"/>
          <w:bCs/>
          <w:sz w:val="24"/>
          <w:szCs w:val="24"/>
        </w:rPr>
        <w:t xml:space="preserve"> </w:t>
      </w:r>
      <w:r w:rsidR="00CE6E55"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00CE6E55" w:rsidRPr="00BA63F2">
        <w:rPr>
          <w:rFonts w:ascii="Times New Roman" w:hAnsi="Times New Roman" w:cs="Times New Roman"/>
          <w:bCs/>
          <w:sz w:val="24"/>
          <w:szCs w:val="24"/>
        </w:rPr>
        <w:t>нотариате</w:t>
      </w:r>
      <w:r w:rsidR="00BA63F2">
        <w:rPr>
          <w:rFonts w:ascii="Times New Roman" w:hAnsi="Times New Roman" w:cs="Times New Roman"/>
          <w:bCs/>
          <w:sz w:val="24"/>
          <w:szCs w:val="24"/>
        </w:rPr>
        <w:t xml:space="preserve"> </w:t>
      </w:r>
      <w:r w:rsidR="00CE6E55"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CE6E55" w:rsidRPr="00BA63F2">
        <w:rPr>
          <w:rFonts w:ascii="Times New Roman" w:hAnsi="Times New Roman" w:cs="Times New Roman"/>
          <w:bCs/>
          <w:sz w:val="24"/>
          <w:szCs w:val="24"/>
        </w:rPr>
        <w:t>Казахстане</w:t>
      </w:r>
      <w:r w:rsidR="00BA63F2">
        <w:rPr>
          <w:rFonts w:ascii="Times New Roman" w:hAnsi="Times New Roman" w:cs="Times New Roman"/>
          <w:bCs/>
          <w:sz w:val="24"/>
          <w:szCs w:val="24"/>
        </w:rPr>
        <w:t xml:space="preserve"> </w:t>
      </w:r>
      <w:r w:rsidR="00CE6E55" w:rsidRPr="00BA63F2">
        <w:rPr>
          <w:rFonts w:ascii="Times New Roman" w:hAnsi="Times New Roman" w:cs="Times New Roman"/>
          <w:bCs/>
          <w:sz w:val="24"/>
          <w:szCs w:val="24"/>
        </w:rPr>
        <w:t>создана</w:t>
      </w:r>
      <w:r w:rsidR="00BA63F2">
        <w:rPr>
          <w:rFonts w:ascii="Times New Roman" w:hAnsi="Times New Roman" w:cs="Times New Roman"/>
          <w:bCs/>
          <w:sz w:val="24"/>
          <w:szCs w:val="24"/>
        </w:rPr>
        <w:t xml:space="preserve"> </w:t>
      </w:r>
      <w:r w:rsidR="00CE6E55"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CE6E55" w:rsidRPr="00BA63F2">
        <w:rPr>
          <w:rFonts w:ascii="Times New Roman" w:hAnsi="Times New Roman" w:cs="Times New Roman"/>
          <w:bCs/>
          <w:sz w:val="24"/>
          <w:szCs w:val="24"/>
        </w:rPr>
        <w:t>функционирует</w:t>
      </w:r>
      <w:r w:rsidR="00BA63F2">
        <w:rPr>
          <w:rFonts w:ascii="Times New Roman" w:hAnsi="Times New Roman" w:cs="Times New Roman"/>
          <w:bCs/>
          <w:sz w:val="24"/>
          <w:szCs w:val="24"/>
        </w:rPr>
        <w:t xml:space="preserve"> </w:t>
      </w:r>
      <w:r w:rsidR="00CE6E55" w:rsidRPr="00BA63F2">
        <w:rPr>
          <w:rFonts w:ascii="Times New Roman" w:hAnsi="Times New Roman" w:cs="Times New Roman"/>
          <w:bCs/>
          <w:sz w:val="24"/>
          <w:szCs w:val="24"/>
        </w:rPr>
        <w:t>Единая</w:t>
      </w:r>
      <w:r w:rsidR="00BA63F2">
        <w:rPr>
          <w:rFonts w:ascii="Times New Roman" w:hAnsi="Times New Roman" w:cs="Times New Roman"/>
          <w:bCs/>
          <w:sz w:val="24"/>
          <w:szCs w:val="24"/>
        </w:rPr>
        <w:t xml:space="preserve"> </w:t>
      </w:r>
      <w:r w:rsidR="00CE6E55" w:rsidRPr="00BA63F2">
        <w:rPr>
          <w:rFonts w:ascii="Times New Roman" w:hAnsi="Times New Roman" w:cs="Times New Roman"/>
          <w:bCs/>
          <w:sz w:val="24"/>
          <w:szCs w:val="24"/>
        </w:rPr>
        <w:t>нотар</w:t>
      </w:r>
      <w:r w:rsidR="00AE2AB2" w:rsidRPr="00BA63F2">
        <w:rPr>
          <w:rFonts w:ascii="Times New Roman" w:hAnsi="Times New Roman" w:cs="Times New Roman"/>
          <w:bCs/>
          <w:sz w:val="24"/>
          <w:szCs w:val="24"/>
        </w:rPr>
        <w:t>иальная</w:t>
      </w:r>
      <w:r w:rsidR="00BA63F2">
        <w:rPr>
          <w:rFonts w:ascii="Times New Roman" w:hAnsi="Times New Roman" w:cs="Times New Roman"/>
          <w:bCs/>
          <w:sz w:val="24"/>
          <w:szCs w:val="24"/>
        </w:rPr>
        <w:t xml:space="preserve"> </w:t>
      </w:r>
      <w:r w:rsidR="00AE2AB2" w:rsidRPr="00BA63F2">
        <w:rPr>
          <w:rFonts w:ascii="Times New Roman" w:hAnsi="Times New Roman" w:cs="Times New Roman"/>
          <w:bCs/>
          <w:sz w:val="24"/>
          <w:szCs w:val="24"/>
        </w:rPr>
        <w:t>информационная</w:t>
      </w:r>
      <w:r w:rsidR="00BA63F2">
        <w:rPr>
          <w:rFonts w:ascii="Times New Roman" w:hAnsi="Times New Roman" w:cs="Times New Roman"/>
          <w:bCs/>
          <w:sz w:val="24"/>
          <w:szCs w:val="24"/>
        </w:rPr>
        <w:t xml:space="preserve"> </w:t>
      </w:r>
      <w:r w:rsidR="00AE2AB2" w:rsidRPr="00BA63F2">
        <w:rPr>
          <w:rFonts w:ascii="Times New Roman" w:hAnsi="Times New Roman" w:cs="Times New Roman"/>
          <w:bCs/>
          <w:sz w:val="24"/>
          <w:szCs w:val="24"/>
        </w:rPr>
        <w:t>система,</w:t>
      </w:r>
      <w:r w:rsidR="00BA63F2">
        <w:rPr>
          <w:rFonts w:ascii="Times New Roman" w:hAnsi="Times New Roman" w:cs="Times New Roman"/>
          <w:bCs/>
          <w:sz w:val="24"/>
          <w:szCs w:val="24"/>
        </w:rPr>
        <w:t xml:space="preserve"> </w:t>
      </w:r>
      <w:r w:rsidR="00AE2AB2" w:rsidRPr="00BA63F2">
        <w:rPr>
          <w:rFonts w:ascii="Times New Roman" w:hAnsi="Times New Roman" w:cs="Times New Roman"/>
          <w:bCs/>
          <w:sz w:val="24"/>
          <w:szCs w:val="24"/>
        </w:rPr>
        <w:t>которая</w:t>
      </w:r>
      <w:r w:rsidR="00BA63F2">
        <w:rPr>
          <w:rFonts w:ascii="Times New Roman" w:hAnsi="Times New Roman" w:cs="Times New Roman"/>
          <w:bCs/>
          <w:sz w:val="24"/>
          <w:szCs w:val="24"/>
        </w:rPr>
        <w:t xml:space="preserve"> </w:t>
      </w:r>
      <w:r w:rsidR="00AE2AB2" w:rsidRPr="00BA63F2">
        <w:rPr>
          <w:rFonts w:ascii="Times New Roman" w:hAnsi="Times New Roman" w:cs="Times New Roman"/>
          <w:bCs/>
          <w:sz w:val="24"/>
          <w:szCs w:val="24"/>
        </w:rPr>
        <w:t>предназначена</w:t>
      </w:r>
      <w:r w:rsidR="00BA63F2">
        <w:rPr>
          <w:rFonts w:ascii="Times New Roman" w:hAnsi="Times New Roman" w:cs="Times New Roman"/>
          <w:bCs/>
          <w:sz w:val="24"/>
          <w:szCs w:val="24"/>
        </w:rPr>
        <w:t xml:space="preserve"> </w:t>
      </w:r>
      <w:r w:rsidR="00AE2AB2" w:rsidRPr="00BA63F2">
        <w:rPr>
          <w:rFonts w:ascii="Times New Roman" w:hAnsi="Times New Roman" w:cs="Times New Roman"/>
          <w:bCs/>
          <w:sz w:val="24"/>
          <w:szCs w:val="24"/>
        </w:rPr>
        <w:t>для</w:t>
      </w:r>
      <w:r w:rsidR="00BA63F2">
        <w:rPr>
          <w:rFonts w:ascii="Times New Roman" w:hAnsi="Times New Roman" w:cs="Times New Roman"/>
          <w:bCs/>
          <w:sz w:val="24"/>
          <w:szCs w:val="24"/>
        </w:rPr>
        <w:t xml:space="preserve"> </w:t>
      </w:r>
      <w:r w:rsidR="00AE2AB2" w:rsidRPr="00BA63F2">
        <w:rPr>
          <w:rFonts w:ascii="Times New Roman" w:hAnsi="Times New Roman" w:cs="Times New Roman"/>
          <w:bCs/>
          <w:sz w:val="24"/>
          <w:szCs w:val="24"/>
        </w:rPr>
        <w:t>автоматизации</w:t>
      </w:r>
      <w:r w:rsidR="00BA63F2">
        <w:rPr>
          <w:rFonts w:ascii="Times New Roman" w:hAnsi="Times New Roman" w:cs="Times New Roman"/>
          <w:bCs/>
          <w:sz w:val="24"/>
          <w:szCs w:val="24"/>
        </w:rPr>
        <w:t xml:space="preserve"> </w:t>
      </w:r>
      <w:r w:rsidR="00AE2AB2" w:rsidRPr="00BA63F2">
        <w:rPr>
          <w:rFonts w:ascii="Times New Roman" w:hAnsi="Times New Roman" w:cs="Times New Roman"/>
          <w:bCs/>
          <w:sz w:val="24"/>
          <w:szCs w:val="24"/>
        </w:rPr>
        <w:t>процессов</w:t>
      </w:r>
      <w:r w:rsidR="00BA63F2">
        <w:rPr>
          <w:rFonts w:ascii="Times New Roman" w:hAnsi="Times New Roman" w:cs="Times New Roman"/>
          <w:bCs/>
          <w:sz w:val="24"/>
          <w:szCs w:val="24"/>
        </w:rPr>
        <w:t xml:space="preserve"> </w:t>
      </w:r>
      <w:r w:rsidR="00AE2AB2" w:rsidRPr="00BA63F2">
        <w:rPr>
          <w:rFonts w:ascii="Times New Roman" w:hAnsi="Times New Roman" w:cs="Times New Roman"/>
          <w:bCs/>
          <w:sz w:val="24"/>
          <w:szCs w:val="24"/>
        </w:rPr>
        <w:t>сбора,</w:t>
      </w:r>
      <w:r w:rsidR="00BA63F2">
        <w:rPr>
          <w:rFonts w:ascii="Times New Roman" w:hAnsi="Times New Roman" w:cs="Times New Roman"/>
          <w:bCs/>
          <w:sz w:val="24"/>
          <w:szCs w:val="24"/>
        </w:rPr>
        <w:t xml:space="preserve"> </w:t>
      </w:r>
      <w:r w:rsidR="00AE2AB2" w:rsidRPr="00BA63F2">
        <w:rPr>
          <w:rFonts w:ascii="Times New Roman" w:hAnsi="Times New Roman" w:cs="Times New Roman"/>
          <w:bCs/>
          <w:sz w:val="24"/>
          <w:szCs w:val="24"/>
        </w:rPr>
        <w:t>обработки</w:t>
      </w:r>
      <w:r w:rsidR="00BA63F2">
        <w:rPr>
          <w:rFonts w:ascii="Times New Roman" w:hAnsi="Times New Roman" w:cs="Times New Roman"/>
          <w:bCs/>
          <w:sz w:val="24"/>
          <w:szCs w:val="24"/>
        </w:rPr>
        <w:t xml:space="preserve"> </w:t>
      </w:r>
      <w:r w:rsidR="00AE2AB2" w:rsidRPr="00BA63F2">
        <w:rPr>
          <w:rFonts w:ascii="Times New Roman" w:hAnsi="Times New Roman" w:cs="Times New Roman"/>
          <w:bCs/>
          <w:sz w:val="24"/>
          <w:szCs w:val="24"/>
        </w:rPr>
        <w:t>сведений</w:t>
      </w:r>
      <w:r w:rsidR="00BA63F2">
        <w:rPr>
          <w:rFonts w:ascii="Times New Roman" w:hAnsi="Times New Roman" w:cs="Times New Roman"/>
          <w:bCs/>
          <w:sz w:val="24"/>
          <w:szCs w:val="24"/>
        </w:rPr>
        <w:t xml:space="preserve"> </w:t>
      </w:r>
      <w:r w:rsidR="00AE2AB2"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00AE2AB2" w:rsidRPr="00BA63F2">
        <w:rPr>
          <w:rFonts w:ascii="Times New Roman" w:hAnsi="Times New Roman" w:cs="Times New Roman"/>
          <w:bCs/>
          <w:sz w:val="24"/>
          <w:szCs w:val="24"/>
        </w:rPr>
        <w:t>нотариальной</w:t>
      </w:r>
      <w:r w:rsidR="00BA63F2">
        <w:rPr>
          <w:rFonts w:ascii="Times New Roman" w:hAnsi="Times New Roman" w:cs="Times New Roman"/>
          <w:bCs/>
          <w:sz w:val="24"/>
          <w:szCs w:val="24"/>
        </w:rPr>
        <w:t xml:space="preserve"> </w:t>
      </w:r>
      <w:r w:rsidR="00AE2AB2" w:rsidRPr="00BA63F2">
        <w:rPr>
          <w:rFonts w:ascii="Times New Roman" w:hAnsi="Times New Roman" w:cs="Times New Roman"/>
          <w:bCs/>
          <w:sz w:val="24"/>
          <w:szCs w:val="24"/>
        </w:rPr>
        <w:t>деятельности</w:t>
      </w:r>
      <w:r w:rsidR="00BA63F2">
        <w:rPr>
          <w:rFonts w:ascii="Times New Roman" w:hAnsi="Times New Roman" w:cs="Times New Roman"/>
          <w:bCs/>
          <w:sz w:val="24"/>
          <w:szCs w:val="24"/>
        </w:rPr>
        <w:t xml:space="preserve"> </w:t>
      </w:r>
      <w:r w:rsidR="00AE2AB2"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AE2AB2" w:rsidRPr="00BA63F2">
        <w:rPr>
          <w:rFonts w:ascii="Times New Roman" w:hAnsi="Times New Roman" w:cs="Times New Roman"/>
          <w:bCs/>
          <w:sz w:val="24"/>
          <w:szCs w:val="24"/>
        </w:rPr>
        <w:t>обеспечения</w:t>
      </w:r>
      <w:r w:rsidR="00BA63F2">
        <w:rPr>
          <w:rFonts w:ascii="Times New Roman" w:hAnsi="Times New Roman" w:cs="Times New Roman"/>
          <w:bCs/>
          <w:sz w:val="24"/>
          <w:szCs w:val="24"/>
        </w:rPr>
        <w:t xml:space="preserve"> </w:t>
      </w:r>
      <w:r w:rsidR="00AE2AB2" w:rsidRPr="00BA63F2">
        <w:rPr>
          <w:rFonts w:ascii="Times New Roman" w:hAnsi="Times New Roman" w:cs="Times New Roman"/>
          <w:bCs/>
          <w:sz w:val="24"/>
          <w:szCs w:val="24"/>
        </w:rPr>
        <w:t>информационного</w:t>
      </w:r>
      <w:r w:rsidR="00BA63F2">
        <w:rPr>
          <w:rFonts w:ascii="Times New Roman" w:hAnsi="Times New Roman" w:cs="Times New Roman"/>
          <w:bCs/>
          <w:sz w:val="24"/>
          <w:szCs w:val="24"/>
        </w:rPr>
        <w:t xml:space="preserve"> </w:t>
      </w:r>
      <w:r w:rsidR="00AE2AB2" w:rsidRPr="00BA63F2">
        <w:rPr>
          <w:rFonts w:ascii="Times New Roman" w:hAnsi="Times New Roman" w:cs="Times New Roman"/>
          <w:bCs/>
          <w:sz w:val="24"/>
          <w:szCs w:val="24"/>
        </w:rPr>
        <w:t>взаимодействия.</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Следует</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отметить,</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что</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законодательством</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Республики</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Казахстан</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предусмотрено</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создание</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нотариального</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электронного</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архива,</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который</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по</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истечении</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установленного</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срока</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должны</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передаваться</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сведения</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совершенных</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нотариальных</w:t>
      </w:r>
      <w:r w:rsidR="00BA63F2">
        <w:rPr>
          <w:rFonts w:ascii="Times New Roman" w:hAnsi="Times New Roman" w:cs="Times New Roman"/>
          <w:bCs/>
          <w:sz w:val="24"/>
          <w:szCs w:val="24"/>
        </w:rPr>
        <w:t xml:space="preserve"> </w:t>
      </w:r>
      <w:r w:rsidR="001D2E1C" w:rsidRPr="00BA63F2">
        <w:rPr>
          <w:rFonts w:ascii="Times New Roman" w:hAnsi="Times New Roman" w:cs="Times New Roman"/>
          <w:bCs/>
          <w:sz w:val="24"/>
          <w:szCs w:val="24"/>
        </w:rPr>
        <w:t>действиях.</w:t>
      </w:r>
      <w:r w:rsidR="00BA63F2">
        <w:rPr>
          <w:rFonts w:ascii="Times New Roman" w:hAnsi="Times New Roman" w:cs="Times New Roman"/>
          <w:bCs/>
          <w:sz w:val="24"/>
          <w:szCs w:val="24"/>
        </w:rPr>
        <w:t xml:space="preserve"> </w:t>
      </w:r>
      <w:r w:rsidR="003627F9" w:rsidRPr="00BA63F2">
        <w:rPr>
          <w:rFonts w:ascii="Times New Roman" w:hAnsi="Times New Roman" w:cs="Times New Roman"/>
          <w:bCs/>
          <w:sz w:val="24"/>
          <w:szCs w:val="24"/>
        </w:rPr>
        <w:t>Статья</w:t>
      </w:r>
      <w:r w:rsidR="00BA63F2">
        <w:rPr>
          <w:rFonts w:ascii="Times New Roman" w:hAnsi="Times New Roman" w:cs="Times New Roman"/>
          <w:bCs/>
          <w:sz w:val="24"/>
          <w:szCs w:val="24"/>
        </w:rPr>
        <w:t xml:space="preserve"> </w:t>
      </w:r>
      <w:r w:rsidR="003627F9" w:rsidRPr="00BA63F2">
        <w:rPr>
          <w:rFonts w:ascii="Times New Roman" w:hAnsi="Times New Roman" w:cs="Times New Roman"/>
          <w:bCs/>
          <w:sz w:val="24"/>
          <w:szCs w:val="24"/>
        </w:rPr>
        <w:t>17</w:t>
      </w:r>
      <w:r w:rsidR="00BA63F2">
        <w:rPr>
          <w:rFonts w:ascii="Times New Roman" w:hAnsi="Times New Roman" w:cs="Times New Roman"/>
          <w:bCs/>
          <w:sz w:val="24"/>
          <w:szCs w:val="24"/>
        </w:rPr>
        <w:t xml:space="preserve"> </w:t>
      </w:r>
      <w:r w:rsidR="003627F9" w:rsidRPr="00BA63F2">
        <w:rPr>
          <w:rFonts w:ascii="Times New Roman" w:hAnsi="Times New Roman" w:cs="Times New Roman"/>
          <w:bCs/>
          <w:sz w:val="24"/>
          <w:szCs w:val="24"/>
        </w:rPr>
        <w:t>закона</w:t>
      </w:r>
      <w:r w:rsidR="00BA63F2">
        <w:rPr>
          <w:rFonts w:ascii="Times New Roman" w:hAnsi="Times New Roman" w:cs="Times New Roman"/>
          <w:bCs/>
          <w:sz w:val="24"/>
          <w:szCs w:val="24"/>
        </w:rPr>
        <w:t xml:space="preserve"> </w:t>
      </w:r>
      <w:r w:rsidR="003627F9"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003627F9" w:rsidRPr="00BA63F2">
        <w:rPr>
          <w:rFonts w:ascii="Times New Roman" w:hAnsi="Times New Roman" w:cs="Times New Roman"/>
          <w:bCs/>
          <w:sz w:val="24"/>
          <w:szCs w:val="24"/>
        </w:rPr>
        <w:t>нотариате</w:t>
      </w:r>
      <w:r w:rsidR="00BA63F2">
        <w:rPr>
          <w:rFonts w:ascii="Times New Roman" w:hAnsi="Times New Roman" w:cs="Times New Roman"/>
          <w:bCs/>
          <w:sz w:val="24"/>
          <w:szCs w:val="24"/>
        </w:rPr>
        <w:t xml:space="preserve"> </w:t>
      </w:r>
      <w:r w:rsidR="003627F9" w:rsidRPr="00BA63F2">
        <w:rPr>
          <w:rFonts w:ascii="Times New Roman" w:hAnsi="Times New Roman" w:cs="Times New Roman"/>
          <w:bCs/>
          <w:sz w:val="24"/>
          <w:szCs w:val="24"/>
        </w:rPr>
        <w:t>Казахстана</w:t>
      </w:r>
      <w:r w:rsidR="00BA63F2">
        <w:rPr>
          <w:rFonts w:ascii="Times New Roman" w:hAnsi="Times New Roman" w:cs="Times New Roman"/>
          <w:bCs/>
          <w:sz w:val="24"/>
          <w:szCs w:val="24"/>
        </w:rPr>
        <w:t xml:space="preserve"> </w:t>
      </w:r>
      <w:r w:rsidR="003627F9" w:rsidRPr="00BA63F2">
        <w:rPr>
          <w:rFonts w:ascii="Times New Roman" w:hAnsi="Times New Roman" w:cs="Times New Roman"/>
          <w:bCs/>
          <w:sz w:val="24"/>
          <w:szCs w:val="24"/>
        </w:rPr>
        <w:t>содержит</w:t>
      </w:r>
      <w:r w:rsidR="00BA63F2">
        <w:rPr>
          <w:rFonts w:ascii="Times New Roman" w:hAnsi="Times New Roman" w:cs="Times New Roman"/>
          <w:bCs/>
          <w:sz w:val="24"/>
          <w:szCs w:val="24"/>
        </w:rPr>
        <w:t xml:space="preserve"> </w:t>
      </w:r>
      <w:r w:rsidR="003627F9" w:rsidRPr="00BA63F2">
        <w:rPr>
          <w:rFonts w:ascii="Times New Roman" w:hAnsi="Times New Roman" w:cs="Times New Roman"/>
          <w:bCs/>
          <w:sz w:val="24"/>
          <w:szCs w:val="24"/>
        </w:rPr>
        <w:t>исчерпывающий</w:t>
      </w:r>
      <w:r w:rsidR="00BA63F2">
        <w:rPr>
          <w:rFonts w:ascii="Times New Roman" w:hAnsi="Times New Roman" w:cs="Times New Roman"/>
          <w:bCs/>
          <w:sz w:val="24"/>
          <w:szCs w:val="24"/>
        </w:rPr>
        <w:t xml:space="preserve"> </w:t>
      </w:r>
      <w:r w:rsidR="003627F9" w:rsidRPr="00BA63F2">
        <w:rPr>
          <w:rFonts w:ascii="Times New Roman" w:hAnsi="Times New Roman" w:cs="Times New Roman"/>
          <w:bCs/>
          <w:sz w:val="24"/>
          <w:szCs w:val="24"/>
        </w:rPr>
        <w:t>п</w:t>
      </w:r>
      <w:r w:rsidR="002651A5" w:rsidRPr="00BA63F2">
        <w:rPr>
          <w:rFonts w:ascii="Times New Roman" w:hAnsi="Times New Roman" w:cs="Times New Roman"/>
          <w:bCs/>
          <w:sz w:val="24"/>
          <w:szCs w:val="24"/>
        </w:rPr>
        <w:t>еречень</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прав</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нотариуса.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w:t>
      </w:r>
      <w:r w:rsidR="00BA63F2">
        <w:rPr>
          <w:rFonts w:ascii="Times New Roman" w:hAnsi="Times New Roman" w:cs="Times New Roman"/>
          <w:bCs/>
          <w:sz w:val="24"/>
          <w:szCs w:val="24"/>
        </w:rPr>
        <w:t xml:space="preserve"> </w:t>
      </w:r>
      <w:r w:rsidR="003627F9" w:rsidRPr="00BA63F2">
        <w:rPr>
          <w:rFonts w:ascii="Times New Roman" w:hAnsi="Times New Roman" w:cs="Times New Roman"/>
          <w:bCs/>
          <w:sz w:val="24"/>
          <w:szCs w:val="24"/>
        </w:rPr>
        <w:t>правомо</w:t>
      </w:r>
      <w:r w:rsidRPr="00BA63F2">
        <w:rPr>
          <w:rFonts w:ascii="Times New Roman" w:hAnsi="Times New Roman" w:cs="Times New Roman"/>
          <w:bCs/>
          <w:sz w:val="24"/>
          <w:szCs w:val="24"/>
        </w:rPr>
        <w:t>чиям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казахского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нотариуса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относя</w:t>
      </w:r>
      <w:r w:rsidR="003627F9" w:rsidRPr="00BA63F2">
        <w:rPr>
          <w:rFonts w:ascii="Times New Roman" w:hAnsi="Times New Roman" w:cs="Times New Roman"/>
          <w:bCs/>
          <w:sz w:val="24"/>
          <w:szCs w:val="24"/>
        </w:rPr>
        <w:t>тся</w:t>
      </w:r>
      <w:r w:rsidR="007D136B" w:rsidRPr="00BA63F2">
        <w:rPr>
          <w:rFonts w:ascii="Times New Roman" w:hAnsi="Times New Roman" w:cs="Times New Roman"/>
          <w:bCs/>
          <w:sz w:val="24"/>
          <w:szCs w:val="24"/>
        </w:rPr>
        <w:t>,</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том</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числе</w:t>
      </w:r>
      <w:r w:rsidR="00BA63F2">
        <w:rPr>
          <w:rFonts w:ascii="Times New Roman" w:hAnsi="Times New Roman" w:cs="Times New Roman"/>
          <w:bCs/>
          <w:sz w:val="24"/>
          <w:szCs w:val="24"/>
        </w:rPr>
        <w:t xml:space="preserve"> </w:t>
      </w:r>
      <w:r w:rsidR="003627F9" w:rsidRPr="00BA63F2">
        <w:rPr>
          <w:rFonts w:ascii="Times New Roman" w:hAnsi="Times New Roman" w:cs="Times New Roman"/>
          <w:bCs/>
          <w:sz w:val="24"/>
          <w:szCs w:val="24"/>
        </w:rPr>
        <w:t>осуществление</w:t>
      </w:r>
      <w:r w:rsidR="00BA63F2">
        <w:rPr>
          <w:rFonts w:ascii="Times New Roman" w:hAnsi="Times New Roman" w:cs="Times New Roman"/>
          <w:bCs/>
          <w:sz w:val="24"/>
          <w:szCs w:val="24"/>
        </w:rPr>
        <w:t xml:space="preserve"> </w:t>
      </w:r>
      <w:r w:rsidR="003627F9" w:rsidRPr="00BA63F2">
        <w:rPr>
          <w:rFonts w:ascii="Times New Roman" w:hAnsi="Times New Roman" w:cs="Times New Roman"/>
          <w:bCs/>
          <w:sz w:val="24"/>
          <w:szCs w:val="24"/>
        </w:rPr>
        <w:t>консультирования,</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проведение</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примирительных</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процедур,</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право</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избираться</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(назначаться)</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арбитром</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арбитражном</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разбирательстве.</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Нотариусы</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Казахстана</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так</w:t>
      </w:r>
      <w:r w:rsidR="009E039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же</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как</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нотариусы</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России</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имеют</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право</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совершать</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нотариальные</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действия</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электронной</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форме</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путем</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использования</w:t>
      </w:r>
      <w:r w:rsidR="00BA63F2">
        <w:rPr>
          <w:rFonts w:ascii="Times New Roman" w:hAnsi="Times New Roman" w:cs="Times New Roman"/>
          <w:bCs/>
          <w:sz w:val="24"/>
          <w:szCs w:val="24"/>
        </w:rPr>
        <w:t xml:space="preserve"> </w:t>
      </w:r>
      <w:r w:rsidR="002651A5" w:rsidRPr="00BA63F2">
        <w:rPr>
          <w:rFonts w:ascii="Times New Roman" w:hAnsi="Times New Roman" w:cs="Times New Roman"/>
          <w:bCs/>
          <w:sz w:val="24"/>
          <w:szCs w:val="24"/>
        </w:rPr>
        <w:t>электро</w:t>
      </w:r>
      <w:r w:rsidR="007D136B" w:rsidRPr="00BA63F2">
        <w:rPr>
          <w:rFonts w:ascii="Times New Roman" w:hAnsi="Times New Roman" w:cs="Times New Roman"/>
          <w:bCs/>
          <w:sz w:val="24"/>
          <w:szCs w:val="24"/>
        </w:rPr>
        <w:t>нной</w:t>
      </w:r>
      <w:r w:rsidR="00BA63F2">
        <w:rPr>
          <w:rFonts w:ascii="Times New Roman" w:hAnsi="Times New Roman" w:cs="Times New Roman"/>
          <w:bCs/>
          <w:sz w:val="24"/>
          <w:szCs w:val="24"/>
        </w:rPr>
        <w:t xml:space="preserve"> </w:t>
      </w:r>
      <w:r w:rsidR="007D136B" w:rsidRPr="00BA63F2">
        <w:rPr>
          <w:rFonts w:ascii="Times New Roman" w:hAnsi="Times New Roman" w:cs="Times New Roman"/>
          <w:bCs/>
          <w:sz w:val="24"/>
          <w:szCs w:val="24"/>
        </w:rPr>
        <w:t>цифровой</w:t>
      </w:r>
      <w:r w:rsidR="00BA63F2">
        <w:rPr>
          <w:rFonts w:ascii="Times New Roman" w:hAnsi="Times New Roman" w:cs="Times New Roman"/>
          <w:bCs/>
          <w:sz w:val="24"/>
          <w:szCs w:val="24"/>
        </w:rPr>
        <w:t xml:space="preserve"> </w:t>
      </w:r>
      <w:r w:rsidR="007D136B" w:rsidRPr="00BA63F2">
        <w:rPr>
          <w:rFonts w:ascii="Times New Roman" w:hAnsi="Times New Roman" w:cs="Times New Roman"/>
          <w:bCs/>
          <w:sz w:val="24"/>
          <w:szCs w:val="24"/>
        </w:rPr>
        <w:t>подписи</w:t>
      </w:r>
      <w:r w:rsidR="00BA63F2">
        <w:rPr>
          <w:rFonts w:ascii="Times New Roman" w:hAnsi="Times New Roman" w:cs="Times New Roman"/>
          <w:bCs/>
          <w:sz w:val="24"/>
          <w:szCs w:val="24"/>
        </w:rPr>
        <w:t xml:space="preserve"> </w:t>
      </w:r>
      <w:r w:rsidR="007D136B" w:rsidRPr="00BA63F2">
        <w:rPr>
          <w:rFonts w:ascii="Times New Roman" w:hAnsi="Times New Roman" w:cs="Times New Roman"/>
          <w:bCs/>
          <w:sz w:val="24"/>
          <w:szCs w:val="24"/>
        </w:rPr>
        <w:t>нотариуса</w:t>
      </w:r>
      <w:r w:rsidR="00BA63F2">
        <w:rPr>
          <w:rFonts w:ascii="Times New Roman" w:hAnsi="Times New Roman" w:cs="Times New Roman"/>
          <w:bCs/>
          <w:sz w:val="24"/>
          <w:szCs w:val="24"/>
        </w:rPr>
        <w:t xml:space="preserve"> </w:t>
      </w:r>
      <w:r w:rsidR="007D136B" w:rsidRPr="00BA63F2">
        <w:rPr>
          <w:rFonts w:ascii="Times New Roman" w:hAnsi="Times New Roman" w:cs="Times New Roman"/>
          <w:bCs/>
          <w:sz w:val="24"/>
          <w:szCs w:val="24"/>
        </w:rPr>
        <w:t>(ст.44-1</w:t>
      </w:r>
      <w:r w:rsidR="00BA63F2">
        <w:rPr>
          <w:rFonts w:ascii="Times New Roman" w:hAnsi="Times New Roman" w:cs="Times New Roman"/>
          <w:bCs/>
          <w:sz w:val="24"/>
          <w:szCs w:val="24"/>
        </w:rPr>
        <w:t xml:space="preserve"> </w:t>
      </w:r>
      <w:r w:rsidR="007D136B" w:rsidRPr="00BA63F2">
        <w:rPr>
          <w:rFonts w:ascii="Times New Roman" w:hAnsi="Times New Roman" w:cs="Times New Roman"/>
          <w:bCs/>
          <w:sz w:val="24"/>
          <w:szCs w:val="24"/>
        </w:rPr>
        <w:t>Закона</w:t>
      </w:r>
      <w:r w:rsidR="00BA63F2">
        <w:rPr>
          <w:rFonts w:ascii="Times New Roman" w:hAnsi="Times New Roman" w:cs="Times New Roman"/>
          <w:bCs/>
          <w:sz w:val="24"/>
          <w:szCs w:val="24"/>
        </w:rPr>
        <w:t xml:space="preserve"> </w:t>
      </w:r>
      <w:r w:rsidR="007D136B" w:rsidRPr="00BA63F2">
        <w:rPr>
          <w:rFonts w:ascii="Times New Roman" w:hAnsi="Times New Roman" w:cs="Times New Roman"/>
          <w:bCs/>
          <w:sz w:val="24"/>
          <w:szCs w:val="24"/>
        </w:rPr>
        <w:t>«О</w:t>
      </w:r>
      <w:r w:rsidR="00BA63F2">
        <w:rPr>
          <w:rFonts w:ascii="Times New Roman" w:hAnsi="Times New Roman" w:cs="Times New Roman"/>
          <w:bCs/>
          <w:sz w:val="24"/>
          <w:szCs w:val="24"/>
        </w:rPr>
        <w:t xml:space="preserve"> </w:t>
      </w:r>
      <w:r w:rsidR="007D136B" w:rsidRPr="00BA63F2">
        <w:rPr>
          <w:rFonts w:ascii="Times New Roman" w:hAnsi="Times New Roman" w:cs="Times New Roman"/>
          <w:bCs/>
          <w:sz w:val="24"/>
          <w:szCs w:val="24"/>
        </w:rPr>
        <w:t>нотариате»).</w:t>
      </w:r>
      <w:r w:rsidR="00BA63F2">
        <w:rPr>
          <w:rFonts w:ascii="Times New Roman" w:hAnsi="Times New Roman" w:cs="Times New Roman"/>
          <w:bCs/>
          <w:sz w:val="24"/>
          <w:szCs w:val="24"/>
        </w:rPr>
        <w:t xml:space="preserve"> </w:t>
      </w:r>
    </w:p>
    <w:p w:rsidR="009E0392" w:rsidRDefault="007D136B" w:rsidP="00BA63F2">
      <w:pPr>
        <w:tabs>
          <w:tab w:val="left" w:pos="993"/>
        </w:tabs>
        <w:autoSpaceDE w:val="0"/>
        <w:autoSpaceDN w:val="0"/>
        <w:adjustRightInd w:val="0"/>
        <w:spacing w:after="0" w:line="360" w:lineRule="auto"/>
        <w:ind w:firstLine="709"/>
        <w:jc w:val="both"/>
        <w:rPr>
          <w:rFonts w:ascii="Times New Roman" w:hAnsi="Times New Roman" w:cs="Times New Roman"/>
          <w:b/>
          <w:bCs/>
          <w:sz w:val="24"/>
          <w:szCs w:val="24"/>
        </w:rPr>
      </w:pPr>
      <w:r w:rsidRPr="00BA63F2">
        <w:rPr>
          <w:rFonts w:ascii="Times New Roman" w:hAnsi="Times New Roman" w:cs="Times New Roman"/>
          <w:b/>
          <w:bCs/>
          <w:sz w:val="24"/>
          <w:szCs w:val="24"/>
        </w:rPr>
        <w:t>Обеспечение</w:t>
      </w:r>
      <w:r w:rsidR="00BA63F2">
        <w:rPr>
          <w:rFonts w:ascii="Times New Roman" w:hAnsi="Times New Roman" w:cs="Times New Roman"/>
          <w:b/>
          <w:bCs/>
          <w:sz w:val="24"/>
          <w:szCs w:val="24"/>
        </w:rPr>
        <w:t xml:space="preserve"> </w:t>
      </w:r>
      <w:r w:rsidRPr="00BA63F2">
        <w:rPr>
          <w:rFonts w:ascii="Times New Roman" w:hAnsi="Times New Roman" w:cs="Times New Roman"/>
          <w:b/>
          <w:bCs/>
          <w:sz w:val="24"/>
          <w:szCs w:val="24"/>
        </w:rPr>
        <w:t>доказательств</w:t>
      </w:r>
      <w:r w:rsidR="00BA63F2">
        <w:rPr>
          <w:rFonts w:ascii="Times New Roman" w:hAnsi="Times New Roman" w:cs="Times New Roman"/>
          <w:b/>
          <w:bCs/>
          <w:sz w:val="24"/>
          <w:szCs w:val="24"/>
        </w:rPr>
        <w:t xml:space="preserve"> </w:t>
      </w:r>
      <w:r w:rsidRPr="00BA63F2">
        <w:rPr>
          <w:rFonts w:ascii="Times New Roman" w:hAnsi="Times New Roman" w:cs="Times New Roman"/>
          <w:b/>
          <w:bCs/>
          <w:sz w:val="24"/>
          <w:szCs w:val="24"/>
        </w:rPr>
        <w:t>нотариусами</w:t>
      </w:r>
      <w:r w:rsidR="00BA63F2">
        <w:rPr>
          <w:rFonts w:ascii="Times New Roman" w:hAnsi="Times New Roman" w:cs="Times New Roman"/>
          <w:b/>
          <w:bCs/>
          <w:sz w:val="24"/>
          <w:szCs w:val="24"/>
        </w:rPr>
        <w:t xml:space="preserve"> </w:t>
      </w:r>
      <w:r w:rsidRPr="00BA63F2">
        <w:rPr>
          <w:rFonts w:ascii="Times New Roman" w:hAnsi="Times New Roman" w:cs="Times New Roman"/>
          <w:b/>
          <w:bCs/>
          <w:sz w:val="24"/>
          <w:szCs w:val="24"/>
        </w:rPr>
        <w:t>Республики</w:t>
      </w:r>
      <w:r w:rsidR="00BA63F2">
        <w:rPr>
          <w:rFonts w:ascii="Times New Roman" w:hAnsi="Times New Roman" w:cs="Times New Roman"/>
          <w:b/>
          <w:bCs/>
          <w:sz w:val="24"/>
          <w:szCs w:val="24"/>
        </w:rPr>
        <w:t xml:space="preserve"> </w:t>
      </w:r>
      <w:r w:rsidRPr="00BA63F2">
        <w:rPr>
          <w:rFonts w:ascii="Times New Roman" w:hAnsi="Times New Roman" w:cs="Times New Roman"/>
          <w:b/>
          <w:bCs/>
          <w:sz w:val="24"/>
          <w:szCs w:val="24"/>
        </w:rPr>
        <w:t>Казахстан</w:t>
      </w:r>
    </w:p>
    <w:p w:rsidR="007D136B" w:rsidRPr="00BA63F2" w:rsidRDefault="007D136B" w:rsidP="00BA63F2">
      <w:pPr>
        <w:tabs>
          <w:tab w:val="left" w:pos="993"/>
        </w:tabs>
        <w:autoSpaceDE w:val="0"/>
        <w:autoSpaceDN w:val="0"/>
        <w:adjustRightInd w:val="0"/>
        <w:spacing w:after="0" w:line="360" w:lineRule="auto"/>
        <w:ind w:firstLine="709"/>
        <w:jc w:val="both"/>
        <w:rPr>
          <w:rFonts w:ascii="Times New Roman" w:hAnsi="Times New Roman" w:cs="Times New Roman"/>
          <w:bCs/>
          <w:sz w:val="24"/>
          <w:szCs w:val="24"/>
        </w:rPr>
      </w:pPr>
      <w:r w:rsidRPr="00BA63F2">
        <w:rPr>
          <w:rFonts w:ascii="Times New Roman" w:hAnsi="Times New Roman" w:cs="Times New Roman"/>
          <w:bCs/>
          <w:sz w:val="24"/>
          <w:szCs w:val="24"/>
        </w:rPr>
        <w:t>Глава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17</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нотариального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закона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Казахстана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объединяет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себе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четыре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статьи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(98,</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99,</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99-1,</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99-2),</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регламентирующие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процедуры</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обеспечения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доказательств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казахскими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нотариусами.</w:t>
      </w:r>
      <w:r w:rsidR="00BA63F2">
        <w:rPr>
          <w:rFonts w:ascii="Times New Roman" w:hAnsi="Times New Roman" w:cs="Times New Roman"/>
          <w:bCs/>
          <w:sz w:val="24"/>
          <w:szCs w:val="24"/>
        </w:rPr>
        <w:t xml:space="preserve"> </w:t>
      </w:r>
      <w:r w:rsidR="006B7D74" w:rsidRPr="00BA63F2">
        <w:rPr>
          <w:rFonts w:ascii="Times New Roman" w:hAnsi="Times New Roman" w:cs="Times New Roman"/>
          <w:bCs/>
          <w:sz w:val="24"/>
          <w:szCs w:val="24"/>
        </w:rPr>
        <w:t>Самыми</w:t>
      </w:r>
      <w:r w:rsidR="00BA63F2">
        <w:rPr>
          <w:rFonts w:ascii="Times New Roman" w:hAnsi="Times New Roman" w:cs="Times New Roman"/>
          <w:bCs/>
          <w:sz w:val="24"/>
          <w:szCs w:val="24"/>
        </w:rPr>
        <w:t xml:space="preserve"> </w:t>
      </w:r>
      <w:r w:rsidR="006B7D74" w:rsidRPr="00BA63F2">
        <w:rPr>
          <w:rFonts w:ascii="Times New Roman" w:hAnsi="Times New Roman" w:cs="Times New Roman"/>
          <w:bCs/>
          <w:sz w:val="24"/>
          <w:szCs w:val="24"/>
        </w:rPr>
        <w:t>главными</w:t>
      </w:r>
      <w:r w:rsidR="00BA63F2">
        <w:rPr>
          <w:rFonts w:ascii="Times New Roman" w:hAnsi="Times New Roman" w:cs="Times New Roman"/>
          <w:bCs/>
          <w:sz w:val="24"/>
          <w:szCs w:val="24"/>
        </w:rPr>
        <w:t xml:space="preserve"> </w:t>
      </w:r>
      <w:r w:rsidR="006B7D74" w:rsidRPr="00BA63F2">
        <w:rPr>
          <w:rFonts w:ascii="Times New Roman" w:hAnsi="Times New Roman" w:cs="Times New Roman"/>
          <w:bCs/>
          <w:sz w:val="24"/>
          <w:szCs w:val="24"/>
        </w:rPr>
        <w:t>отличиями</w:t>
      </w:r>
      <w:r w:rsidR="00BA63F2">
        <w:rPr>
          <w:rFonts w:ascii="Times New Roman" w:hAnsi="Times New Roman" w:cs="Times New Roman"/>
          <w:bCs/>
          <w:sz w:val="24"/>
          <w:szCs w:val="24"/>
        </w:rPr>
        <w:t xml:space="preserve"> </w:t>
      </w:r>
      <w:r w:rsidR="006B7D74" w:rsidRPr="00BA63F2">
        <w:rPr>
          <w:rFonts w:ascii="Times New Roman" w:hAnsi="Times New Roman" w:cs="Times New Roman"/>
          <w:bCs/>
          <w:sz w:val="24"/>
          <w:szCs w:val="24"/>
        </w:rPr>
        <w:t>системы</w:t>
      </w:r>
      <w:r w:rsidR="00BA63F2">
        <w:rPr>
          <w:rFonts w:ascii="Times New Roman" w:hAnsi="Times New Roman" w:cs="Times New Roman"/>
          <w:bCs/>
          <w:sz w:val="24"/>
          <w:szCs w:val="24"/>
        </w:rPr>
        <w:t xml:space="preserve"> </w:t>
      </w:r>
      <w:r w:rsidR="006B7D74" w:rsidRPr="00BA63F2">
        <w:rPr>
          <w:rFonts w:ascii="Times New Roman" w:hAnsi="Times New Roman" w:cs="Times New Roman"/>
          <w:bCs/>
          <w:sz w:val="24"/>
          <w:szCs w:val="24"/>
        </w:rPr>
        <w:t>обеспечения</w:t>
      </w:r>
      <w:r w:rsidR="00BA63F2">
        <w:rPr>
          <w:rFonts w:ascii="Times New Roman" w:hAnsi="Times New Roman" w:cs="Times New Roman"/>
          <w:bCs/>
          <w:sz w:val="24"/>
          <w:szCs w:val="24"/>
        </w:rPr>
        <w:t xml:space="preserve"> </w:t>
      </w:r>
      <w:r w:rsidR="006B7D74" w:rsidRPr="00BA63F2">
        <w:rPr>
          <w:rFonts w:ascii="Times New Roman" w:hAnsi="Times New Roman" w:cs="Times New Roman"/>
          <w:bCs/>
          <w:sz w:val="24"/>
          <w:szCs w:val="24"/>
        </w:rPr>
        <w:t>доказательств</w:t>
      </w:r>
      <w:r w:rsidR="00BA63F2">
        <w:rPr>
          <w:rFonts w:ascii="Times New Roman" w:hAnsi="Times New Roman" w:cs="Times New Roman"/>
          <w:bCs/>
          <w:sz w:val="24"/>
          <w:szCs w:val="24"/>
        </w:rPr>
        <w:t xml:space="preserve"> </w:t>
      </w:r>
      <w:r w:rsidR="006B7D74" w:rsidRPr="00BA63F2">
        <w:rPr>
          <w:rFonts w:ascii="Times New Roman" w:hAnsi="Times New Roman" w:cs="Times New Roman"/>
          <w:bCs/>
          <w:sz w:val="24"/>
          <w:szCs w:val="24"/>
        </w:rPr>
        <w:t>нотариусами</w:t>
      </w:r>
      <w:r w:rsidR="00BA63F2">
        <w:rPr>
          <w:rFonts w:ascii="Times New Roman" w:hAnsi="Times New Roman" w:cs="Times New Roman"/>
          <w:bCs/>
          <w:sz w:val="24"/>
          <w:szCs w:val="24"/>
        </w:rPr>
        <w:t xml:space="preserve"> </w:t>
      </w:r>
      <w:r w:rsidR="006B7D74" w:rsidRPr="00BA63F2">
        <w:rPr>
          <w:rFonts w:ascii="Times New Roman" w:hAnsi="Times New Roman" w:cs="Times New Roman"/>
          <w:bCs/>
          <w:sz w:val="24"/>
          <w:szCs w:val="24"/>
        </w:rPr>
        <w:t>Казахстана</w:t>
      </w:r>
      <w:r w:rsidR="00BA63F2">
        <w:rPr>
          <w:rFonts w:ascii="Times New Roman" w:hAnsi="Times New Roman" w:cs="Times New Roman"/>
          <w:bCs/>
          <w:sz w:val="24"/>
          <w:szCs w:val="24"/>
        </w:rPr>
        <w:t xml:space="preserve"> </w:t>
      </w:r>
      <w:r w:rsidR="006B7D74" w:rsidRPr="00BA63F2">
        <w:rPr>
          <w:rFonts w:ascii="Times New Roman" w:hAnsi="Times New Roman" w:cs="Times New Roman"/>
          <w:bCs/>
          <w:sz w:val="24"/>
          <w:szCs w:val="24"/>
        </w:rPr>
        <w:t>о</w:t>
      </w:r>
      <w:r w:rsidR="00463721" w:rsidRPr="00BA63F2">
        <w:rPr>
          <w:rFonts w:ascii="Times New Roman" w:hAnsi="Times New Roman" w:cs="Times New Roman"/>
          <w:bCs/>
          <w:sz w:val="24"/>
          <w:szCs w:val="24"/>
        </w:rPr>
        <w:t>т</w:t>
      </w:r>
      <w:r w:rsidR="00BA63F2">
        <w:rPr>
          <w:rFonts w:ascii="Times New Roman" w:hAnsi="Times New Roman" w:cs="Times New Roman"/>
          <w:bCs/>
          <w:sz w:val="24"/>
          <w:szCs w:val="24"/>
        </w:rPr>
        <w:t xml:space="preserve"> </w:t>
      </w:r>
      <w:r w:rsidR="006B7D74" w:rsidRPr="00BA63F2">
        <w:rPr>
          <w:rFonts w:ascii="Times New Roman" w:hAnsi="Times New Roman" w:cs="Times New Roman"/>
          <w:bCs/>
          <w:sz w:val="24"/>
          <w:szCs w:val="24"/>
        </w:rPr>
        <w:t>системы</w:t>
      </w:r>
      <w:r w:rsidR="00BA63F2">
        <w:rPr>
          <w:rFonts w:ascii="Times New Roman" w:hAnsi="Times New Roman" w:cs="Times New Roman"/>
          <w:bCs/>
          <w:sz w:val="24"/>
          <w:szCs w:val="24"/>
        </w:rPr>
        <w:t xml:space="preserve"> </w:t>
      </w:r>
      <w:r w:rsidR="006B7D74" w:rsidRPr="00BA63F2">
        <w:rPr>
          <w:rFonts w:ascii="Times New Roman" w:hAnsi="Times New Roman" w:cs="Times New Roman"/>
          <w:bCs/>
          <w:sz w:val="24"/>
          <w:szCs w:val="24"/>
        </w:rPr>
        <w:t>обеспечения</w:t>
      </w:r>
      <w:r w:rsidR="00BA63F2">
        <w:rPr>
          <w:rFonts w:ascii="Times New Roman" w:hAnsi="Times New Roman" w:cs="Times New Roman"/>
          <w:bCs/>
          <w:sz w:val="24"/>
          <w:szCs w:val="24"/>
        </w:rPr>
        <w:t xml:space="preserve"> </w:t>
      </w:r>
      <w:r w:rsidR="006B7D74" w:rsidRPr="00BA63F2">
        <w:rPr>
          <w:rFonts w:ascii="Times New Roman" w:hAnsi="Times New Roman" w:cs="Times New Roman"/>
          <w:bCs/>
          <w:sz w:val="24"/>
          <w:szCs w:val="24"/>
        </w:rPr>
        <w:t>доказательств</w:t>
      </w:r>
      <w:r w:rsidR="00BA63F2">
        <w:rPr>
          <w:rFonts w:ascii="Times New Roman" w:hAnsi="Times New Roman" w:cs="Times New Roman"/>
          <w:bCs/>
          <w:sz w:val="24"/>
          <w:szCs w:val="24"/>
        </w:rPr>
        <w:t xml:space="preserve"> </w:t>
      </w:r>
      <w:r w:rsidR="006B7D74" w:rsidRPr="00BA63F2">
        <w:rPr>
          <w:rFonts w:ascii="Times New Roman" w:hAnsi="Times New Roman" w:cs="Times New Roman"/>
          <w:bCs/>
          <w:sz w:val="24"/>
          <w:szCs w:val="24"/>
        </w:rPr>
        <w:t>нотариусами</w:t>
      </w:r>
      <w:r w:rsidR="00BA63F2">
        <w:rPr>
          <w:rFonts w:ascii="Times New Roman" w:hAnsi="Times New Roman" w:cs="Times New Roman"/>
          <w:bCs/>
          <w:sz w:val="24"/>
          <w:szCs w:val="24"/>
        </w:rPr>
        <w:t xml:space="preserve"> </w:t>
      </w:r>
      <w:r w:rsidR="00463721" w:rsidRPr="00BA63F2">
        <w:rPr>
          <w:rFonts w:ascii="Times New Roman" w:hAnsi="Times New Roman" w:cs="Times New Roman"/>
          <w:bCs/>
          <w:sz w:val="24"/>
          <w:szCs w:val="24"/>
        </w:rPr>
        <w:t>России</w:t>
      </w:r>
      <w:r w:rsidR="00BA63F2">
        <w:rPr>
          <w:rFonts w:ascii="Times New Roman" w:hAnsi="Times New Roman" w:cs="Times New Roman"/>
          <w:bCs/>
          <w:sz w:val="24"/>
          <w:szCs w:val="24"/>
        </w:rPr>
        <w:t xml:space="preserve"> </w:t>
      </w:r>
      <w:r w:rsidR="006B7D74" w:rsidRPr="00BA63F2">
        <w:rPr>
          <w:rFonts w:ascii="Times New Roman" w:hAnsi="Times New Roman" w:cs="Times New Roman"/>
          <w:bCs/>
          <w:sz w:val="24"/>
          <w:szCs w:val="24"/>
        </w:rPr>
        <w:t>являются:</w:t>
      </w:r>
      <w:r w:rsidR="00BA63F2">
        <w:rPr>
          <w:rFonts w:ascii="Times New Roman" w:hAnsi="Times New Roman" w:cs="Times New Roman"/>
          <w:bCs/>
          <w:sz w:val="24"/>
          <w:szCs w:val="24"/>
        </w:rPr>
        <w:t xml:space="preserve"> </w:t>
      </w:r>
    </w:p>
    <w:p w:rsidR="006B7D74" w:rsidRPr="00BA63F2" w:rsidRDefault="006B7D74" w:rsidP="00BA63F2">
      <w:pPr>
        <w:pStyle w:val="aa"/>
        <w:numPr>
          <w:ilvl w:val="0"/>
          <w:numId w:val="3"/>
        </w:numPr>
        <w:tabs>
          <w:tab w:val="left" w:pos="993"/>
        </w:tabs>
        <w:autoSpaceDE w:val="0"/>
        <w:autoSpaceDN w:val="0"/>
        <w:adjustRightInd w:val="0"/>
        <w:spacing w:after="0" w:line="360" w:lineRule="auto"/>
        <w:ind w:left="0" w:firstLine="709"/>
        <w:jc w:val="both"/>
        <w:rPr>
          <w:rStyle w:val="s10"/>
          <w:rFonts w:ascii="Times New Roman" w:hAnsi="Times New Roman" w:cs="Times New Roman"/>
          <w:bCs/>
          <w:sz w:val="24"/>
          <w:szCs w:val="24"/>
        </w:rPr>
      </w:pPr>
      <w:r w:rsidRPr="00BA63F2">
        <w:rPr>
          <w:rFonts w:ascii="Times New Roman" w:hAnsi="Times New Roman" w:cs="Times New Roman"/>
          <w:bCs/>
          <w:sz w:val="24"/>
          <w:szCs w:val="24"/>
        </w:rPr>
        <w:t>включение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систему</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обеспечения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доказательств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помимо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непосредственного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обеспечения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доказательств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такого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нотариального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действия,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как</w:t>
      </w:r>
      <w:r w:rsidR="00BA63F2">
        <w:rPr>
          <w:rFonts w:ascii="Times New Roman" w:hAnsi="Times New Roman" w:cs="Times New Roman"/>
          <w:bCs/>
          <w:sz w:val="24"/>
          <w:szCs w:val="24"/>
        </w:rPr>
        <w:t xml:space="preserve"> </w:t>
      </w:r>
      <w:r w:rsidRPr="00BA63F2">
        <w:rPr>
          <w:rStyle w:val="s10"/>
          <w:rFonts w:ascii="Times New Roman" w:hAnsi="Times New Roman" w:cs="Times New Roman"/>
          <w:bCs/>
          <w:sz w:val="24"/>
          <w:szCs w:val="24"/>
        </w:rPr>
        <w:t>удостоверение</w:t>
      </w:r>
      <w:r w:rsidR="00BA63F2">
        <w:rPr>
          <w:rStyle w:val="s10"/>
          <w:rFonts w:ascii="Times New Roman" w:hAnsi="Times New Roman" w:cs="Times New Roman"/>
          <w:bCs/>
          <w:sz w:val="24"/>
          <w:szCs w:val="24"/>
        </w:rPr>
        <w:t xml:space="preserve"> </w:t>
      </w:r>
      <w:r w:rsidRPr="00BA63F2">
        <w:rPr>
          <w:rStyle w:val="s10"/>
          <w:rFonts w:ascii="Times New Roman" w:hAnsi="Times New Roman" w:cs="Times New Roman"/>
          <w:bCs/>
          <w:sz w:val="24"/>
          <w:szCs w:val="24"/>
        </w:rPr>
        <w:t>равнозначности</w:t>
      </w:r>
      <w:r w:rsidR="00BA63F2">
        <w:rPr>
          <w:rStyle w:val="s10"/>
          <w:rFonts w:ascii="Times New Roman" w:hAnsi="Times New Roman" w:cs="Times New Roman"/>
          <w:bCs/>
          <w:sz w:val="24"/>
          <w:szCs w:val="24"/>
        </w:rPr>
        <w:t xml:space="preserve"> </w:t>
      </w:r>
      <w:r w:rsidRPr="00BA63F2">
        <w:rPr>
          <w:rStyle w:val="s10"/>
          <w:rFonts w:ascii="Times New Roman" w:hAnsi="Times New Roman" w:cs="Times New Roman"/>
          <w:bCs/>
          <w:sz w:val="24"/>
          <w:szCs w:val="24"/>
        </w:rPr>
        <w:t>документов;</w:t>
      </w:r>
    </w:p>
    <w:p w:rsidR="006B7D74" w:rsidRPr="00BA63F2" w:rsidRDefault="00725325" w:rsidP="00BA63F2">
      <w:pPr>
        <w:pStyle w:val="aa"/>
        <w:numPr>
          <w:ilvl w:val="0"/>
          <w:numId w:val="3"/>
        </w:numPr>
        <w:tabs>
          <w:tab w:val="left" w:pos="993"/>
        </w:tabs>
        <w:autoSpaceDE w:val="0"/>
        <w:autoSpaceDN w:val="0"/>
        <w:adjustRightInd w:val="0"/>
        <w:spacing w:after="0" w:line="360" w:lineRule="auto"/>
        <w:ind w:left="0" w:firstLine="709"/>
        <w:jc w:val="both"/>
        <w:rPr>
          <w:rFonts w:ascii="Times New Roman" w:hAnsi="Times New Roman" w:cs="Times New Roman"/>
          <w:bCs/>
          <w:sz w:val="24"/>
          <w:szCs w:val="24"/>
        </w:rPr>
      </w:pPr>
      <w:r w:rsidRPr="00BA63F2">
        <w:rPr>
          <w:rFonts w:ascii="Times New Roman" w:hAnsi="Times New Roman" w:cs="Times New Roman"/>
          <w:bCs/>
          <w:sz w:val="24"/>
          <w:szCs w:val="24"/>
        </w:rPr>
        <w:t>казахский</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нотариус</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имеет</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право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обеспечить</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доказательства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только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для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суда,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для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компетентного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органа;</w:t>
      </w:r>
    </w:p>
    <w:p w:rsidR="00725325" w:rsidRPr="00BA63F2" w:rsidRDefault="00725325" w:rsidP="00BA63F2">
      <w:pPr>
        <w:pStyle w:val="aa"/>
        <w:numPr>
          <w:ilvl w:val="0"/>
          <w:numId w:val="3"/>
        </w:numPr>
        <w:tabs>
          <w:tab w:val="left" w:pos="993"/>
        </w:tabs>
        <w:autoSpaceDE w:val="0"/>
        <w:autoSpaceDN w:val="0"/>
        <w:adjustRightInd w:val="0"/>
        <w:spacing w:after="0" w:line="360" w:lineRule="auto"/>
        <w:ind w:left="0" w:firstLine="709"/>
        <w:jc w:val="both"/>
        <w:rPr>
          <w:rFonts w:ascii="Times New Roman" w:hAnsi="Times New Roman" w:cs="Times New Roman"/>
          <w:bCs/>
          <w:sz w:val="24"/>
          <w:szCs w:val="24"/>
        </w:rPr>
      </w:pPr>
      <w:r w:rsidRPr="00BA63F2">
        <w:rPr>
          <w:rFonts w:ascii="Times New Roman" w:hAnsi="Times New Roman" w:cs="Times New Roman"/>
          <w:bCs/>
          <w:sz w:val="24"/>
          <w:szCs w:val="24"/>
        </w:rPr>
        <w:t>доказательства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обеспечиваются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только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случаях,</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когда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спор</w:t>
      </w:r>
      <w:r w:rsidR="00BA63F2">
        <w:rPr>
          <w:rFonts w:ascii="Times New Roman" w:hAnsi="Times New Roman" w:cs="Times New Roman"/>
          <w:bCs/>
          <w:sz w:val="24"/>
          <w:szCs w:val="24"/>
        </w:rPr>
        <w:t xml:space="preserve"> </w:t>
      </w:r>
      <w:r w:rsidR="005E1A2C" w:rsidRPr="00BA63F2">
        <w:rPr>
          <w:rFonts w:ascii="Times New Roman" w:hAnsi="Times New Roman" w:cs="Times New Roman"/>
          <w:bCs/>
          <w:sz w:val="24"/>
          <w:szCs w:val="24"/>
        </w:rPr>
        <w:t>еще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не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рассматривается</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официальном</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порядке;</w:t>
      </w:r>
    </w:p>
    <w:p w:rsidR="002256D3" w:rsidRPr="00BA63F2" w:rsidRDefault="00BA63F2" w:rsidP="00BA63F2">
      <w:pPr>
        <w:pStyle w:val="aa"/>
        <w:numPr>
          <w:ilvl w:val="0"/>
          <w:numId w:val="3"/>
        </w:numPr>
        <w:tabs>
          <w:tab w:val="left" w:pos="993"/>
        </w:tabs>
        <w:autoSpaceDE w:val="0"/>
        <w:autoSpaceDN w:val="0"/>
        <w:adjustRightInd w:val="0"/>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25325" w:rsidRPr="00BA63F2">
        <w:rPr>
          <w:rFonts w:ascii="Times New Roman" w:hAnsi="Times New Roman" w:cs="Times New Roman"/>
          <w:bCs/>
          <w:sz w:val="24"/>
          <w:szCs w:val="24"/>
        </w:rPr>
        <w:t>нотариус</w:t>
      </w:r>
      <w:r>
        <w:rPr>
          <w:rFonts w:ascii="Times New Roman" w:hAnsi="Times New Roman" w:cs="Times New Roman"/>
          <w:bCs/>
          <w:sz w:val="24"/>
          <w:szCs w:val="24"/>
        </w:rPr>
        <w:t xml:space="preserve"> </w:t>
      </w:r>
      <w:r w:rsidR="00725325" w:rsidRPr="00BA63F2">
        <w:rPr>
          <w:rFonts w:ascii="Times New Roman" w:hAnsi="Times New Roman" w:cs="Times New Roman"/>
          <w:bCs/>
          <w:sz w:val="24"/>
          <w:szCs w:val="24"/>
        </w:rPr>
        <w:t>имеет</w:t>
      </w:r>
      <w:r>
        <w:rPr>
          <w:rFonts w:ascii="Times New Roman" w:hAnsi="Times New Roman" w:cs="Times New Roman"/>
          <w:bCs/>
          <w:sz w:val="24"/>
          <w:szCs w:val="24"/>
        </w:rPr>
        <w:t xml:space="preserve"> </w:t>
      </w:r>
      <w:r w:rsidR="00725325" w:rsidRPr="00BA63F2">
        <w:rPr>
          <w:rFonts w:ascii="Times New Roman" w:hAnsi="Times New Roman" w:cs="Times New Roman"/>
          <w:bCs/>
          <w:sz w:val="24"/>
          <w:szCs w:val="24"/>
        </w:rPr>
        <w:t>право</w:t>
      </w:r>
      <w:r>
        <w:rPr>
          <w:rFonts w:ascii="Times New Roman" w:hAnsi="Times New Roman" w:cs="Times New Roman"/>
          <w:bCs/>
          <w:sz w:val="24"/>
          <w:szCs w:val="24"/>
        </w:rPr>
        <w:t xml:space="preserve"> </w:t>
      </w:r>
      <w:r w:rsidR="00725325" w:rsidRPr="00BA63F2">
        <w:rPr>
          <w:rFonts w:ascii="Times New Roman" w:hAnsi="Times New Roman" w:cs="Times New Roman"/>
          <w:bCs/>
          <w:sz w:val="24"/>
          <w:szCs w:val="24"/>
        </w:rPr>
        <w:t>осматривать</w:t>
      </w:r>
      <w:r>
        <w:rPr>
          <w:rFonts w:ascii="Times New Roman" w:hAnsi="Times New Roman" w:cs="Times New Roman"/>
          <w:bCs/>
          <w:sz w:val="24"/>
          <w:szCs w:val="24"/>
        </w:rPr>
        <w:t xml:space="preserve"> </w:t>
      </w:r>
      <w:r w:rsidR="00725325" w:rsidRPr="00BA63F2">
        <w:rPr>
          <w:rFonts w:ascii="Times New Roman" w:hAnsi="Times New Roman" w:cs="Times New Roman"/>
          <w:bCs/>
          <w:sz w:val="24"/>
          <w:szCs w:val="24"/>
        </w:rPr>
        <w:t>электронные</w:t>
      </w:r>
      <w:r>
        <w:rPr>
          <w:rFonts w:ascii="Times New Roman" w:hAnsi="Times New Roman" w:cs="Times New Roman"/>
          <w:bCs/>
          <w:sz w:val="24"/>
          <w:szCs w:val="24"/>
        </w:rPr>
        <w:t xml:space="preserve"> </w:t>
      </w:r>
      <w:r w:rsidR="00725325" w:rsidRPr="00BA63F2">
        <w:rPr>
          <w:rFonts w:ascii="Times New Roman" w:hAnsi="Times New Roman" w:cs="Times New Roman"/>
          <w:bCs/>
          <w:sz w:val="24"/>
          <w:szCs w:val="24"/>
        </w:rPr>
        <w:t>доказательства.</w:t>
      </w:r>
    </w:p>
    <w:p w:rsidR="00BA3A8A" w:rsidRPr="00BA63F2" w:rsidRDefault="00961EBD" w:rsidP="00BA63F2">
      <w:pPr>
        <w:pStyle w:val="aa"/>
        <w:tabs>
          <w:tab w:val="left" w:pos="993"/>
        </w:tabs>
        <w:autoSpaceDE w:val="0"/>
        <w:autoSpaceDN w:val="0"/>
        <w:adjustRightInd w:val="0"/>
        <w:spacing w:after="0" w:line="360" w:lineRule="auto"/>
        <w:ind w:left="0" w:firstLine="709"/>
        <w:jc w:val="both"/>
        <w:rPr>
          <w:rFonts w:ascii="Times New Roman" w:hAnsi="Times New Roman" w:cs="Times New Roman"/>
          <w:bCs/>
          <w:sz w:val="24"/>
          <w:szCs w:val="24"/>
        </w:rPr>
      </w:pPr>
      <w:r w:rsidRPr="00BA63F2">
        <w:rPr>
          <w:rFonts w:ascii="Times New Roman" w:hAnsi="Times New Roman" w:cs="Times New Roman"/>
          <w:bCs/>
          <w:sz w:val="24"/>
          <w:szCs w:val="24"/>
        </w:rPr>
        <w:t>На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примере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Евразийского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экономического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союза</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было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рассмотрено</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развитие</w:t>
      </w:r>
      <w:r w:rsidR="00BA63F2">
        <w:rPr>
          <w:rFonts w:ascii="Times New Roman" w:hAnsi="Times New Roman" w:cs="Times New Roman"/>
          <w:bCs/>
          <w:sz w:val="24"/>
          <w:szCs w:val="24"/>
        </w:rPr>
        <w:t xml:space="preserve"> </w:t>
      </w:r>
      <w:r w:rsidRPr="00BA63F2">
        <w:rPr>
          <w:rFonts w:ascii="Times New Roman" w:hAnsi="Times New Roman" w:cs="Times New Roman"/>
          <w:bCs/>
          <w:sz w:val="24"/>
          <w:szCs w:val="24"/>
        </w:rPr>
        <w:t>института</w:t>
      </w:r>
      <w:r w:rsidR="00BA63F2">
        <w:rPr>
          <w:rFonts w:ascii="Times New Roman" w:hAnsi="Times New Roman" w:cs="Times New Roman"/>
          <w:bCs/>
          <w:sz w:val="24"/>
          <w:szCs w:val="24"/>
        </w:rPr>
        <w:t xml:space="preserve"> </w:t>
      </w:r>
      <w:r w:rsidR="00B810B5" w:rsidRPr="00BA63F2">
        <w:rPr>
          <w:rFonts w:ascii="Times New Roman" w:hAnsi="Times New Roman" w:cs="Times New Roman"/>
          <w:bCs/>
          <w:sz w:val="24"/>
          <w:szCs w:val="24"/>
        </w:rPr>
        <w:t>нотариата.</w:t>
      </w:r>
      <w:r w:rsidR="00BA63F2">
        <w:rPr>
          <w:rFonts w:ascii="Times New Roman" w:hAnsi="Times New Roman" w:cs="Times New Roman"/>
          <w:bCs/>
          <w:sz w:val="24"/>
          <w:szCs w:val="24"/>
        </w:rPr>
        <w:t xml:space="preserve"> </w:t>
      </w:r>
      <w:r w:rsidR="00B810B5" w:rsidRPr="00BA63F2">
        <w:rPr>
          <w:rFonts w:ascii="Times New Roman" w:hAnsi="Times New Roman" w:cs="Times New Roman"/>
          <w:bCs/>
          <w:sz w:val="24"/>
          <w:szCs w:val="24"/>
        </w:rPr>
        <w:t>Главными</w:t>
      </w:r>
      <w:r w:rsidR="00BA63F2">
        <w:rPr>
          <w:rFonts w:ascii="Times New Roman" w:hAnsi="Times New Roman" w:cs="Times New Roman"/>
          <w:bCs/>
          <w:sz w:val="24"/>
          <w:szCs w:val="24"/>
        </w:rPr>
        <w:t xml:space="preserve"> </w:t>
      </w:r>
      <w:r w:rsidR="00B810B5" w:rsidRPr="00BA63F2">
        <w:rPr>
          <w:rFonts w:ascii="Times New Roman" w:hAnsi="Times New Roman" w:cs="Times New Roman"/>
          <w:bCs/>
          <w:sz w:val="24"/>
          <w:szCs w:val="24"/>
        </w:rPr>
        <w:t>итогами</w:t>
      </w:r>
      <w:r w:rsidR="00BA63F2">
        <w:rPr>
          <w:rFonts w:ascii="Times New Roman" w:hAnsi="Times New Roman" w:cs="Times New Roman"/>
          <w:bCs/>
          <w:sz w:val="24"/>
          <w:szCs w:val="24"/>
        </w:rPr>
        <w:t xml:space="preserve"> </w:t>
      </w:r>
      <w:r w:rsidR="00B810B5" w:rsidRPr="00BA63F2">
        <w:rPr>
          <w:rFonts w:ascii="Times New Roman" w:hAnsi="Times New Roman" w:cs="Times New Roman"/>
          <w:bCs/>
          <w:sz w:val="24"/>
          <w:szCs w:val="24"/>
        </w:rPr>
        <w:t>десятилетнего</w:t>
      </w:r>
      <w:r w:rsidR="00BA63F2">
        <w:rPr>
          <w:rFonts w:ascii="Times New Roman" w:hAnsi="Times New Roman" w:cs="Times New Roman"/>
          <w:bCs/>
          <w:sz w:val="24"/>
          <w:szCs w:val="24"/>
        </w:rPr>
        <w:t xml:space="preserve"> </w:t>
      </w:r>
      <w:r w:rsidR="00B810B5" w:rsidRPr="00BA63F2">
        <w:rPr>
          <w:rFonts w:ascii="Times New Roman" w:hAnsi="Times New Roman" w:cs="Times New Roman"/>
          <w:bCs/>
          <w:sz w:val="24"/>
          <w:szCs w:val="24"/>
        </w:rPr>
        <w:t>существования</w:t>
      </w:r>
      <w:r w:rsidR="00BA63F2">
        <w:rPr>
          <w:rFonts w:ascii="Times New Roman" w:hAnsi="Times New Roman" w:cs="Times New Roman"/>
          <w:bCs/>
          <w:sz w:val="24"/>
          <w:szCs w:val="24"/>
        </w:rPr>
        <w:t xml:space="preserve"> </w:t>
      </w:r>
      <w:r w:rsidR="00B810B5" w:rsidRPr="00BA63F2">
        <w:rPr>
          <w:rFonts w:ascii="Times New Roman" w:hAnsi="Times New Roman" w:cs="Times New Roman"/>
          <w:bCs/>
          <w:sz w:val="24"/>
          <w:szCs w:val="24"/>
        </w:rPr>
        <w:t>данной</w:t>
      </w:r>
      <w:r w:rsidR="00BA63F2">
        <w:rPr>
          <w:rFonts w:ascii="Times New Roman" w:hAnsi="Times New Roman" w:cs="Times New Roman"/>
          <w:bCs/>
          <w:sz w:val="24"/>
          <w:szCs w:val="24"/>
        </w:rPr>
        <w:t xml:space="preserve"> </w:t>
      </w:r>
      <w:r w:rsidR="00B810B5" w:rsidRPr="00BA63F2">
        <w:rPr>
          <w:rFonts w:ascii="Times New Roman" w:hAnsi="Times New Roman" w:cs="Times New Roman"/>
          <w:bCs/>
          <w:sz w:val="24"/>
          <w:szCs w:val="24"/>
        </w:rPr>
        <w:t>международной</w:t>
      </w:r>
      <w:r w:rsidR="00BA63F2">
        <w:rPr>
          <w:rFonts w:ascii="Times New Roman" w:hAnsi="Times New Roman" w:cs="Times New Roman"/>
          <w:bCs/>
          <w:sz w:val="24"/>
          <w:szCs w:val="24"/>
        </w:rPr>
        <w:t xml:space="preserve"> </w:t>
      </w:r>
      <w:r w:rsidR="00B810B5" w:rsidRPr="00BA63F2">
        <w:rPr>
          <w:rFonts w:ascii="Times New Roman" w:hAnsi="Times New Roman" w:cs="Times New Roman"/>
          <w:bCs/>
          <w:sz w:val="24"/>
          <w:szCs w:val="24"/>
        </w:rPr>
        <w:t>организации</w:t>
      </w:r>
      <w:r w:rsidR="00BA63F2">
        <w:rPr>
          <w:rFonts w:ascii="Times New Roman" w:hAnsi="Times New Roman" w:cs="Times New Roman"/>
          <w:bCs/>
          <w:sz w:val="24"/>
          <w:szCs w:val="24"/>
        </w:rPr>
        <w:t xml:space="preserve"> </w:t>
      </w:r>
      <w:r w:rsidR="00B810B5" w:rsidRPr="00BA63F2">
        <w:rPr>
          <w:rFonts w:ascii="Times New Roman" w:hAnsi="Times New Roman" w:cs="Times New Roman"/>
          <w:bCs/>
          <w:sz w:val="24"/>
          <w:szCs w:val="24"/>
        </w:rPr>
        <w:t>стало,</w:t>
      </w:r>
      <w:r w:rsidR="00BA63F2">
        <w:rPr>
          <w:rFonts w:ascii="Times New Roman" w:hAnsi="Times New Roman" w:cs="Times New Roman"/>
          <w:bCs/>
          <w:sz w:val="24"/>
          <w:szCs w:val="24"/>
        </w:rPr>
        <w:t xml:space="preserve"> </w:t>
      </w:r>
      <w:r w:rsidR="00B810B5" w:rsidRPr="00BA63F2">
        <w:rPr>
          <w:rFonts w:ascii="Times New Roman" w:hAnsi="Times New Roman" w:cs="Times New Roman"/>
          <w:bCs/>
          <w:sz w:val="24"/>
          <w:szCs w:val="24"/>
        </w:rPr>
        <w:t>в</w:t>
      </w:r>
      <w:r w:rsidR="00BA63F2">
        <w:rPr>
          <w:rFonts w:ascii="Times New Roman" w:hAnsi="Times New Roman" w:cs="Times New Roman"/>
          <w:bCs/>
          <w:sz w:val="24"/>
          <w:szCs w:val="24"/>
        </w:rPr>
        <w:t xml:space="preserve"> </w:t>
      </w:r>
      <w:r w:rsidR="00B810B5" w:rsidRPr="00BA63F2">
        <w:rPr>
          <w:rFonts w:ascii="Times New Roman" w:hAnsi="Times New Roman" w:cs="Times New Roman"/>
          <w:bCs/>
          <w:sz w:val="24"/>
          <w:szCs w:val="24"/>
        </w:rPr>
        <w:t>том</w:t>
      </w:r>
      <w:r w:rsidR="00BA63F2">
        <w:rPr>
          <w:rFonts w:ascii="Times New Roman" w:hAnsi="Times New Roman" w:cs="Times New Roman"/>
          <w:bCs/>
          <w:sz w:val="24"/>
          <w:szCs w:val="24"/>
        </w:rPr>
        <w:t xml:space="preserve"> </w:t>
      </w:r>
      <w:r w:rsidR="00B810B5" w:rsidRPr="00BA63F2">
        <w:rPr>
          <w:rFonts w:ascii="Times New Roman" w:hAnsi="Times New Roman" w:cs="Times New Roman"/>
          <w:bCs/>
          <w:sz w:val="24"/>
          <w:szCs w:val="24"/>
        </w:rPr>
        <w:t>числе</w:t>
      </w:r>
      <w:r w:rsidR="00BA63F2">
        <w:rPr>
          <w:rFonts w:ascii="Times New Roman" w:hAnsi="Times New Roman" w:cs="Times New Roman"/>
          <w:bCs/>
          <w:sz w:val="24"/>
          <w:szCs w:val="24"/>
        </w:rPr>
        <w:t xml:space="preserve"> </w:t>
      </w:r>
      <w:r w:rsidR="00B810B5" w:rsidRPr="00BA63F2">
        <w:rPr>
          <w:rFonts w:ascii="Times New Roman" w:hAnsi="Times New Roman" w:cs="Times New Roman"/>
          <w:bCs/>
          <w:sz w:val="24"/>
          <w:szCs w:val="24"/>
        </w:rPr>
        <w:t>создание</w:t>
      </w:r>
      <w:r w:rsidR="00BA63F2">
        <w:rPr>
          <w:rFonts w:ascii="Times New Roman" w:hAnsi="Times New Roman" w:cs="Times New Roman"/>
          <w:bCs/>
          <w:sz w:val="24"/>
          <w:szCs w:val="24"/>
        </w:rPr>
        <w:t xml:space="preserve"> </w:t>
      </w:r>
      <w:r w:rsidR="00B810B5" w:rsidRPr="00BA63F2">
        <w:rPr>
          <w:rFonts w:ascii="Times New Roman" w:hAnsi="Times New Roman" w:cs="Times New Roman"/>
          <w:sz w:val="24"/>
          <w:szCs w:val="24"/>
        </w:rPr>
        <w:t>Евразийского</w:t>
      </w:r>
      <w:r w:rsidR="00BA63F2">
        <w:rPr>
          <w:rFonts w:ascii="Times New Roman" w:hAnsi="Times New Roman" w:cs="Times New Roman"/>
          <w:sz w:val="24"/>
          <w:szCs w:val="24"/>
        </w:rPr>
        <w:t xml:space="preserve"> </w:t>
      </w:r>
      <w:r w:rsidR="00B810B5" w:rsidRPr="00BA63F2">
        <w:rPr>
          <w:rFonts w:ascii="Times New Roman" w:hAnsi="Times New Roman" w:cs="Times New Roman"/>
          <w:sz w:val="24"/>
          <w:szCs w:val="24"/>
        </w:rPr>
        <w:t>союза</w:t>
      </w:r>
      <w:r w:rsidR="00BA63F2">
        <w:rPr>
          <w:rFonts w:ascii="Times New Roman" w:hAnsi="Times New Roman" w:cs="Times New Roman"/>
          <w:sz w:val="24"/>
          <w:szCs w:val="24"/>
        </w:rPr>
        <w:t xml:space="preserve"> </w:t>
      </w:r>
      <w:r w:rsidR="00B810B5" w:rsidRPr="00BA63F2">
        <w:rPr>
          <w:rFonts w:ascii="Times New Roman" w:hAnsi="Times New Roman" w:cs="Times New Roman"/>
          <w:sz w:val="24"/>
          <w:szCs w:val="24"/>
        </w:rPr>
        <w:t>нотариата.</w:t>
      </w:r>
      <w:r w:rsidR="00BA63F2">
        <w:rPr>
          <w:rFonts w:ascii="Times New Roman" w:hAnsi="Times New Roman" w:cs="Times New Roman"/>
          <w:sz w:val="24"/>
          <w:szCs w:val="24"/>
        </w:rPr>
        <w:t xml:space="preserve"> </w:t>
      </w:r>
      <w:r w:rsidR="00B810B5" w:rsidRPr="00BA63F2">
        <w:rPr>
          <w:rFonts w:ascii="Times New Roman" w:hAnsi="Times New Roman" w:cs="Times New Roman"/>
          <w:sz w:val="24"/>
          <w:szCs w:val="24"/>
        </w:rPr>
        <w:t>Сравнение</w:t>
      </w:r>
      <w:r w:rsidR="00BA63F2">
        <w:rPr>
          <w:rFonts w:ascii="Times New Roman" w:hAnsi="Times New Roman" w:cs="Times New Roman"/>
          <w:sz w:val="24"/>
          <w:szCs w:val="24"/>
        </w:rPr>
        <w:t xml:space="preserve"> </w:t>
      </w:r>
      <w:r w:rsidR="00B810B5" w:rsidRPr="00BA63F2">
        <w:rPr>
          <w:rFonts w:ascii="Times New Roman" w:hAnsi="Times New Roman" w:cs="Times New Roman"/>
          <w:sz w:val="24"/>
          <w:szCs w:val="24"/>
        </w:rPr>
        <w:t>существующих</w:t>
      </w:r>
      <w:r w:rsidR="00BA63F2">
        <w:rPr>
          <w:rFonts w:ascii="Times New Roman" w:hAnsi="Times New Roman" w:cs="Times New Roman"/>
          <w:sz w:val="24"/>
          <w:szCs w:val="24"/>
        </w:rPr>
        <w:t xml:space="preserve"> </w:t>
      </w:r>
      <w:r w:rsidR="00B810B5" w:rsidRPr="00BA63F2">
        <w:rPr>
          <w:rFonts w:ascii="Times New Roman" w:hAnsi="Times New Roman" w:cs="Times New Roman"/>
          <w:sz w:val="24"/>
          <w:szCs w:val="24"/>
        </w:rPr>
        <w:t>систем</w:t>
      </w:r>
      <w:r w:rsidR="00BA63F2">
        <w:rPr>
          <w:rFonts w:ascii="Times New Roman" w:hAnsi="Times New Roman" w:cs="Times New Roman"/>
          <w:sz w:val="24"/>
          <w:szCs w:val="24"/>
        </w:rPr>
        <w:t xml:space="preserve"> </w:t>
      </w:r>
      <w:r w:rsidR="00B810B5" w:rsidRPr="00BA63F2">
        <w:rPr>
          <w:rFonts w:ascii="Times New Roman" w:hAnsi="Times New Roman" w:cs="Times New Roman"/>
          <w:sz w:val="24"/>
          <w:szCs w:val="24"/>
        </w:rPr>
        <w:t>нотариатов</w:t>
      </w:r>
      <w:r w:rsidR="00BA63F2">
        <w:rPr>
          <w:rFonts w:ascii="Times New Roman" w:hAnsi="Times New Roman" w:cs="Times New Roman"/>
          <w:sz w:val="24"/>
          <w:szCs w:val="24"/>
        </w:rPr>
        <w:t xml:space="preserve"> </w:t>
      </w:r>
      <w:r w:rsidR="00B810B5" w:rsidRPr="00BA63F2">
        <w:rPr>
          <w:rFonts w:ascii="Times New Roman" w:hAnsi="Times New Roman" w:cs="Times New Roman"/>
          <w:sz w:val="24"/>
          <w:szCs w:val="24"/>
        </w:rPr>
        <w:t>Республики</w:t>
      </w:r>
      <w:r w:rsidR="00BA63F2">
        <w:rPr>
          <w:rFonts w:ascii="Times New Roman" w:hAnsi="Times New Roman" w:cs="Times New Roman"/>
          <w:sz w:val="24"/>
          <w:szCs w:val="24"/>
        </w:rPr>
        <w:t xml:space="preserve"> </w:t>
      </w:r>
      <w:r w:rsidR="00B810B5" w:rsidRPr="00BA63F2">
        <w:rPr>
          <w:rFonts w:ascii="Times New Roman" w:hAnsi="Times New Roman" w:cs="Times New Roman"/>
          <w:sz w:val="24"/>
          <w:szCs w:val="24"/>
        </w:rPr>
        <w:t>Беларусь,</w:t>
      </w:r>
      <w:r w:rsidR="00BA63F2">
        <w:rPr>
          <w:rFonts w:ascii="Times New Roman" w:hAnsi="Times New Roman" w:cs="Times New Roman"/>
          <w:sz w:val="24"/>
          <w:szCs w:val="24"/>
        </w:rPr>
        <w:t xml:space="preserve"> </w:t>
      </w:r>
      <w:r w:rsidR="00B810B5" w:rsidRPr="00BA63F2">
        <w:rPr>
          <w:rFonts w:ascii="Times New Roman" w:hAnsi="Times New Roman" w:cs="Times New Roman"/>
          <w:sz w:val="24"/>
          <w:szCs w:val="24"/>
        </w:rPr>
        <w:t>Республики</w:t>
      </w:r>
      <w:r w:rsidR="00BA63F2">
        <w:rPr>
          <w:rFonts w:ascii="Times New Roman" w:hAnsi="Times New Roman" w:cs="Times New Roman"/>
          <w:sz w:val="24"/>
          <w:szCs w:val="24"/>
        </w:rPr>
        <w:t xml:space="preserve"> </w:t>
      </w:r>
      <w:r w:rsidR="00B810B5" w:rsidRPr="00BA63F2">
        <w:rPr>
          <w:rFonts w:ascii="Times New Roman" w:hAnsi="Times New Roman" w:cs="Times New Roman"/>
          <w:sz w:val="24"/>
          <w:szCs w:val="24"/>
        </w:rPr>
        <w:t>Казахстан</w:t>
      </w:r>
      <w:r w:rsidR="00BA63F2">
        <w:rPr>
          <w:rFonts w:ascii="Times New Roman" w:hAnsi="Times New Roman" w:cs="Times New Roman"/>
          <w:sz w:val="24"/>
          <w:szCs w:val="24"/>
        </w:rPr>
        <w:t xml:space="preserve"> </w:t>
      </w:r>
      <w:r w:rsidR="00B810B5"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00B810B5" w:rsidRPr="00BA63F2">
        <w:rPr>
          <w:rFonts w:ascii="Times New Roman" w:hAnsi="Times New Roman" w:cs="Times New Roman"/>
          <w:sz w:val="24"/>
          <w:szCs w:val="24"/>
        </w:rPr>
        <w:t>Российской</w:t>
      </w:r>
      <w:r w:rsidR="00BA63F2">
        <w:rPr>
          <w:rFonts w:ascii="Times New Roman" w:hAnsi="Times New Roman" w:cs="Times New Roman"/>
          <w:sz w:val="24"/>
          <w:szCs w:val="24"/>
        </w:rPr>
        <w:t xml:space="preserve"> </w:t>
      </w:r>
      <w:r w:rsidR="00B810B5" w:rsidRPr="00BA63F2">
        <w:rPr>
          <w:rFonts w:ascii="Times New Roman" w:hAnsi="Times New Roman" w:cs="Times New Roman"/>
          <w:sz w:val="24"/>
          <w:szCs w:val="24"/>
        </w:rPr>
        <w:t>Федерации</w:t>
      </w:r>
      <w:r w:rsidR="00BA63F2">
        <w:rPr>
          <w:rFonts w:ascii="Times New Roman" w:hAnsi="Times New Roman" w:cs="Times New Roman"/>
          <w:sz w:val="24"/>
          <w:szCs w:val="24"/>
        </w:rPr>
        <w:t xml:space="preserve"> </w:t>
      </w:r>
      <w:r w:rsidR="00B810B5" w:rsidRPr="00BA63F2">
        <w:rPr>
          <w:rFonts w:ascii="Times New Roman" w:hAnsi="Times New Roman" w:cs="Times New Roman"/>
          <w:sz w:val="24"/>
          <w:szCs w:val="24"/>
        </w:rPr>
        <w:t>позволяет</w:t>
      </w:r>
      <w:r w:rsidR="00BA63F2">
        <w:rPr>
          <w:rFonts w:ascii="Times New Roman" w:hAnsi="Times New Roman" w:cs="Times New Roman"/>
          <w:sz w:val="24"/>
          <w:szCs w:val="24"/>
        </w:rPr>
        <w:t xml:space="preserve"> </w:t>
      </w:r>
      <w:r w:rsidR="00B810B5" w:rsidRPr="00BA63F2">
        <w:rPr>
          <w:rFonts w:ascii="Times New Roman" w:hAnsi="Times New Roman" w:cs="Times New Roman"/>
          <w:sz w:val="24"/>
          <w:szCs w:val="24"/>
        </w:rPr>
        <w:t>подвести</w:t>
      </w:r>
      <w:r w:rsidR="00BA63F2">
        <w:rPr>
          <w:rFonts w:ascii="Times New Roman" w:hAnsi="Times New Roman" w:cs="Times New Roman"/>
          <w:sz w:val="24"/>
          <w:szCs w:val="24"/>
        </w:rPr>
        <w:t xml:space="preserve"> </w:t>
      </w:r>
      <w:r w:rsidR="00A83D51" w:rsidRPr="00BA63F2">
        <w:rPr>
          <w:rFonts w:ascii="Times New Roman" w:hAnsi="Times New Roman" w:cs="Times New Roman"/>
          <w:sz w:val="24"/>
          <w:szCs w:val="24"/>
        </w:rPr>
        <w:t>следующие</w:t>
      </w:r>
      <w:r w:rsidR="00BA63F2">
        <w:rPr>
          <w:rFonts w:ascii="Times New Roman" w:hAnsi="Times New Roman" w:cs="Times New Roman"/>
          <w:sz w:val="24"/>
          <w:szCs w:val="24"/>
        </w:rPr>
        <w:t xml:space="preserve"> </w:t>
      </w:r>
      <w:r w:rsidR="00A83D51" w:rsidRPr="00BA63F2">
        <w:rPr>
          <w:rFonts w:ascii="Times New Roman" w:hAnsi="Times New Roman" w:cs="Times New Roman"/>
          <w:sz w:val="24"/>
          <w:szCs w:val="24"/>
        </w:rPr>
        <w:t>о</w:t>
      </w:r>
      <w:r w:rsidR="00725325" w:rsidRPr="00BA63F2">
        <w:rPr>
          <w:rFonts w:ascii="Times New Roman" w:hAnsi="Times New Roman" w:cs="Times New Roman"/>
          <w:sz w:val="24"/>
          <w:szCs w:val="24"/>
        </w:rPr>
        <w:t>сновные</w:t>
      </w:r>
      <w:r w:rsidR="00BA63F2">
        <w:rPr>
          <w:rFonts w:ascii="Times New Roman" w:hAnsi="Times New Roman" w:cs="Times New Roman"/>
          <w:sz w:val="24"/>
          <w:szCs w:val="24"/>
        </w:rPr>
        <w:t xml:space="preserve"> </w:t>
      </w:r>
      <w:r w:rsidR="00725325" w:rsidRPr="00BA63F2">
        <w:rPr>
          <w:rFonts w:ascii="Times New Roman" w:hAnsi="Times New Roman" w:cs="Times New Roman"/>
          <w:sz w:val="24"/>
          <w:szCs w:val="24"/>
        </w:rPr>
        <w:t>в</w:t>
      </w:r>
      <w:r w:rsidR="00BA3A8A" w:rsidRPr="00BA63F2">
        <w:rPr>
          <w:rFonts w:ascii="Times New Roman" w:hAnsi="Times New Roman" w:cs="Times New Roman"/>
          <w:sz w:val="24"/>
          <w:szCs w:val="24"/>
        </w:rPr>
        <w:t>ыводы</w:t>
      </w:r>
      <w:r w:rsidR="00BA63F2">
        <w:rPr>
          <w:rFonts w:ascii="Times New Roman" w:hAnsi="Times New Roman" w:cs="Times New Roman"/>
          <w:sz w:val="24"/>
          <w:szCs w:val="24"/>
        </w:rPr>
        <w:t xml:space="preserve"> </w:t>
      </w:r>
      <w:r w:rsidR="00BA3A8A" w:rsidRPr="00BA63F2">
        <w:rPr>
          <w:rFonts w:ascii="Times New Roman" w:hAnsi="Times New Roman" w:cs="Times New Roman"/>
          <w:sz w:val="24"/>
          <w:szCs w:val="24"/>
        </w:rPr>
        <w:t>исследования</w:t>
      </w:r>
      <w:r w:rsidR="00A83D51" w:rsidRPr="00BA63F2">
        <w:rPr>
          <w:rFonts w:ascii="Times New Roman" w:hAnsi="Times New Roman" w:cs="Times New Roman"/>
          <w:sz w:val="24"/>
          <w:szCs w:val="24"/>
        </w:rPr>
        <w:t>,</w:t>
      </w:r>
      <w:r w:rsidR="00BA63F2">
        <w:rPr>
          <w:rFonts w:ascii="Times New Roman" w:hAnsi="Times New Roman" w:cs="Times New Roman"/>
          <w:sz w:val="24"/>
          <w:szCs w:val="24"/>
        </w:rPr>
        <w:t xml:space="preserve"> </w:t>
      </w:r>
      <w:r w:rsidR="00A83D51" w:rsidRPr="00BA63F2">
        <w:rPr>
          <w:rFonts w:ascii="Times New Roman" w:hAnsi="Times New Roman" w:cs="Times New Roman"/>
          <w:sz w:val="24"/>
          <w:szCs w:val="24"/>
        </w:rPr>
        <w:t>имеющие</w:t>
      </w:r>
      <w:r w:rsidR="00BA63F2">
        <w:rPr>
          <w:rFonts w:ascii="Times New Roman" w:hAnsi="Times New Roman" w:cs="Times New Roman"/>
          <w:sz w:val="24"/>
          <w:szCs w:val="24"/>
        </w:rPr>
        <w:t xml:space="preserve"> </w:t>
      </w:r>
      <w:r w:rsidR="00A83D51" w:rsidRPr="00BA63F2">
        <w:rPr>
          <w:rFonts w:ascii="Times New Roman" w:hAnsi="Times New Roman" w:cs="Times New Roman"/>
          <w:sz w:val="24"/>
          <w:szCs w:val="24"/>
        </w:rPr>
        <w:t>значение</w:t>
      </w:r>
      <w:r w:rsidR="00BA63F2">
        <w:rPr>
          <w:rFonts w:ascii="Times New Roman" w:hAnsi="Times New Roman" w:cs="Times New Roman"/>
          <w:sz w:val="24"/>
          <w:szCs w:val="24"/>
        </w:rPr>
        <w:t xml:space="preserve"> </w:t>
      </w:r>
      <w:r w:rsidR="00A83D51" w:rsidRPr="00BA63F2">
        <w:rPr>
          <w:rFonts w:ascii="Times New Roman" w:hAnsi="Times New Roman" w:cs="Times New Roman"/>
          <w:sz w:val="24"/>
          <w:szCs w:val="24"/>
        </w:rPr>
        <w:t>для</w:t>
      </w:r>
      <w:r w:rsidR="00BA63F2">
        <w:rPr>
          <w:rFonts w:ascii="Times New Roman" w:hAnsi="Times New Roman" w:cs="Times New Roman"/>
          <w:sz w:val="24"/>
          <w:szCs w:val="24"/>
        </w:rPr>
        <w:t xml:space="preserve"> </w:t>
      </w:r>
      <w:r w:rsidR="00A83D51" w:rsidRPr="00BA63F2">
        <w:rPr>
          <w:rFonts w:ascii="Times New Roman" w:hAnsi="Times New Roman" w:cs="Times New Roman"/>
          <w:sz w:val="24"/>
          <w:szCs w:val="24"/>
        </w:rPr>
        <w:t>совершенствования</w:t>
      </w:r>
      <w:r w:rsidR="00BA63F2">
        <w:rPr>
          <w:rFonts w:ascii="Times New Roman" w:hAnsi="Times New Roman" w:cs="Times New Roman"/>
          <w:sz w:val="24"/>
          <w:szCs w:val="24"/>
        </w:rPr>
        <w:t xml:space="preserve"> </w:t>
      </w:r>
      <w:r w:rsidR="00A83D51" w:rsidRPr="00BA63F2">
        <w:rPr>
          <w:rFonts w:ascii="Times New Roman" w:hAnsi="Times New Roman" w:cs="Times New Roman"/>
          <w:sz w:val="24"/>
          <w:szCs w:val="24"/>
        </w:rPr>
        <w:t>отечественной</w:t>
      </w:r>
      <w:r w:rsidR="00BA63F2">
        <w:rPr>
          <w:rFonts w:ascii="Times New Roman" w:hAnsi="Times New Roman" w:cs="Times New Roman"/>
          <w:sz w:val="24"/>
          <w:szCs w:val="24"/>
        </w:rPr>
        <w:t xml:space="preserve"> </w:t>
      </w:r>
      <w:r w:rsidR="00A83D51" w:rsidRPr="00BA63F2">
        <w:rPr>
          <w:rFonts w:ascii="Times New Roman" w:hAnsi="Times New Roman" w:cs="Times New Roman"/>
          <w:sz w:val="24"/>
          <w:szCs w:val="24"/>
        </w:rPr>
        <w:t>правоохранительной</w:t>
      </w:r>
      <w:r w:rsidR="00BA63F2">
        <w:rPr>
          <w:rFonts w:ascii="Times New Roman" w:hAnsi="Times New Roman" w:cs="Times New Roman"/>
          <w:sz w:val="24"/>
          <w:szCs w:val="24"/>
        </w:rPr>
        <w:t xml:space="preserve"> </w:t>
      </w:r>
      <w:r w:rsidR="00A83D51" w:rsidRPr="00BA63F2">
        <w:rPr>
          <w:rFonts w:ascii="Times New Roman" w:hAnsi="Times New Roman" w:cs="Times New Roman"/>
          <w:sz w:val="24"/>
          <w:szCs w:val="24"/>
        </w:rPr>
        <w:t>системы</w:t>
      </w:r>
      <w:r w:rsidR="00BA63F2">
        <w:rPr>
          <w:rFonts w:ascii="Times New Roman" w:hAnsi="Times New Roman" w:cs="Times New Roman"/>
          <w:sz w:val="24"/>
          <w:szCs w:val="24"/>
        </w:rPr>
        <w:t xml:space="preserve"> </w:t>
      </w:r>
      <w:r w:rsidR="00A83D51" w:rsidRPr="00BA63F2">
        <w:rPr>
          <w:rFonts w:ascii="Times New Roman" w:hAnsi="Times New Roman" w:cs="Times New Roman"/>
          <w:sz w:val="24"/>
          <w:szCs w:val="24"/>
        </w:rPr>
        <w:t>в</w:t>
      </w:r>
      <w:r w:rsidR="00BA63F2">
        <w:rPr>
          <w:rFonts w:ascii="Times New Roman" w:hAnsi="Times New Roman" w:cs="Times New Roman"/>
          <w:sz w:val="24"/>
          <w:szCs w:val="24"/>
        </w:rPr>
        <w:t xml:space="preserve"> </w:t>
      </w:r>
      <w:r w:rsidR="00A83D51" w:rsidRPr="00BA63F2">
        <w:rPr>
          <w:rFonts w:ascii="Times New Roman" w:hAnsi="Times New Roman" w:cs="Times New Roman"/>
          <w:sz w:val="24"/>
          <w:szCs w:val="24"/>
        </w:rPr>
        <w:t>контексте</w:t>
      </w:r>
      <w:r w:rsidR="00BA63F2">
        <w:rPr>
          <w:rFonts w:ascii="Times New Roman" w:hAnsi="Times New Roman" w:cs="Times New Roman"/>
          <w:sz w:val="24"/>
          <w:szCs w:val="24"/>
        </w:rPr>
        <w:t xml:space="preserve"> </w:t>
      </w:r>
      <w:r w:rsidR="00A83D51" w:rsidRPr="00BA63F2">
        <w:rPr>
          <w:rFonts w:ascii="Times New Roman" w:hAnsi="Times New Roman" w:cs="Times New Roman"/>
          <w:sz w:val="24"/>
          <w:szCs w:val="24"/>
        </w:rPr>
        <w:t>применения</w:t>
      </w:r>
      <w:r w:rsidR="00BA63F2">
        <w:rPr>
          <w:rFonts w:ascii="Times New Roman" w:hAnsi="Times New Roman" w:cs="Times New Roman"/>
          <w:sz w:val="24"/>
          <w:szCs w:val="24"/>
        </w:rPr>
        <w:t xml:space="preserve"> </w:t>
      </w:r>
      <w:r w:rsidR="00A83D51" w:rsidRPr="00BA63F2">
        <w:rPr>
          <w:rFonts w:ascii="Times New Roman" w:hAnsi="Times New Roman" w:cs="Times New Roman"/>
          <w:sz w:val="24"/>
          <w:szCs w:val="24"/>
        </w:rPr>
        <w:t>нотариальной</w:t>
      </w:r>
      <w:r w:rsidR="00BA63F2">
        <w:rPr>
          <w:rFonts w:ascii="Times New Roman" w:hAnsi="Times New Roman" w:cs="Times New Roman"/>
          <w:sz w:val="24"/>
          <w:szCs w:val="24"/>
        </w:rPr>
        <w:t xml:space="preserve"> </w:t>
      </w:r>
      <w:r w:rsidR="00A83D51" w:rsidRPr="00BA63F2">
        <w:rPr>
          <w:rFonts w:ascii="Times New Roman" w:hAnsi="Times New Roman" w:cs="Times New Roman"/>
          <w:sz w:val="24"/>
          <w:szCs w:val="24"/>
        </w:rPr>
        <w:t>формы</w:t>
      </w:r>
      <w:r w:rsidR="00BA63F2">
        <w:rPr>
          <w:rFonts w:ascii="Times New Roman" w:hAnsi="Times New Roman" w:cs="Times New Roman"/>
          <w:sz w:val="24"/>
          <w:szCs w:val="24"/>
        </w:rPr>
        <w:t xml:space="preserve"> </w:t>
      </w:r>
      <w:r w:rsidR="00A83D51" w:rsidRPr="00BA63F2">
        <w:rPr>
          <w:rFonts w:ascii="Times New Roman" w:hAnsi="Times New Roman" w:cs="Times New Roman"/>
          <w:sz w:val="24"/>
          <w:szCs w:val="24"/>
        </w:rPr>
        <w:t>защиты.</w:t>
      </w:r>
    </w:p>
    <w:p w:rsidR="00BA3A8A" w:rsidRPr="00BA63F2" w:rsidRDefault="00BA3A8A" w:rsidP="00BA63F2">
      <w:pPr>
        <w:autoSpaceDE w:val="0"/>
        <w:autoSpaceDN w:val="0"/>
        <w:adjustRightInd w:val="0"/>
        <w:spacing w:after="0" w:line="360" w:lineRule="auto"/>
        <w:ind w:firstLine="709"/>
        <w:jc w:val="both"/>
        <w:rPr>
          <w:rFonts w:ascii="Times New Roman" w:hAnsi="Times New Roman" w:cs="Times New Roman"/>
          <w:sz w:val="24"/>
          <w:szCs w:val="24"/>
        </w:rPr>
      </w:pPr>
      <w:r w:rsidRPr="00BA63F2">
        <w:rPr>
          <w:rFonts w:ascii="Times New Roman" w:hAnsi="Times New Roman" w:cs="Times New Roman"/>
          <w:sz w:val="24"/>
          <w:szCs w:val="24"/>
        </w:rPr>
        <w:t>Первое.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Стратегической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целью</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правовой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политики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современной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России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целенаправленном</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применении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правотворческого</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инструментария</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рецепции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является</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создание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самобытной,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основанной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на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идеях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гуманизма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национальной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концепции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защиты</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гражданских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прав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прав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личности,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учитывающей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опыт</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ряда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зарубежных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стран,</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также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достижения</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области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современных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информационных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технологий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биотехнологий.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На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текущем</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историческом</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этапе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развития</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отечественного</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правопорядка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рецепция</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отдельных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положений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законодательства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защите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гражданских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прав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таких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стран,</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как</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Республика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Беларусь</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Республика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Казахстан,</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допустима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полезна,</w:t>
      </w:r>
      <w:r w:rsidR="00BA63F2">
        <w:rPr>
          <w:rFonts w:ascii="Times New Roman" w:hAnsi="Times New Roman" w:cs="Times New Roman"/>
          <w:sz w:val="24"/>
          <w:szCs w:val="24"/>
        </w:rPr>
        <w:t xml:space="preserve"> </w:t>
      </w:r>
      <w:r w:rsidR="009E0392">
        <w:rPr>
          <w:rFonts w:ascii="Times New Roman" w:hAnsi="Times New Roman" w:cs="Times New Roman"/>
          <w:sz w:val="24"/>
          <w:szCs w:val="24"/>
        </w:rPr>
        <w:t xml:space="preserve">она </w:t>
      </w:r>
      <w:r w:rsidRPr="00BA63F2">
        <w:rPr>
          <w:rFonts w:ascii="Times New Roman" w:hAnsi="Times New Roman" w:cs="Times New Roman"/>
          <w:sz w:val="24"/>
          <w:szCs w:val="24"/>
        </w:rPr>
        <w:t>должна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быть</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осуществлена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посредством</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внесения</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изменений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статьи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2</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20</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Конституции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Российской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Федерации,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статью</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12</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Гражданского</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кодекса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Российской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Федерации.</w:t>
      </w:r>
      <w:r w:rsidR="00BA63F2">
        <w:rPr>
          <w:rFonts w:ascii="Times New Roman" w:hAnsi="Times New Roman" w:cs="Times New Roman"/>
          <w:sz w:val="24"/>
          <w:szCs w:val="24"/>
        </w:rPr>
        <w:t xml:space="preserve"> </w:t>
      </w:r>
    </w:p>
    <w:p w:rsidR="00BA3A8A" w:rsidRPr="00BA63F2" w:rsidRDefault="00BA3A8A" w:rsidP="00BA63F2">
      <w:pPr>
        <w:spacing w:after="0" w:line="360" w:lineRule="auto"/>
        <w:ind w:firstLine="709"/>
        <w:jc w:val="both"/>
        <w:rPr>
          <w:rFonts w:ascii="Times New Roman" w:hAnsi="Times New Roman" w:cs="Times New Roman"/>
          <w:sz w:val="24"/>
          <w:szCs w:val="24"/>
        </w:rPr>
      </w:pPr>
      <w:r w:rsidRPr="00BA63F2">
        <w:rPr>
          <w:rFonts w:ascii="Times New Roman" w:hAnsi="Times New Roman" w:cs="Times New Roman"/>
          <w:sz w:val="24"/>
          <w:szCs w:val="24"/>
        </w:rPr>
        <w:t>Второе.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Построение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информационного</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общества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есть</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стратегическая</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цель</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современного</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Российского</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государства.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Основой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коммуникаций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таком</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обществе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должен</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стать</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электронный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документооборот.</w:t>
      </w:r>
      <w:r w:rsidR="00BA63F2">
        <w:rPr>
          <w:rFonts w:ascii="Times New Roman" w:hAnsi="Times New Roman" w:cs="Times New Roman"/>
          <w:sz w:val="24"/>
          <w:szCs w:val="24"/>
        </w:rPr>
        <w:t xml:space="preserve"> </w:t>
      </w:r>
      <w:bookmarkStart w:id="0" w:name="sub_1041"/>
      <w:bookmarkStart w:id="1" w:name="sub_104105"/>
      <w:r w:rsidRPr="00BA63F2">
        <w:rPr>
          <w:rFonts w:ascii="Times New Roman" w:hAnsi="Times New Roman" w:cs="Times New Roman"/>
          <w:sz w:val="24"/>
          <w:szCs w:val="24"/>
        </w:rPr>
        <w:t>Итогом</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таких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общественных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изменений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станет,</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том</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числе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применение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информационных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технологий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для</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совершенствования</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бизнес-процессов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коммерческих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организаций.</w:t>
      </w:r>
      <w:bookmarkEnd w:id="0"/>
      <w:bookmarkEnd w:id="1"/>
      <w:r w:rsidRPr="00BA63F2">
        <w:rPr>
          <w:rStyle w:val="a7"/>
          <w:rFonts w:ascii="Times New Roman" w:hAnsi="Times New Roman" w:cs="Times New Roman"/>
          <w:bCs/>
          <w:sz w:val="24"/>
          <w:szCs w:val="24"/>
        </w:rPr>
        <w:footnoteReference w:id="15"/>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точки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зрения</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права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необходимо</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последующее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правовое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обоснование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применения</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информационно-цифровых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технологий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участниками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гражданских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правоотношений,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также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вовлечения</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конечном</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счете,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полного</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перехода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на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использование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систем</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электронного</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документооборота.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данной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области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одну</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из</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ключевых</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позиций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занимает</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институт</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нотариата.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Создавать,</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удостоверять,</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передавать</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хранить</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электронные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документы</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возможно</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через</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нотариуса.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Современный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российский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нотариат</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это</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электронный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нотариат,</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арсенале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которого</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имеется</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мощная</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материально-техническая</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база,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программное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информационное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обеспечение,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также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профессионалы</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высшей</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категории.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Правозащитная</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функция</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нотариата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находит</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свое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выражение,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том</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числе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удостоверении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нотариусами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документов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электронном</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формате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правовом</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контроле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нотариусом</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процесса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обмена</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такими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документами,</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в</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том</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числе</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через</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информационно-телекоммуникационную</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сеть</w:t>
      </w:r>
      <w:r w:rsidR="00BA63F2">
        <w:rPr>
          <w:rFonts w:ascii="Times New Roman" w:hAnsi="Times New Roman" w:cs="Times New Roman"/>
          <w:sz w:val="24"/>
          <w:szCs w:val="24"/>
        </w:rPr>
        <w:t xml:space="preserve"> </w:t>
      </w:r>
      <w:r w:rsidRPr="00BA63F2">
        <w:rPr>
          <w:rFonts w:ascii="Times New Roman" w:hAnsi="Times New Roman" w:cs="Times New Roman"/>
          <w:sz w:val="24"/>
          <w:szCs w:val="24"/>
        </w:rPr>
        <w:t>«Интернет».</w:t>
      </w:r>
      <w:r w:rsidR="00BA63F2">
        <w:rPr>
          <w:rFonts w:ascii="Times New Roman" w:hAnsi="Times New Roman" w:cs="Times New Roman"/>
          <w:sz w:val="24"/>
          <w:szCs w:val="24"/>
        </w:rPr>
        <w:t xml:space="preserve"> </w:t>
      </w:r>
    </w:p>
    <w:p w:rsidR="00300681" w:rsidRPr="00BA63F2" w:rsidRDefault="00300681" w:rsidP="00BA63F2">
      <w:pPr>
        <w:pStyle w:val="s1"/>
        <w:shd w:val="clear" w:color="auto" w:fill="FFFFFF"/>
        <w:spacing w:before="0" w:beforeAutospacing="0" w:after="0" w:afterAutospacing="0" w:line="360" w:lineRule="auto"/>
        <w:ind w:firstLine="709"/>
        <w:jc w:val="both"/>
        <w:rPr>
          <w:bCs/>
        </w:rPr>
      </w:pPr>
      <w:r w:rsidRPr="00BA63F2">
        <w:t>Третье.</w:t>
      </w:r>
      <w:r w:rsidR="00BA63F2">
        <w:t xml:space="preserve"> </w:t>
      </w:r>
      <w:r w:rsidRPr="00BA63F2">
        <w:t>На</w:t>
      </w:r>
      <w:r w:rsidR="00BA63F2">
        <w:t xml:space="preserve"> </w:t>
      </w:r>
      <w:r w:rsidRPr="00BA63F2">
        <w:t>современ</w:t>
      </w:r>
      <w:r w:rsidR="005E1A2C" w:rsidRPr="00BA63F2">
        <w:t>ном</w:t>
      </w:r>
      <w:r w:rsidR="00BA63F2">
        <w:t xml:space="preserve"> </w:t>
      </w:r>
      <w:r w:rsidR="005E1A2C" w:rsidRPr="00BA63F2">
        <w:t>этапе</w:t>
      </w:r>
      <w:r w:rsidR="00BA63F2">
        <w:t xml:space="preserve"> </w:t>
      </w:r>
      <w:r w:rsidR="005E1A2C" w:rsidRPr="00BA63F2">
        <w:t>развития</w:t>
      </w:r>
      <w:r w:rsidR="00BA63F2">
        <w:t xml:space="preserve"> </w:t>
      </w:r>
      <w:r w:rsidRPr="00BA63F2">
        <w:t>российского</w:t>
      </w:r>
      <w:r w:rsidR="00BA63F2">
        <w:t xml:space="preserve"> </w:t>
      </w:r>
      <w:r w:rsidRPr="00BA63F2">
        <w:t>общества</w:t>
      </w:r>
      <w:r w:rsidR="00BA63F2">
        <w:t xml:space="preserve"> </w:t>
      </w:r>
      <w:r w:rsidRPr="00BA63F2">
        <w:t>фактически</w:t>
      </w:r>
      <w:r w:rsidR="00BA63F2">
        <w:t xml:space="preserve"> </w:t>
      </w:r>
      <w:r w:rsidRPr="00BA63F2">
        <w:t>сложилась</w:t>
      </w:r>
      <w:r w:rsidR="00BA63F2">
        <w:t xml:space="preserve"> </w:t>
      </w:r>
      <w:r w:rsidRPr="00BA63F2">
        <w:t>цифровая</w:t>
      </w:r>
      <w:r w:rsidR="00BA63F2">
        <w:t xml:space="preserve"> </w:t>
      </w:r>
      <w:r w:rsidRPr="00BA63F2">
        <w:t>экосистема</w:t>
      </w:r>
      <w:r w:rsidR="00BA63F2">
        <w:t xml:space="preserve"> </w:t>
      </w:r>
      <w:r w:rsidRPr="00BA63F2">
        <w:t>нотариата,</w:t>
      </w:r>
      <w:r w:rsidR="00BA63F2">
        <w:t xml:space="preserve"> </w:t>
      </w:r>
      <w:r w:rsidRPr="00BA63F2">
        <w:t>цифровой</w:t>
      </w:r>
      <w:r w:rsidR="00BA63F2">
        <w:t xml:space="preserve"> </w:t>
      </w:r>
      <w:r w:rsidRPr="00BA63F2">
        <w:t>платформой</w:t>
      </w:r>
      <w:r w:rsidR="00BA63F2">
        <w:t xml:space="preserve"> </w:t>
      </w:r>
      <w:r w:rsidRPr="00BA63F2">
        <w:t>которой</w:t>
      </w:r>
      <w:r w:rsidR="00BA63F2">
        <w:t xml:space="preserve"> </w:t>
      </w:r>
      <w:r w:rsidR="002774ED">
        <w:t>является</w:t>
      </w:r>
      <w:r w:rsidR="00BA63F2">
        <w:t xml:space="preserve"> </w:t>
      </w:r>
      <w:r w:rsidRPr="00BA63F2">
        <w:t>единая</w:t>
      </w:r>
      <w:r w:rsidR="00BA63F2">
        <w:t xml:space="preserve"> </w:t>
      </w:r>
      <w:r w:rsidRPr="00BA63F2">
        <w:t>информационная</w:t>
      </w:r>
      <w:r w:rsidR="00BA63F2">
        <w:t xml:space="preserve"> </w:t>
      </w:r>
      <w:r w:rsidRPr="00BA63F2">
        <w:t>система</w:t>
      </w:r>
      <w:r w:rsidR="00BA63F2">
        <w:t xml:space="preserve"> </w:t>
      </w:r>
      <w:r w:rsidRPr="00BA63F2">
        <w:t>нотариата.</w:t>
      </w:r>
      <w:r w:rsidR="00BA63F2">
        <w:t xml:space="preserve"> </w:t>
      </w:r>
      <w:r w:rsidRPr="00BA63F2">
        <w:rPr>
          <w:bCs/>
        </w:rPr>
        <w:t>Для</w:t>
      </w:r>
      <w:r w:rsidR="00BA63F2">
        <w:rPr>
          <w:bCs/>
        </w:rPr>
        <w:t xml:space="preserve"> </w:t>
      </w:r>
      <w:r w:rsidRPr="00BA63F2">
        <w:rPr>
          <w:bCs/>
        </w:rPr>
        <w:t>цифровой</w:t>
      </w:r>
      <w:r w:rsidR="00BA63F2">
        <w:rPr>
          <w:bCs/>
        </w:rPr>
        <w:t xml:space="preserve"> </w:t>
      </w:r>
      <w:r w:rsidRPr="00BA63F2">
        <w:rPr>
          <w:bCs/>
        </w:rPr>
        <w:t>экосистемы</w:t>
      </w:r>
      <w:r w:rsidR="00BA63F2">
        <w:rPr>
          <w:bCs/>
        </w:rPr>
        <w:t xml:space="preserve"> </w:t>
      </w:r>
      <w:r w:rsidRPr="00BA63F2">
        <w:rPr>
          <w:bCs/>
        </w:rPr>
        <w:t>современного</w:t>
      </w:r>
      <w:r w:rsidR="00BA63F2">
        <w:rPr>
          <w:bCs/>
        </w:rPr>
        <w:t xml:space="preserve"> </w:t>
      </w:r>
      <w:r w:rsidRPr="00BA63F2">
        <w:rPr>
          <w:bCs/>
        </w:rPr>
        <w:t>российского</w:t>
      </w:r>
      <w:r w:rsidR="00BA63F2">
        <w:rPr>
          <w:bCs/>
        </w:rPr>
        <w:t xml:space="preserve"> </w:t>
      </w:r>
      <w:r w:rsidRPr="00BA63F2">
        <w:rPr>
          <w:bCs/>
        </w:rPr>
        <w:t>нотариат</w:t>
      </w:r>
      <w:r w:rsidR="002774ED">
        <w:rPr>
          <w:bCs/>
        </w:rPr>
        <w:t>а</w:t>
      </w:r>
      <w:r w:rsidR="00BA63F2">
        <w:rPr>
          <w:bCs/>
        </w:rPr>
        <w:t xml:space="preserve"> </w:t>
      </w:r>
      <w:r w:rsidRPr="00BA63F2">
        <w:rPr>
          <w:bCs/>
        </w:rPr>
        <w:t>характерны</w:t>
      </w:r>
      <w:r w:rsidR="002774ED">
        <w:rPr>
          <w:bCs/>
        </w:rPr>
        <w:t xml:space="preserve"> следующие</w:t>
      </w:r>
      <w:r w:rsidR="00BA63F2">
        <w:rPr>
          <w:bCs/>
        </w:rPr>
        <w:t xml:space="preserve"> </w:t>
      </w:r>
      <w:r w:rsidRPr="00BA63F2">
        <w:rPr>
          <w:bCs/>
        </w:rPr>
        <w:t>черты:</w:t>
      </w:r>
      <w:r w:rsidR="00BA63F2">
        <w:rPr>
          <w:bCs/>
        </w:rPr>
        <w:t xml:space="preserve"> </w:t>
      </w:r>
      <w:r w:rsidRPr="00BA63F2">
        <w:rPr>
          <w:bCs/>
        </w:rPr>
        <w:t>1)</w:t>
      </w:r>
      <w:r w:rsidR="00BA63F2">
        <w:rPr>
          <w:bCs/>
        </w:rPr>
        <w:t xml:space="preserve"> </w:t>
      </w:r>
      <w:r w:rsidRPr="00BA63F2">
        <w:rPr>
          <w:bCs/>
        </w:rPr>
        <w:t>она</w:t>
      </w:r>
      <w:r w:rsidR="00BA63F2">
        <w:rPr>
          <w:bCs/>
        </w:rPr>
        <w:t xml:space="preserve"> </w:t>
      </w:r>
      <w:r w:rsidRPr="00BA63F2">
        <w:rPr>
          <w:bCs/>
        </w:rPr>
        <w:t>представляет</w:t>
      </w:r>
      <w:r w:rsidR="00BA63F2">
        <w:rPr>
          <w:bCs/>
        </w:rPr>
        <w:t xml:space="preserve"> </w:t>
      </w:r>
      <w:r w:rsidRPr="00BA63F2">
        <w:rPr>
          <w:bCs/>
        </w:rPr>
        <w:t>собой</w:t>
      </w:r>
      <w:r w:rsidR="00BA63F2">
        <w:rPr>
          <w:bCs/>
        </w:rPr>
        <w:t xml:space="preserve"> </w:t>
      </w:r>
      <w:r w:rsidRPr="00BA63F2">
        <w:rPr>
          <w:bCs/>
        </w:rPr>
        <w:t>совокупность</w:t>
      </w:r>
      <w:r w:rsidR="00BA63F2">
        <w:rPr>
          <w:bCs/>
        </w:rPr>
        <w:t xml:space="preserve"> </w:t>
      </w:r>
      <w:r w:rsidRPr="00BA63F2">
        <w:rPr>
          <w:bCs/>
        </w:rPr>
        <w:t>цифровых</w:t>
      </w:r>
      <w:r w:rsidR="00BA63F2">
        <w:rPr>
          <w:bCs/>
        </w:rPr>
        <w:t xml:space="preserve"> </w:t>
      </w:r>
      <w:r w:rsidRPr="00BA63F2">
        <w:rPr>
          <w:bCs/>
        </w:rPr>
        <w:t>продуктов</w:t>
      </w:r>
      <w:r w:rsidR="00BA63F2">
        <w:rPr>
          <w:bCs/>
        </w:rPr>
        <w:t xml:space="preserve"> </w:t>
      </w:r>
      <w:r w:rsidRPr="00BA63F2">
        <w:rPr>
          <w:bCs/>
        </w:rPr>
        <w:t>и</w:t>
      </w:r>
      <w:r w:rsidR="00BA63F2">
        <w:rPr>
          <w:bCs/>
        </w:rPr>
        <w:t xml:space="preserve"> </w:t>
      </w:r>
      <w:r w:rsidRPr="00BA63F2">
        <w:rPr>
          <w:bCs/>
        </w:rPr>
        <w:t>сервисов</w:t>
      </w:r>
      <w:r w:rsidR="00BA63F2">
        <w:rPr>
          <w:bCs/>
        </w:rPr>
        <w:t xml:space="preserve"> </w:t>
      </w:r>
      <w:r w:rsidRPr="00BA63F2">
        <w:rPr>
          <w:bCs/>
        </w:rPr>
        <w:t>нотариата;</w:t>
      </w:r>
      <w:r w:rsidR="00BA63F2">
        <w:rPr>
          <w:bCs/>
        </w:rPr>
        <w:t xml:space="preserve"> </w:t>
      </w:r>
      <w:r w:rsidRPr="00BA63F2">
        <w:rPr>
          <w:bCs/>
        </w:rPr>
        <w:t>2)</w:t>
      </w:r>
      <w:r w:rsidR="00BA63F2">
        <w:rPr>
          <w:bCs/>
        </w:rPr>
        <w:t xml:space="preserve"> </w:t>
      </w:r>
      <w:r w:rsidRPr="00BA63F2">
        <w:rPr>
          <w:bCs/>
        </w:rPr>
        <w:t>ее</w:t>
      </w:r>
      <w:r w:rsidR="00BA63F2">
        <w:rPr>
          <w:bCs/>
        </w:rPr>
        <w:t xml:space="preserve"> </w:t>
      </w:r>
      <w:r w:rsidRPr="00BA63F2">
        <w:rPr>
          <w:bCs/>
        </w:rPr>
        <w:t>цифровой</w:t>
      </w:r>
      <w:r w:rsidR="00BA63F2">
        <w:rPr>
          <w:bCs/>
        </w:rPr>
        <w:t xml:space="preserve"> </w:t>
      </w:r>
      <w:r w:rsidRPr="00BA63F2">
        <w:rPr>
          <w:bCs/>
        </w:rPr>
        <w:t>платформой</w:t>
      </w:r>
      <w:r w:rsidR="00BA63F2">
        <w:rPr>
          <w:bCs/>
        </w:rPr>
        <w:t xml:space="preserve"> </w:t>
      </w:r>
      <w:r w:rsidRPr="00BA63F2">
        <w:rPr>
          <w:bCs/>
        </w:rPr>
        <w:t>является</w:t>
      </w:r>
      <w:r w:rsidR="00BA63F2">
        <w:rPr>
          <w:bCs/>
        </w:rPr>
        <w:t xml:space="preserve"> </w:t>
      </w:r>
      <w:r w:rsidRPr="00BA63F2">
        <w:rPr>
          <w:bCs/>
        </w:rPr>
        <w:t>единая</w:t>
      </w:r>
      <w:r w:rsidR="00BA63F2">
        <w:rPr>
          <w:bCs/>
        </w:rPr>
        <w:t xml:space="preserve"> </w:t>
      </w:r>
      <w:r w:rsidRPr="00BA63F2">
        <w:rPr>
          <w:bCs/>
        </w:rPr>
        <w:t>информационная</w:t>
      </w:r>
      <w:r w:rsidR="00BA63F2">
        <w:rPr>
          <w:bCs/>
        </w:rPr>
        <w:t xml:space="preserve"> </w:t>
      </w:r>
      <w:r w:rsidRPr="00BA63F2">
        <w:rPr>
          <w:bCs/>
        </w:rPr>
        <w:t>система</w:t>
      </w:r>
      <w:r w:rsidR="00BA63F2">
        <w:rPr>
          <w:bCs/>
        </w:rPr>
        <w:t xml:space="preserve"> </w:t>
      </w:r>
      <w:r w:rsidRPr="00BA63F2">
        <w:rPr>
          <w:bCs/>
        </w:rPr>
        <w:t>нотариата;</w:t>
      </w:r>
      <w:r w:rsidR="00BA63F2">
        <w:rPr>
          <w:bCs/>
        </w:rPr>
        <w:t xml:space="preserve"> </w:t>
      </w:r>
      <w:r w:rsidRPr="00BA63F2">
        <w:rPr>
          <w:bCs/>
        </w:rPr>
        <w:t>3)</w:t>
      </w:r>
      <w:r w:rsidR="00BA63F2">
        <w:rPr>
          <w:bCs/>
        </w:rPr>
        <w:t xml:space="preserve"> </w:t>
      </w:r>
      <w:r w:rsidRPr="00BA63F2">
        <w:rPr>
          <w:bCs/>
        </w:rPr>
        <w:t>экосистема</w:t>
      </w:r>
      <w:r w:rsidR="00BA63F2">
        <w:rPr>
          <w:bCs/>
        </w:rPr>
        <w:t xml:space="preserve"> </w:t>
      </w:r>
      <w:r w:rsidRPr="00BA63F2">
        <w:rPr>
          <w:bCs/>
        </w:rPr>
        <w:t>нацелена</w:t>
      </w:r>
      <w:r w:rsidR="00BA63F2">
        <w:rPr>
          <w:bCs/>
        </w:rPr>
        <w:t xml:space="preserve"> </w:t>
      </w:r>
      <w:r w:rsidRPr="00BA63F2">
        <w:rPr>
          <w:bCs/>
        </w:rPr>
        <w:t>на</w:t>
      </w:r>
      <w:r w:rsidR="00BA63F2">
        <w:rPr>
          <w:bCs/>
        </w:rPr>
        <w:t xml:space="preserve"> </w:t>
      </w:r>
      <w:r w:rsidRPr="00BA63F2">
        <w:rPr>
          <w:bCs/>
        </w:rPr>
        <w:t>предоставление</w:t>
      </w:r>
      <w:r w:rsidR="00BA63F2">
        <w:rPr>
          <w:bCs/>
        </w:rPr>
        <w:t xml:space="preserve"> </w:t>
      </w:r>
      <w:r w:rsidRPr="00BA63F2">
        <w:rPr>
          <w:bCs/>
        </w:rPr>
        <w:t>нотариальных</w:t>
      </w:r>
      <w:r w:rsidR="00BA63F2">
        <w:rPr>
          <w:bCs/>
        </w:rPr>
        <w:t xml:space="preserve"> </w:t>
      </w:r>
      <w:r w:rsidRPr="00BA63F2">
        <w:rPr>
          <w:bCs/>
        </w:rPr>
        <w:t>услуг;</w:t>
      </w:r>
      <w:r w:rsidR="00BA63F2">
        <w:rPr>
          <w:bCs/>
        </w:rPr>
        <w:t xml:space="preserve"> </w:t>
      </w:r>
      <w:r w:rsidRPr="00BA63F2">
        <w:rPr>
          <w:bCs/>
        </w:rPr>
        <w:t>4)</w:t>
      </w:r>
      <w:r w:rsidR="00BA63F2">
        <w:rPr>
          <w:bCs/>
        </w:rPr>
        <w:t xml:space="preserve"> </w:t>
      </w:r>
      <w:r w:rsidRPr="00BA63F2">
        <w:rPr>
          <w:bCs/>
        </w:rPr>
        <w:t>с</w:t>
      </w:r>
      <w:r w:rsidR="00BA63F2">
        <w:rPr>
          <w:bCs/>
        </w:rPr>
        <w:t xml:space="preserve"> </w:t>
      </w:r>
      <w:r w:rsidRPr="00BA63F2">
        <w:rPr>
          <w:bCs/>
        </w:rPr>
        <w:t>ее</w:t>
      </w:r>
      <w:r w:rsidR="00BA63F2">
        <w:rPr>
          <w:bCs/>
        </w:rPr>
        <w:t xml:space="preserve"> </w:t>
      </w:r>
      <w:r w:rsidRPr="00BA63F2">
        <w:rPr>
          <w:bCs/>
        </w:rPr>
        <w:t>помощью</w:t>
      </w:r>
      <w:r w:rsidR="00BA63F2">
        <w:rPr>
          <w:bCs/>
        </w:rPr>
        <w:t xml:space="preserve"> </w:t>
      </w:r>
      <w:r w:rsidRPr="00BA63F2">
        <w:rPr>
          <w:bCs/>
        </w:rPr>
        <w:t>создаются</w:t>
      </w:r>
      <w:r w:rsidR="00BA63F2">
        <w:rPr>
          <w:bCs/>
        </w:rPr>
        <w:t xml:space="preserve"> </w:t>
      </w:r>
      <w:r w:rsidRPr="00BA63F2">
        <w:rPr>
          <w:bCs/>
        </w:rPr>
        <w:t>условия</w:t>
      </w:r>
      <w:r w:rsidR="00BA63F2">
        <w:rPr>
          <w:bCs/>
        </w:rPr>
        <w:t xml:space="preserve"> </w:t>
      </w:r>
      <w:r w:rsidRPr="00BA63F2">
        <w:rPr>
          <w:bCs/>
        </w:rPr>
        <w:t>электронного</w:t>
      </w:r>
      <w:r w:rsidR="00BA63F2">
        <w:rPr>
          <w:bCs/>
        </w:rPr>
        <w:t xml:space="preserve"> </w:t>
      </w:r>
      <w:r w:rsidRPr="00BA63F2">
        <w:rPr>
          <w:bCs/>
        </w:rPr>
        <w:t>взаимодействия</w:t>
      </w:r>
      <w:r w:rsidR="00BA63F2">
        <w:rPr>
          <w:bCs/>
        </w:rPr>
        <w:t xml:space="preserve"> </w:t>
      </w:r>
      <w:r w:rsidRPr="00BA63F2">
        <w:rPr>
          <w:bCs/>
        </w:rPr>
        <w:t>нотариата,</w:t>
      </w:r>
      <w:r w:rsidR="00BA63F2">
        <w:rPr>
          <w:bCs/>
        </w:rPr>
        <w:t xml:space="preserve"> </w:t>
      </w:r>
      <w:r w:rsidRPr="00BA63F2">
        <w:rPr>
          <w:bCs/>
        </w:rPr>
        <w:t>обеспечивается</w:t>
      </w:r>
      <w:r w:rsidR="00BA63F2">
        <w:rPr>
          <w:bCs/>
        </w:rPr>
        <w:t xml:space="preserve"> </w:t>
      </w:r>
      <w:r w:rsidRPr="00BA63F2">
        <w:rPr>
          <w:bCs/>
        </w:rPr>
        <w:t>документооборот;</w:t>
      </w:r>
      <w:r w:rsidR="00BA63F2">
        <w:rPr>
          <w:bCs/>
        </w:rPr>
        <w:t xml:space="preserve"> </w:t>
      </w:r>
      <w:r w:rsidRPr="00BA63F2">
        <w:rPr>
          <w:bCs/>
        </w:rPr>
        <w:t>5)</w:t>
      </w:r>
      <w:r w:rsidR="00BA63F2">
        <w:rPr>
          <w:bCs/>
        </w:rPr>
        <w:t xml:space="preserve"> </w:t>
      </w:r>
      <w:r w:rsidR="002774ED">
        <w:rPr>
          <w:bCs/>
        </w:rPr>
        <w:t xml:space="preserve">она </w:t>
      </w:r>
      <w:r w:rsidRPr="00BA63F2">
        <w:rPr>
          <w:bCs/>
        </w:rPr>
        <w:t>функционирует</w:t>
      </w:r>
      <w:r w:rsidR="00BA63F2">
        <w:rPr>
          <w:bCs/>
        </w:rPr>
        <w:t xml:space="preserve"> </w:t>
      </w:r>
      <w:r w:rsidRPr="00BA63F2">
        <w:rPr>
          <w:bCs/>
        </w:rPr>
        <w:t>на</w:t>
      </w:r>
      <w:r w:rsidR="00BA63F2">
        <w:rPr>
          <w:bCs/>
        </w:rPr>
        <w:t xml:space="preserve"> </w:t>
      </w:r>
      <w:r w:rsidRPr="00BA63F2">
        <w:rPr>
          <w:bCs/>
        </w:rPr>
        <w:t>принципах</w:t>
      </w:r>
      <w:r w:rsidR="00BA63F2">
        <w:rPr>
          <w:bCs/>
        </w:rPr>
        <w:t xml:space="preserve"> </w:t>
      </w:r>
      <w:r w:rsidRPr="00BA63F2">
        <w:rPr>
          <w:bCs/>
        </w:rPr>
        <w:t>самофинансирования</w:t>
      </w:r>
      <w:r w:rsidR="00BA63F2">
        <w:rPr>
          <w:bCs/>
        </w:rPr>
        <w:t xml:space="preserve"> </w:t>
      </w:r>
      <w:r w:rsidRPr="00BA63F2">
        <w:rPr>
          <w:bCs/>
        </w:rPr>
        <w:t>и</w:t>
      </w:r>
      <w:r w:rsidR="00BA63F2">
        <w:rPr>
          <w:bCs/>
        </w:rPr>
        <w:t xml:space="preserve"> </w:t>
      </w:r>
      <w:r w:rsidRPr="00BA63F2">
        <w:rPr>
          <w:bCs/>
        </w:rPr>
        <w:t>безвозмездности;</w:t>
      </w:r>
      <w:r w:rsidR="00BA63F2">
        <w:rPr>
          <w:bCs/>
        </w:rPr>
        <w:t xml:space="preserve"> </w:t>
      </w:r>
      <w:r w:rsidRPr="00BA63F2">
        <w:rPr>
          <w:bCs/>
        </w:rPr>
        <w:t>6)</w:t>
      </w:r>
      <w:r w:rsidR="00BA63F2">
        <w:rPr>
          <w:bCs/>
        </w:rPr>
        <w:t xml:space="preserve"> </w:t>
      </w:r>
      <w:r w:rsidR="002774ED">
        <w:rPr>
          <w:bCs/>
        </w:rPr>
        <w:t xml:space="preserve">она </w:t>
      </w:r>
      <w:r w:rsidRPr="00BA63F2">
        <w:rPr>
          <w:bCs/>
        </w:rPr>
        <w:t>обеспечивает</w:t>
      </w:r>
      <w:r w:rsidR="00BA63F2">
        <w:rPr>
          <w:bCs/>
        </w:rPr>
        <w:t xml:space="preserve"> </w:t>
      </w:r>
      <w:r w:rsidRPr="00BA63F2">
        <w:rPr>
          <w:bCs/>
        </w:rPr>
        <w:t>конфиденциальное</w:t>
      </w:r>
      <w:r w:rsidR="00BA63F2">
        <w:rPr>
          <w:bCs/>
        </w:rPr>
        <w:t xml:space="preserve"> </w:t>
      </w:r>
      <w:r w:rsidRPr="00BA63F2">
        <w:rPr>
          <w:bCs/>
        </w:rPr>
        <w:t>и</w:t>
      </w:r>
      <w:r w:rsidR="00BA63F2">
        <w:rPr>
          <w:bCs/>
        </w:rPr>
        <w:t xml:space="preserve"> </w:t>
      </w:r>
      <w:r w:rsidRPr="00BA63F2">
        <w:rPr>
          <w:bCs/>
        </w:rPr>
        <w:t>безопасное</w:t>
      </w:r>
      <w:r w:rsidR="00BA63F2">
        <w:rPr>
          <w:bCs/>
        </w:rPr>
        <w:t xml:space="preserve"> </w:t>
      </w:r>
      <w:r w:rsidRPr="00BA63F2">
        <w:rPr>
          <w:bCs/>
        </w:rPr>
        <w:t>взаимодействие</w:t>
      </w:r>
      <w:r w:rsidR="00BA63F2">
        <w:rPr>
          <w:bCs/>
        </w:rPr>
        <w:t xml:space="preserve"> </w:t>
      </w:r>
      <w:r w:rsidRPr="00BA63F2">
        <w:rPr>
          <w:bCs/>
        </w:rPr>
        <w:t>субъектов,</w:t>
      </w:r>
      <w:r w:rsidR="00BA63F2">
        <w:rPr>
          <w:bCs/>
        </w:rPr>
        <w:t xml:space="preserve"> </w:t>
      </w:r>
      <w:r w:rsidRPr="00BA63F2">
        <w:rPr>
          <w:bCs/>
        </w:rPr>
        <w:t>в</w:t>
      </w:r>
      <w:r w:rsidR="00BA63F2">
        <w:rPr>
          <w:bCs/>
        </w:rPr>
        <w:t xml:space="preserve"> </w:t>
      </w:r>
      <w:r w:rsidRPr="00BA63F2">
        <w:rPr>
          <w:bCs/>
        </w:rPr>
        <w:t>том</w:t>
      </w:r>
      <w:r w:rsidR="00BA63F2">
        <w:rPr>
          <w:bCs/>
        </w:rPr>
        <w:t xml:space="preserve"> </w:t>
      </w:r>
      <w:r w:rsidRPr="00BA63F2">
        <w:rPr>
          <w:bCs/>
        </w:rPr>
        <w:t>числе</w:t>
      </w:r>
      <w:r w:rsidR="00BA63F2">
        <w:rPr>
          <w:bCs/>
        </w:rPr>
        <w:t xml:space="preserve"> </w:t>
      </w:r>
      <w:r w:rsidRPr="00BA63F2">
        <w:rPr>
          <w:bCs/>
        </w:rPr>
        <w:t>с</w:t>
      </w:r>
      <w:r w:rsidR="00BA63F2">
        <w:rPr>
          <w:bCs/>
        </w:rPr>
        <w:t xml:space="preserve"> </w:t>
      </w:r>
      <w:r w:rsidRPr="00BA63F2">
        <w:rPr>
          <w:bCs/>
        </w:rPr>
        <w:t>помощью</w:t>
      </w:r>
      <w:r w:rsidR="00BA63F2">
        <w:rPr>
          <w:bCs/>
        </w:rPr>
        <w:t xml:space="preserve"> </w:t>
      </w:r>
      <w:r w:rsidRPr="00BA63F2">
        <w:rPr>
          <w:bCs/>
        </w:rPr>
        <w:t>средств</w:t>
      </w:r>
      <w:r w:rsidR="00BA63F2">
        <w:rPr>
          <w:bCs/>
        </w:rPr>
        <w:t xml:space="preserve"> </w:t>
      </w:r>
      <w:r w:rsidRPr="00BA63F2">
        <w:rPr>
          <w:bCs/>
        </w:rPr>
        <w:t>криптографической</w:t>
      </w:r>
      <w:r w:rsidR="00BA63F2">
        <w:rPr>
          <w:bCs/>
        </w:rPr>
        <w:t xml:space="preserve"> </w:t>
      </w:r>
      <w:r w:rsidRPr="00BA63F2">
        <w:rPr>
          <w:bCs/>
        </w:rPr>
        <w:t>защиты</w:t>
      </w:r>
      <w:r w:rsidR="00BA63F2">
        <w:rPr>
          <w:bCs/>
        </w:rPr>
        <w:t xml:space="preserve"> </w:t>
      </w:r>
      <w:r w:rsidRPr="00BA63F2">
        <w:rPr>
          <w:bCs/>
        </w:rPr>
        <w:t>информации.</w:t>
      </w:r>
      <w:r w:rsidR="00BA63F2">
        <w:rPr>
          <w:bCs/>
        </w:rPr>
        <w:t xml:space="preserve"> </w:t>
      </w:r>
      <w:r w:rsidRPr="00BA63F2">
        <w:rPr>
          <w:rFonts w:eastAsia="TimesNewRomanPSMT"/>
          <w:lang w:eastAsia="en-US"/>
        </w:rPr>
        <w:t>Таким</w:t>
      </w:r>
      <w:r w:rsidR="00BA63F2">
        <w:rPr>
          <w:rFonts w:eastAsia="TimesNewRomanPSMT"/>
          <w:lang w:eastAsia="en-US"/>
        </w:rPr>
        <w:t xml:space="preserve"> </w:t>
      </w:r>
      <w:r w:rsidRPr="00BA63F2">
        <w:rPr>
          <w:rFonts w:eastAsia="TimesNewRomanPSMT"/>
          <w:lang w:eastAsia="en-US"/>
        </w:rPr>
        <w:t>образом,</w:t>
      </w:r>
      <w:r w:rsidR="00BA63F2">
        <w:rPr>
          <w:rFonts w:eastAsia="TimesNewRomanPSMT"/>
          <w:lang w:eastAsia="en-US"/>
        </w:rPr>
        <w:t xml:space="preserve"> </w:t>
      </w:r>
      <w:r w:rsidRPr="00BA63F2">
        <w:rPr>
          <w:rFonts w:eastAsia="TimesNewRomanPSMT"/>
          <w:lang w:eastAsia="en-US"/>
        </w:rPr>
        <w:t>экосистема</w:t>
      </w:r>
      <w:r w:rsidR="00BA63F2">
        <w:rPr>
          <w:rFonts w:eastAsia="TimesNewRomanPSMT"/>
          <w:lang w:eastAsia="en-US"/>
        </w:rPr>
        <w:t xml:space="preserve"> </w:t>
      </w:r>
      <w:r w:rsidRPr="00BA63F2">
        <w:rPr>
          <w:rFonts w:eastAsia="TimesNewRomanPSMT"/>
          <w:lang w:eastAsia="en-US"/>
        </w:rPr>
        <w:t>электронного</w:t>
      </w:r>
      <w:r w:rsidR="00BA63F2">
        <w:rPr>
          <w:rFonts w:eastAsia="TimesNewRomanPSMT"/>
          <w:lang w:eastAsia="en-US"/>
        </w:rPr>
        <w:t xml:space="preserve"> </w:t>
      </w:r>
      <w:r w:rsidRPr="00BA63F2">
        <w:rPr>
          <w:rFonts w:eastAsia="TimesNewRomanPSMT"/>
          <w:lang w:eastAsia="en-US"/>
        </w:rPr>
        <w:t>нотариата</w:t>
      </w:r>
      <w:r w:rsidR="00BA63F2">
        <w:rPr>
          <w:rFonts w:eastAsia="TimesNewRomanPSMT"/>
          <w:lang w:eastAsia="en-US"/>
        </w:rPr>
        <w:t xml:space="preserve"> </w:t>
      </w:r>
      <w:r w:rsidRPr="00BA63F2">
        <w:rPr>
          <w:rFonts w:eastAsia="TimesNewRomanPSMT"/>
          <w:lang w:eastAsia="en-US"/>
        </w:rPr>
        <w:t>современной</w:t>
      </w:r>
      <w:r w:rsidR="00BA63F2">
        <w:rPr>
          <w:rFonts w:eastAsia="TimesNewRomanPSMT"/>
          <w:lang w:eastAsia="en-US"/>
        </w:rPr>
        <w:t xml:space="preserve"> </w:t>
      </w:r>
      <w:r w:rsidRPr="00BA63F2">
        <w:rPr>
          <w:rFonts w:eastAsia="TimesNewRomanPSMT"/>
          <w:lang w:eastAsia="en-US"/>
        </w:rPr>
        <w:t>России</w:t>
      </w:r>
      <w:r w:rsidR="00BA63F2">
        <w:rPr>
          <w:rFonts w:eastAsia="TimesNewRomanPSMT"/>
          <w:lang w:eastAsia="en-US"/>
        </w:rPr>
        <w:t xml:space="preserve"> </w:t>
      </w:r>
      <w:r w:rsidRPr="00BA63F2">
        <w:rPr>
          <w:rFonts w:eastAsia="TimesNewRomanPSMT"/>
          <w:lang w:eastAsia="en-US"/>
        </w:rPr>
        <w:t>представляет</w:t>
      </w:r>
      <w:r w:rsidR="00BA63F2">
        <w:rPr>
          <w:rFonts w:eastAsia="TimesNewRomanPSMT"/>
          <w:lang w:eastAsia="en-US"/>
        </w:rPr>
        <w:t xml:space="preserve"> </w:t>
      </w:r>
      <w:r w:rsidRPr="00BA63F2">
        <w:rPr>
          <w:rFonts w:eastAsia="TimesNewRomanPSMT"/>
          <w:lang w:eastAsia="en-US"/>
        </w:rPr>
        <w:t>собой</w:t>
      </w:r>
      <w:r w:rsidR="00BA63F2">
        <w:rPr>
          <w:rFonts w:eastAsia="TimesNewRomanPSMT"/>
          <w:lang w:eastAsia="en-US"/>
        </w:rPr>
        <w:t xml:space="preserve"> </w:t>
      </w:r>
      <w:r w:rsidRPr="00BA63F2">
        <w:rPr>
          <w:rFonts w:eastAsia="TimesNewRomanPSMT"/>
          <w:lang w:eastAsia="en-US"/>
        </w:rPr>
        <w:t>прогрессивное</w:t>
      </w:r>
      <w:r w:rsidR="00BA63F2">
        <w:rPr>
          <w:rFonts w:eastAsia="TimesNewRomanPSMT"/>
          <w:lang w:eastAsia="en-US"/>
        </w:rPr>
        <w:t xml:space="preserve"> </w:t>
      </w:r>
      <w:r w:rsidRPr="00BA63F2">
        <w:rPr>
          <w:rFonts w:eastAsia="TimesNewRomanPSMT"/>
          <w:lang w:eastAsia="en-US"/>
        </w:rPr>
        <w:t>программно-техническое</w:t>
      </w:r>
      <w:r w:rsidR="00BA63F2">
        <w:rPr>
          <w:rFonts w:eastAsia="TimesNewRomanPSMT"/>
          <w:lang w:eastAsia="en-US"/>
        </w:rPr>
        <w:t xml:space="preserve"> </w:t>
      </w:r>
      <w:r w:rsidRPr="00BA63F2">
        <w:rPr>
          <w:rFonts w:eastAsia="TimesNewRomanPSMT"/>
          <w:lang w:eastAsia="en-US"/>
        </w:rPr>
        <w:t>решение</w:t>
      </w:r>
      <w:r w:rsidR="00BA63F2">
        <w:rPr>
          <w:rFonts w:eastAsia="TimesNewRomanPSMT"/>
          <w:lang w:eastAsia="en-US"/>
        </w:rPr>
        <w:t xml:space="preserve"> </w:t>
      </w:r>
      <w:r w:rsidRPr="00BA63F2">
        <w:rPr>
          <w:rFonts w:eastAsia="TimesNewRomanPSMT"/>
          <w:lang w:eastAsia="en-US"/>
        </w:rPr>
        <w:t>для</w:t>
      </w:r>
      <w:r w:rsidR="00BA63F2">
        <w:rPr>
          <w:rFonts w:eastAsia="TimesNewRomanPSMT"/>
          <w:lang w:eastAsia="en-US"/>
        </w:rPr>
        <w:t xml:space="preserve"> </w:t>
      </w:r>
      <w:r w:rsidRPr="00BA63F2">
        <w:rPr>
          <w:rFonts w:eastAsia="TimesNewRomanPSMT"/>
          <w:lang w:eastAsia="en-US"/>
        </w:rPr>
        <w:t>обеспечения</w:t>
      </w:r>
      <w:r w:rsidR="00BA63F2">
        <w:rPr>
          <w:rFonts w:eastAsia="TimesNewRomanPSMT"/>
          <w:lang w:eastAsia="en-US"/>
        </w:rPr>
        <w:t xml:space="preserve"> </w:t>
      </w:r>
      <w:r w:rsidRPr="00BA63F2">
        <w:rPr>
          <w:rFonts w:eastAsia="TimesNewRomanPSMT"/>
          <w:lang w:eastAsia="en-US"/>
        </w:rPr>
        <w:t>безопасности</w:t>
      </w:r>
      <w:r w:rsidR="00BA63F2">
        <w:rPr>
          <w:rFonts w:eastAsia="TimesNewRomanPSMT"/>
          <w:lang w:eastAsia="en-US"/>
        </w:rPr>
        <w:t xml:space="preserve"> </w:t>
      </w:r>
      <w:r w:rsidRPr="00BA63F2">
        <w:rPr>
          <w:rFonts w:eastAsia="TimesNewRomanPSMT"/>
          <w:lang w:eastAsia="en-US"/>
        </w:rPr>
        <w:t>и</w:t>
      </w:r>
      <w:r w:rsidR="00BA63F2">
        <w:rPr>
          <w:rFonts w:eastAsia="TimesNewRomanPSMT"/>
          <w:lang w:eastAsia="en-US"/>
        </w:rPr>
        <w:t xml:space="preserve"> </w:t>
      </w:r>
      <w:r w:rsidRPr="00BA63F2">
        <w:rPr>
          <w:rFonts w:eastAsia="TimesNewRomanPSMT"/>
          <w:lang w:eastAsia="en-US"/>
        </w:rPr>
        <w:t>правопорядка</w:t>
      </w:r>
      <w:r w:rsidR="00BA63F2">
        <w:rPr>
          <w:rFonts w:eastAsia="TimesNewRomanPSMT"/>
          <w:lang w:eastAsia="en-US"/>
        </w:rPr>
        <w:t xml:space="preserve"> </w:t>
      </w:r>
      <w:r w:rsidRPr="00BA63F2">
        <w:rPr>
          <w:rFonts w:eastAsia="TimesNewRomanPSMT"/>
          <w:lang w:eastAsia="en-US"/>
        </w:rPr>
        <w:t>в</w:t>
      </w:r>
      <w:r w:rsidR="00BA63F2">
        <w:rPr>
          <w:rFonts w:eastAsia="TimesNewRomanPSMT"/>
          <w:lang w:eastAsia="en-US"/>
        </w:rPr>
        <w:t xml:space="preserve"> </w:t>
      </w:r>
      <w:r w:rsidR="002774ED">
        <w:rPr>
          <w:rFonts w:eastAsia="TimesNewRomanPSMT"/>
          <w:lang w:eastAsia="en-US"/>
        </w:rPr>
        <w:t>И</w:t>
      </w:r>
      <w:r w:rsidRPr="00BA63F2">
        <w:rPr>
          <w:rFonts w:eastAsia="TimesNewRomanPSMT"/>
          <w:lang w:eastAsia="en-US"/>
        </w:rPr>
        <w:t>нтернет-пространстве.</w:t>
      </w:r>
      <w:r w:rsidR="00BA63F2">
        <w:rPr>
          <w:rFonts w:eastAsia="TimesNewRomanPSMT"/>
          <w:lang w:eastAsia="en-US"/>
        </w:rPr>
        <w:t xml:space="preserve"> </w:t>
      </w:r>
    </w:p>
    <w:p w:rsidR="00BA3A8A" w:rsidRPr="00BA63F2" w:rsidRDefault="00300681" w:rsidP="002774ED">
      <w:pPr>
        <w:pStyle w:val="s1"/>
        <w:shd w:val="clear" w:color="auto" w:fill="FFFFFF"/>
        <w:spacing w:before="0" w:beforeAutospacing="0" w:after="0" w:afterAutospacing="0" w:line="360" w:lineRule="auto"/>
        <w:ind w:firstLine="709"/>
        <w:jc w:val="both"/>
        <w:rPr>
          <w:bCs/>
        </w:rPr>
      </w:pPr>
      <w:r w:rsidRPr="00BA63F2">
        <w:t>Четвертое.</w:t>
      </w:r>
      <w:r w:rsidR="00BA63F2">
        <w:t xml:space="preserve"> </w:t>
      </w:r>
      <w:r w:rsidRPr="00BA63F2">
        <w:rPr>
          <w:rFonts w:eastAsia="TimesNewRomanPSMT"/>
          <w:lang w:eastAsia="en-US"/>
        </w:rPr>
        <w:t>Нотариат</w:t>
      </w:r>
      <w:r w:rsidR="00BA63F2">
        <w:rPr>
          <w:rFonts w:eastAsia="TimesNewRomanPSMT"/>
          <w:lang w:eastAsia="en-US"/>
        </w:rPr>
        <w:t xml:space="preserve"> </w:t>
      </w:r>
      <w:r w:rsidRPr="00BA63F2">
        <w:rPr>
          <w:rFonts w:eastAsia="TimesNewRomanPSMT"/>
          <w:lang w:eastAsia="en-US"/>
        </w:rPr>
        <w:t>имеет</w:t>
      </w:r>
      <w:r w:rsidR="00BA63F2">
        <w:rPr>
          <w:rFonts w:eastAsia="TimesNewRomanPSMT"/>
          <w:lang w:eastAsia="en-US"/>
        </w:rPr>
        <w:t xml:space="preserve"> </w:t>
      </w:r>
      <w:r w:rsidRPr="00BA63F2">
        <w:rPr>
          <w:rFonts w:eastAsia="TimesNewRomanPSMT"/>
          <w:lang w:eastAsia="en-US"/>
        </w:rPr>
        <w:t>множество</w:t>
      </w:r>
      <w:r w:rsidR="00BA63F2">
        <w:rPr>
          <w:rFonts w:eastAsia="TimesNewRomanPSMT"/>
          <w:lang w:eastAsia="en-US"/>
        </w:rPr>
        <w:t xml:space="preserve"> </w:t>
      </w:r>
      <w:r w:rsidRPr="00BA63F2">
        <w:rPr>
          <w:rFonts w:eastAsia="TimesNewRomanPSMT"/>
          <w:lang w:eastAsia="en-US"/>
        </w:rPr>
        <w:t>перспектив</w:t>
      </w:r>
      <w:r w:rsidR="00BA63F2">
        <w:rPr>
          <w:rFonts w:eastAsia="TimesNewRomanPSMT"/>
          <w:lang w:eastAsia="en-US"/>
        </w:rPr>
        <w:t xml:space="preserve"> </w:t>
      </w:r>
      <w:r w:rsidRPr="00BA63F2">
        <w:rPr>
          <w:rFonts w:eastAsia="TimesNewRomanPSMT"/>
          <w:lang w:eastAsia="en-US"/>
        </w:rPr>
        <w:t>в</w:t>
      </w:r>
      <w:r w:rsidR="00BA63F2">
        <w:rPr>
          <w:rFonts w:eastAsia="TimesNewRomanPSMT"/>
          <w:lang w:eastAsia="en-US"/>
        </w:rPr>
        <w:t xml:space="preserve"> </w:t>
      </w:r>
      <w:r w:rsidRPr="00BA63F2">
        <w:rPr>
          <w:rFonts w:eastAsia="TimesNewRomanPSMT"/>
          <w:lang w:eastAsia="en-US"/>
        </w:rPr>
        <w:t>области</w:t>
      </w:r>
      <w:r w:rsidR="00BA63F2">
        <w:rPr>
          <w:rFonts w:eastAsia="TimesNewRomanPSMT"/>
          <w:lang w:eastAsia="en-US"/>
        </w:rPr>
        <w:t xml:space="preserve"> </w:t>
      </w:r>
      <w:r w:rsidRPr="00BA63F2">
        <w:rPr>
          <w:rFonts w:eastAsia="TimesNewRomanPSMT"/>
          <w:lang w:eastAsia="en-US"/>
        </w:rPr>
        <w:t>применения</w:t>
      </w:r>
      <w:r w:rsidR="00BA63F2">
        <w:rPr>
          <w:rFonts w:eastAsia="TimesNewRomanPSMT"/>
          <w:lang w:eastAsia="en-US"/>
        </w:rPr>
        <w:t xml:space="preserve"> </w:t>
      </w:r>
      <w:r w:rsidRPr="00BA63F2">
        <w:rPr>
          <w:rFonts w:eastAsia="TimesNewRomanPSMT"/>
          <w:lang w:eastAsia="en-US"/>
        </w:rPr>
        <w:t>информационных</w:t>
      </w:r>
      <w:r w:rsidR="00BA63F2">
        <w:rPr>
          <w:rFonts w:eastAsia="TimesNewRomanPSMT"/>
          <w:lang w:eastAsia="en-US"/>
        </w:rPr>
        <w:t xml:space="preserve"> </w:t>
      </w:r>
      <w:r w:rsidRPr="00BA63F2">
        <w:rPr>
          <w:rFonts w:eastAsia="TimesNewRomanPSMT"/>
          <w:lang w:eastAsia="en-US"/>
        </w:rPr>
        <w:t>технологий,</w:t>
      </w:r>
      <w:r w:rsidR="00BA63F2">
        <w:rPr>
          <w:rFonts w:eastAsia="TimesNewRomanPSMT"/>
          <w:lang w:eastAsia="en-US"/>
        </w:rPr>
        <w:t xml:space="preserve"> </w:t>
      </w:r>
      <w:r w:rsidRPr="00BA63F2">
        <w:rPr>
          <w:rFonts w:eastAsia="TimesNewRomanPSMT"/>
          <w:lang w:eastAsia="en-US"/>
        </w:rPr>
        <w:t>в</w:t>
      </w:r>
      <w:r w:rsidR="00BA63F2">
        <w:rPr>
          <w:rFonts w:eastAsia="TimesNewRomanPSMT"/>
          <w:lang w:eastAsia="en-US"/>
        </w:rPr>
        <w:t xml:space="preserve"> </w:t>
      </w:r>
      <w:r w:rsidRPr="00BA63F2">
        <w:rPr>
          <w:rFonts w:eastAsia="TimesNewRomanPSMT"/>
          <w:lang w:eastAsia="en-US"/>
        </w:rPr>
        <w:t>частности,</w:t>
      </w:r>
      <w:r w:rsidR="00BA63F2">
        <w:rPr>
          <w:rFonts w:eastAsia="TimesNewRomanPSMT"/>
          <w:lang w:eastAsia="en-US"/>
        </w:rPr>
        <w:t xml:space="preserve"> </w:t>
      </w:r>
      <w:r w:rsidRPr="00BA63F2">
        <w:rPr>
          <w:rFonts w:eastAsia="TimesNewRomanPSMT"/>
          <w:lang w:eastAsia="en-US"/>
        </w:rPr>
        <w:t>расширение</w:t>
      </w:r>
      <w:r w:rsidR="00BA63F2">
        <w:rPr>
          <w:rFonts w:eastAsia="TimesNewRomanPSMT"/>
          <w:lang w:eastAsia="en-US"/>
        </w:rPr>
        <w:t xml:space="preserve"> </w:t>
      </w:r>
      <w:r w:rsidRPr="00BA63F2">
        <w:rPr>
          <w:rFonts w:eastAsia="TimesNewRomanPSMT"/>
          <w:lang w:eastAsia="en-US"/>
        </w:rPr>
        <w:t>сфер</w:t>
      </w:r>
      <w:r w:rsidR="00BA63F2">
        <w:rPr>
          <w:rFonts w:eastAsia="TimesNewRomanPSMT"/>
          <w:lang w:eastAsia="en-US"/>
        </w:rPr>
        <w:t xml:space="preserve"> </w:t>
      </w:r>
      <w:r w:rsidRPr="00BA63F2">
        <w:rPr>
          <w:rFonts w:eastAsia="TimesNewRomanPSMT"/>
          <w:lang w:eastAsia="en-US"/>
        </w:rPr>
        <w:t>межведомственного</w:t>
      </w:r>
      <w:r w:rsidR="00BA63F2">
        <w:rPr>
          <w:rFonts w:eastAsia="TimesNewRomanPSMT"/>
          <w:lang w:eastAsia="en-US"/>
        </w:rPr>
        <w:t xml:space="preserve"> </w:t>
      </w:r>
      <w:r w:rsidRPr="00BA63F2">
        <w:rPr>
          <w:rFonts w:eastAsia="TimesNewRomanPSMT"/>
          <w:lang w:eastAsia="en-US"/>
        </w:rPr>
        <w:t>взаимодействия,</w:t>
      </w:r>
      <w:r w:rsidR="00BA63F2">
        <w:rPr>
          <w:rFonts w:eastAsia="TimesNewRomanPSMT"/>
          <w:lang w:eastAsia="en-US"/>
        </w:rPr>
        <w:t xml:space="preserve"> </w:t>
      </w:r>
      <w:r w:rsidRPr="00BA63F2">
        <w:t>уточнение</w:t>
      </w:r>
      <w:r w:rsidR="00BA63F2">
        <w:t xml:space="preserve"> </w:t>
      </w:r>
      <w:r w:rsidRPr="00BA63F2">
        <w:t>порядка</w:t>
      </w:r>
      <w:r w:rsidR="00BA63F2">
        <w:t xml:space="preserve"> </w:t>
      </w:r>
      <w:r w:rsidRPr="00BA63F2">
        <w:t>совершения</w:t>
      </w:r>
      <w:r w:rsidR="00BA63F2">
        <w:t xml:space="preserve"> </w:t>
      </w:r>
      <w:r w:rsidRPr="00BA63F2">
        <w:t>нотариальных</w:t>
      </w:r>
      <w:r w:rsidR="00BA63F2">
        <w:t xml:space="preserve"> </w:t>
      </w:r>
      <w:r w:rsidRPr="00BA63F2">
        <w:t>действий</w:t>
      </w:r>
      <w:r w:rsidR="00BA63F2">
        <w:t xml:space="preserve"> </w:t>
      </w:r>
      <w:r w:rsidRPr="00BA63F2">
        <w:t>в</w:t>
      </w:r>
      <w:r w:rsidR="00BA63F2">
        <w:t xml:space="preserve"> </w:t>
      </w:r>
      <w:r w:rsidRPr="00BA63F2">
        <w:t>удаленном</w:t>
      </w:r>
      <w:r w:rsidR="00BA63F2">
        <w:t xml:space="preserve"> </w:t>
      </w:r>
      <w:r w:rsidRPr="00BA63F2">
        <w:t>порядке</w:t>
      </w:r>
      <w:r w:rsidRPr="00BA63F2">
        <w:rPr>
          <w:rFonts w:eastAsia="TimesNewRomanPSMT"/>
          <w:lang w:eastAsia="en-US"/>
        </w:rPr>
        <w:t>.</w:t>
      </w:r>
      <w:r w:rsidR="00BA63F2">
        <w:rPr>
          <w:rFonts w:eastAsia="TimesNewRomanPSMT"/>
          <w:lang w:eastAsia="en-US"/>
        </w:rPr>
        <w:t xml:space="preserve"> </w:t>
      </w:r>
      <w:r w:rsidRPr="00BA63F2">
        <w:rPr>
          <w:rFonts w:eastAsia="TimesNewRomanPSMT"/>
          <w:lang w:eastAsia="en-US"/>
        </w:rPr>
        <w:t>Нотариат</w:t>
      </w:r>
      <w:r w:rsidR="00BA63F2">
        <w:rPr>
          <w:rFonts w:eastAsia="TimesNewRomanPSMT"/>
          <w:lang w:eastAsia="en-US"/>
        </w:rPr>
        <w:t xml:space="preserve"> </w:t>
      </w:r>
      <w:r w:rsidRPr="00BA63F2">
        <w:rPr>
          <w:rFonts w:eastAsia="TimesNewRomanPSMT"/>
          <w:lang w:eastAsia="en-US"/>
        </w:rPr>
        <w:t>подстраивается</w:t>
      </w:r>
      <w:r w:rsidR="00BA63F2">
        <w:rPr>
          <w:rFonts w:eastAsia="TimesNewRomanPSMT"/>
          <w:lang w:eastAsia="en-US"/>
        </w:rPr>
        <w:t xml:space="preserve"> </w:t>
      </w:r>
      <w:r w:rsidRPr="00BA63F2">
        <w:rPr>
          <w:rFonts w:eastAsia="TimesNewRomanPSMT"/>
          <w:lang w:eastAsia="en-US"/>
        </w:rPr>
        <w:t>к</w:t>
      </w:r>
      <w:r w:rsidR="00BA63F2">
        <w:rPr>
          <w:rFonts w:eastAsia="TimesNewRomanPSMT"/>
          <w:lang w:eastAsia="en-US"/>
        </w:rPr>
        <w:t xml:space="preserve"> </w:t>
      </w:r>
      <w:r w:rsidRPr="00BA63F2">
        <w:rPr>
          <w:rFonts w:eastAsia="TimesNewRomanPSMT"/>
          <w:lang w:eastAsia="en-US"/>
        </w:rPr>
        <w:t>требованиям</w:t>
      </w:r>
      <w:r w:rsidR="00BA63F2">
        <w:rPr>
          <w:rFonts w:eastAsia="TimesNewRomanPSMT"/>
          <w:lang w:eastAsia="en-US"/>
        </w:rPr>
        <w:t xml:space="preserve"> </w:t>
      </w:r>
      <w:r w:rsidRPr="00BA63F2">
        <w:rPr>
          <w:rFonts w:eastAsia="TimesNewRomanPSMT"/>
          <w:lang w:eastAsia="en-US"/>
        </w:rPr>
        <w:t>электронного</w:t>
      </w:r>
      <w:r w:rsidR="00BA63F2">
        <w:rPr>
          <w:rFonts w:eastAsia="TimesNewRomanPSMT"/>
          <w:lang w:eastAsia="en-US"/>
        </w:rPr>
        <w:t xml:space="preserve"> </w:t>
      </w:r>
      <w:r w:rsidRPr="00BA63F2">
        <w:rPr>
          <w:rFonts w:eastAsia="TimesNewRomanPSMT"/>
          <w:lang w:eastAsia="en-US"/>
        </w:rPr>
        <w:t>документооборота,</w:t>
      </w:r>
      <w:r w:rsidR="00BA63F2">
        <w:rPr>
          <w:rFonts w:eastAsia="TimesNewRomanPSMT"/>
          <w:lang w:eastAsia="en-US"/>
        </w:rPr>
        <w:t xml:space="preserve"> </w:t>
      </w:r>
      <w:r w:rsidR="002774ED">
        <w:rPr>
          <w:rFonts w:eastAsia="TimesNewRomanPSMT"/>
          <w:lang w:eastAsia="en-US"/>
        </w:rPr>
        <w:t xml:space="preserve">он </w:t>
      </w:r>
      <w:r w:rsidRPr="00BA63F2">
        <w:rPr>
          <w:rFonts w:eastAsia="TimesNewRomanPSMT"/>
          <w:lang w:eastAsia="en-US"/>
        </w:rPr>
        <w:t>выработал</w:t>
      </w:r>
      <w:r w:rsidR="00BA63F2">
        <w:rPr>
          <w:rFonts w:eastAsia="TimesNewRomanPSMT"/>
          <w:lang w:eastAsia="en-US"/>
        </w:rPr>
        <w:t xml:space="preserve"> </w:t>
      </w:r>
      <w:r w:rsidRPr="00BA63F2">
        <w:rPr>
          <w:rFonts w:eastAsia="TimesNewRomanPSMT"/>
          <w:lang w:eastAsia="en-US"/>
        </w:rPr>
        <w:t>собственную</w:t>
      </w:r>
      <w:r w:rsidR="00BA63F2">
        <w:rPr>
          <w:rFonts w:eastAsia="TimesNewRomanPSMT"/>
          <w:lang w:eastAsia="en-US"/>
        </w:rPr>
        <w:t xml:space="preserve"> </w:t>
      </w:r>
      <w:r w:rsidRPr="00BA63F2">
        <w:rPr>
          <w:rFonts w:eastAsia="TimesNewRomanPSMT"/>
          <w:lang w:eastAsia="en-US"/>
        </w:rPr>
        <w:t>систему</w:t>
      </w:r>
      <w:r w:rsidR="00BA63F2">
        <w:rPr>
          <w:rFonts w:eastAsia="TimesNewRomanPSMT"/>
          <w:lang w:eastAsia="en-US"/>
        </w:rPr>
        <w:t xml:space="preserve"> </w:t>
      </w:r>
      <w:r w:rsidRPr="00BA63F2">
        <w:rPr>
          <w:rFonts w:eastAsia="TimesNewRomanPSMT"/>
          <w:lang w:eastAsia="en-US"/>
        </w:rPr>
        <w:t>для</w:t>
      </w:r>
      <w:r w:rsidR="00BA63F2">
        <w:rPr>
          <w:rFonts w:eastAsia="TimesNewRomanPSMT"/>
          <w:lang w:eastAsia="en-US"/>
        </w:rPr>
        <w:t xml:space="preserve"> </w:t>
      </w:r>
      <w:r w:rsidRPr="00BA63F2">
        <w:rPr>
          <w:rFonts w:eastAsia="TimesNewRomanPSMT"/>
          <w:lang w:eastAsia="en-US"/>
        </w:rPr>
        <w:t>организации</w:t>
      </w:r>
      <w:r w:rsidR="00BA63F2">
        <w:rPr>
          <w:rFonts w:eastAsia="TimesNewRomanPSMT"/>
          <w:lang w:eastAsia="en-US"/>
        </w:rPr>
        <w:t xml:space="preserve"> </w:t>
      </w:r>
      <w:r w:rsidRPr="00BA63F2">
        <w:rPr>
          <w:rFonts w:eastAsia="TimesNewRomanPSMT"/>
          <w:lang w:eastAsia="en-US"/>
        </w:rPr>
        <w:t>безопасного</w:t>
      </w:r>
      <w:r w:rsidR="00BA63F2">
        <w:rPr>
          <w:rFonts w:eastAsia="TimesNewRomanPSMT"/>
          <w:lang w:eastAsia="en-US"/>
        </w:rPr>
        <w:t xml:space="preserve"> </w:t>
      </w:r>
      <w:r w:rsidRPr="00BA63F2">
        <w:rPr>
          <w:rFonts w:eastAsia="TimesNewRomanPSMT"/>
          <w:lang w:eastAsia="en-US"/>
        </w:rPr>
        <w:t>и</w:t>
      </w:r>
      <w:r w:rsidR="00BA63F2">
        <w:rPr>
          <w:rFonts w:eastAsia="TimesNewRomanPSMT"/>
          <w:lang w:eastAsia="en-US"/>
        </w:rPr>
        <w:t xml:space="preserve"> </w:t>
      </w:r>
      <w:r w:rsidRPr="00BA63F2">
        <w:rPr>
          <w:rFonts w:eastAsia="TimesNewRomanPSMT"/>
          <w:lang w:eastAsia="en-US"/>
        </w:rPr>
        <w:t>оперативного</w:t>
      </w:r>
      <w:r w:rsidR="00BA63F2">
        <w:rPr>
          <w:rFonts w:eastAsia="TimesNewRomanPSMT"/>
          <w:lang w:eastAsia="en-US"/>
        </w:rPr>
        <w:t xml:space="preserve"> </w:t>
      </w:r>
      <w:r w:rsidRPr="00BA63F2">
        <w:rPr>
          <w:rFonts w:eastAsia="TimesNewRomanPSMT"/>
          <w:lang w:eastAsia="en-US"/>
        </w:rPr>
        <w:t>обмена</w:t>
      </w:r>
      <w:r w:rsidR="00BA63F2">
        <w:rPr>
          <w:rFonts w:eastAsia="TimesNewRomanPSMT"/>
          <w:lang w:eastAsia="en-US"/>
        </w:rPr>
        <w:t xml:space="preserve"> </w:t>
      </w:r>
      <w:r w:rsidRPr="00BA63F2">
        <w:rPr>
          <w:rFonts w:eastAsia="TimesNewRomanPSMT"/>
          <w:lang w:eastAsia="en-US"/>
        </w:rPr>
        <w:t>электронными</w:t>
      </w:r>
      <w:r w:rsidR="00BA63F2">
        <w:rPr>
          <w:rFonts w:eastAsia="TimesNewRomanPSMT"/>
          <w:lang w:eastAsia="en-US"/>
        </w:rPr>
        <w:t xml:space="preserve"> </w:t>
      </w:r>
      <w:r w:rsidRPr="00BA63F2">
        <w:rPr>
          <w:rFonts w:eastAsia="TimesNewRomanPSMT"/>
          <w:lang w:eastAsia="en-US"/>
        </w:rPr>
        <w:t>документами.</w:t>
      </w:r>
      <w:r w:rsidR="00BA63F2">
        <w:rPr>
          <w:rFonts w:eastAsia="TimesNewRomanPSMT"/>
          <w:lang w:eastAsia="en-US"/>
        </w:rPr>
        <w:t xml:space="preserve"> </w:t>
      </w:r>
      <w:r w:rsidRPr="00BA63F2">
        <w:rPr>
          <w:rFonts w:eastAsia="TimesNewRomanPSMT"/>
          <w:lang w:eastAsia="en-US"/>
        </w:rPr>
        <w:t>Электронный</w:t>
      </w:r>
      <w:r w:rsidR="00BA63F2">
        <w:rPr>
          <w:rFonts w:eastAsia="TimesNewRomanPSMT"/>
          <w:lang w:eastAsia="en-US"/>
        </w:rPr>
        <w:t xml:space="preserve"> </w:t>
      </w:r>
      <w:r w:rsidRPr="00BA63F2">
        <w:rPr>
          <w:rFonts w:eastAsia="TimesNewRomanPSMT"/>
          <w:lang w:eastAsia="en-US"/>
        </w:rPr>
        <w:t>нотариат</w:t>
      </w:r>
      <w:r w:rsidR="00BA63F2">
        <w:rPr>
          <w:rFonts w:eastAsia="TimesNewRomanPSMT"/>
          <w:lang w:eastAsia="en-US"/>
        </w:rPr>
        <w:t xml:space="preserve"> </w:t>
      </w:r>
      <w:r w:rsidRPr="00BA63F2">
        <w:rPr>
          <w:rFonts w:eastAsia="TimesNewRomanPSMT"/>
          <w:lang w:eastAsia="en-US"/>
        </w:rPr>
        <w:t>позволяет</w:t>
      </w:r>
      <w:r w:rsidR="00BA63F2">
        <w:rPr>
          <w:rFonts w:eastAsia="TimesNewRomanPSMT"/>
          <w:lang w:eastAsia="en-US"/>
        </w:rPr>
        <w:t xml:space="preserve"> </w:t>
      </w:r>
      <w:r w:rsidRPr="00BA63F2">
        <w:rPr>
          <w:rFonts w:eastAsia="TimesNewRomanPSMT"/>
          <w:lang w:eastAsia="en-US"/>
        </w:rPr>
        <w:t>хозяйствующим</w:t>
      </w:r>
      <w:r w:rsidR="00BA63F2">
        <w:rPr>
          <w:rFonts w:eastAsia="TimesNewRomanPSMT"/>
          <w:lang w:eastAsia="en-US"/>
        </w:rPr>
        <w:t xml:space="preserve"> </w:t>
      </w:r>
      <w:r w:rsidRPr="00BA63F2">
        <w:rPr>
          <w:rFonts w:eastAsia="TimesNewRomanPSMT"/>
          <w:lang w:eastAsia="en-US"/>
        </w:rPr>
        <w:t>субъектам</w:t>
      </w:r>
      <w:r w:rsidR="00BA63F2">
        <w:rPr>
          <w:rFonts w:eastAsia="TimesNewRomanPSMT"/>
          <w:lang w:eastAsia="en-US"/>
        </w:rPr>
        <w:t xml:space="preserve"> </w:t>
      </w:r>
      <w:r w:rsidRPr="00BA63F2">
        <w:rPr>
          <w:rFonts w:eastAsia="TimesNewRomanPSMT"/>
          <w:lang w:eastAsia="en-US"/>
        </w:rPr>
        <w:t>ускорять</w:t>
      </w:r>
      <w:r w:rsidR="00BA63F2">
        <w:rPr>
          <w:rFonts w:eastAsia="TimesNewRomanPSMT"/>
          <w:lang w:eastAsia="en-US"/>
        </w:rPr>
        <w:t xml:space="preserve"> </w:t>
      </w:r>
      <w:r w:rsidRPr="00BA63F2">
        <w:rPr>
          <w:rFonts w:eastAsia="TimesNewRomanPSMT"/>
          <w:lang w:eastAsia="en-US"/>
        </w:rPr>
        <w:t>бизнес-процессы</w:t>
      </w:r>
      <w:r w:rsidR="00BA63F2">
        <w:rPr>
          <w:rFonts w:eastAsia="TimesNewRomanPSMT"/>
          <w:lang w:eastAsia="en-US"/>
        </w:rPr>
        <w:t xml:space="preserve"> </w:t>
      </w:r>
      <w:r w:rsidRPr="00BA63F2">
        <w:rPr>
          <w:rFonts w:eastAsia="TimesNewRomanPSMT"/>
          <w:lang w:eastAsia="en-US"/>
        </w:rPr>
        <w:t>и</w:t>
      </w:r>
      <w:r w:rsidR="00BA63F2">
        <w:rPr>
          <w:rFonts w:eastAsia="TimesNewRomanPSMT"/>
          <w:lang w:eastAsia="en-US"/>
        </w:rPr>
        <w:t xml:space="preserve"> </w:t>
      </w:r>
      <w:r w:rsidRPr="00BA63F2">
        <w:rPr>
          <w:rFonts w:eastAsia="TimesNewRomanPSMT"/>
          <w:lang w:eastAsia="en-US"/>
        </w:rPr>
        <w:t>экономить</w:t>
      </w:r>
      <w:r w:rsidR="00BA63F2">
        <w:rPr>
          <w:rFonts w:eastAsia="TimesNewRomanPSMT"/>
          <w:lang w:eastAsia="en-US"/>
        </w:rPr>
        <w:t xml:space="preserve"> </w:t>
      </w:r>
      <w:r w:rsidRPr="00BA63F2">
        <w:rPr>
          <w:rFonts w:eastAsia="TimesNewRomanPSMT"/>
          <w:lang w:eastAsia="en-US"/>
        </w:rPr>
        <w:t>ресурсы.</w:t>
      </w:r>
      <w:r w:rsidRPr="00BA63F2">
        <w:rPr>
          <w:rStyle w:val="a7"/>
          <w:rFonts w:eastAsia="TimesNewRomanPSMT"/>
          <w:lang w:eastAsia="en-US"/>
        </w:rPr>
        <w:footnoteReference w:id="16"/>
      </w:r>
      <w:r w:rsidR="00BA63F2">
        <w:rPr>
          <w:rFonts w:eastAsia="TimesNewRomanPSMT"/>
          <w:lang w:eastAsia="en-US"/>
        </w:rPr>
        <w:t xml:space="preserve"> </w:t>
      </w:r>
      <w:r w:rsidRPr="00BA63F2">
        <w:rPr>
          <w:rFonts w:eastAsia="TimesNewRomanPSMT"/>
          <w:lang w:eastAsia="en-US"/>
        </w:rPr>
        <w:t>Научно</w:t>
      </w:r>
      <w:r w:rsidR="00BA63F2">
        <w:rPr>
          <w:rFonts w:eastAsia="TimesNewRomanPSMT"/>
          <w:lang w:eastAsia="en-US"/>
        </w:rPr>
        <w:t xml:space="preserve"> </w:t>
      </w:r>
      <w:r w:rsidRPr="00BA63F2">
        <w:rPr>
          <w:rFonts w:eastAsia="TimesNewRomanPSMT"/>
          <w:lang w:eastAsia="en-US"/>
        </w:rPr>
        <w:t>обоснованное,</w:t>
      </w:r>
      <w:r w:rsidR="00BA63F2">
        <w:rPr>
          <w:rFonts w:eastAsia="TimesNewRomanPSMT"/>
          <w:lang w:eastAsia="en-US"/>
        </w:rPr>
        <w:t xml:space="preserve"> </w:t>
      </w:r>
      <w:r w:rsidRPr="00BA63F2">
        <w:rPr>
          <w:rFonts w:eastAsia="TimesNewRomanPSMT"/>
          <w:lang w:eastAsia="en-US"/>
        </w:rPr>
        <w:t>поэтапное</w:t>
      </w:r>
      <w:r w:rsidR="00BA63F2">
        <w:rPr>
          <w:rFonts w:eastAsia="TimesNewRomanPSMT"/>
          <w:lang w:eastAsia="en-US"/>
        </w:rPr>
        <w:t xml:space="preserve"> </w:t>
      </w:r>
      <w:r w:rsidRPr="00BA63F2">
        <w:rPr>
          <w:rFonts w:eastAsia="TimesNewRomanPSMT"/>
          <w:lang w:eastAsia="en-US"/>
        </w:rPr>
        <w:t>и</w:t>
      </w:r>
      <w:r w:rsidR="00BA63F2">
        <w:rPr>
          <w:rFonts w:eastAsia="TimesNewRomanPSMT"/>
          <w:lang w:eastAsia="en-US"/>
        </w:rPr>
        <w:t xml:space="preserve"> </w:t>
      </w:r>
      <w:r w:rsidRPr="00BA63F2">
        <w:rPr>
          <w:rFonts w:eastAsia="TimesNewRomanPSMT"/>
          <w:lang w:eastAsia="en-US"/>
        </w:rPr>
        <w:t>деликатное</w:t>
      </w:r>
      <w:r w:rsidR="00BA63F2">
        <w:rPr>
          <w:rFonts w:eastAsia="TimesNewRomanPSMT"/>
          <w:lang w:eastAsia="en-US"/>
        </w:rPr>
        <w:t xml:space="preserve"> </w:t>
      </w:r>
      <w:r w:rsidRPr="00BA63F2">
        <w:rPr>
          <w:rFonts w:eastAsia="TimesNewRomanPSMT"/>
          <w:lang w:eastAsia="en-US"/>
        </w:rPr>
        <w:t>внедрение</w:t>
      </w:r>
      <w:r w:rsidR="00BA63F2">
        <w:rPr>
          <w:rFonts w:eastAsia="TimesNewRomanPSMT"/>
          <w:lang w:eastAsia="en-US"/>
        </w:rPr>
        <w:t xml:space="preserve"> </w:t>
      </w:r>
      <w:r w:rsidRPr="00BA63F2">
        <w:rPr>
          <w:rFonts w:eastAsia="TimesNewRomanPSMT"/>
          <w:lang w:eastAsia="en-US"/>
        </w:rPr>
        <w:t>информационных</w:t>
      </w:r>
      <w:r w:rsidR="00BA63F2">
        <w:rPr>
          <w:rFonts w:eastAsia="TimesNewRomanPSMT"/>
          <w:lang w:eastAsia="en-US"/>
        </w:rPr>
        <w:t xml:space="preserve"> </w:t>
      </w:r>
      <w:r w:rsidRPr="00BA63F2">
        <w:rPr>
          <w:rFonts w:eastAsia="TimesNewRomanPSMT"/>
          <w:lang w:eastAsia="en-US"/>
        </w:rPr>
        <w:t>технологий</w:t>
      </w:r>
      <w:r w:rsidR="00BA63F2">
        <w:rPr>
          <w:rFonts w:eastAsia="TimesNewRomanPSMT"/>
          <w:lang w:eastAsia="en-US"/>
        </w:rPr>
        <w:t xml:space="preserve"> </w:t>
      </w:r>
      <w:r w:rsidRPr="00BA63F2">
        <w:rPr>
          <w:rFonts w:eastAsia="TimesNewRomanPSMT"/>
          <w:lang w:eastAsia="en-US"/>
        </w:rPr>
        <w:t>в</w:t>
      </w:r>
      <w:r w:rsidR="00BA63F2">
        <w:rPr>
          <w:rFonts w:eastAsia="TimesNewRomanPSMT"/>
          <w:lang w:eastAsia="en-US"/>
        </w:rPr>
        <w:t xml:space="preserve"> </w:t>
      </w:r>
      <w:r w:rsidRPr="00BA63F2">
        <w:rPr>
          <w:rFonts w:eastAsia="TimesNewRomanPSMT"/>
          <w:lang w:eastAsia="en-US"/>
        </w:rPr>
        <w:t>обеспечение</w:t>
      </w:r>
      <w:r w:rsidR="00BA63F2">
        <w:rPr>
          <w:rFonts w:eastAsia="TimesNewRomanPSMT"/>
          <w:lang w:eastAsia="en-US"/>
        </w:rPr>
        <w:t xml:space="preserve"> </w:t>
      </w:r>
      <w:r w:rsidRPr="00BA63F2">
        <w:rPr>
          <w:rFonts w:eastAsia="TimesNewRomanPSMT"/>
          <w:lang w:eastAsia="en-US"/>
        </w:rPr>
        <w:t>нотариальной</w:t>
      </w:r>
      <w:r w:rsidR="00BA63F2">
        <w:rPr>
          <w:rFonts w:eastAsia="TimesNewRomanPSMT"/>
          <w:lang w:eastAsia="en-US"/>
        </w:rPr>
        <w:t xml:space="preserve"> </w:t>
      </w:r>
      <w:r w:rsidRPr="00BA63F2">
        <w:rPr>
          <w:rFonts w:eastAsia="TimesNewRomanPSMT"/>
          <w:lang w:eastAsia="en-US"/>
        </w:rPr>
        <w:t>деятельности</w:t>
      </w:r>
      <w:r w:rsidR="00BA63F2">
        <w:rPr>
          <w:rFonts w:eastAsia="TimesNewRomanPSMT"/>
          <w:lang w:eastAsia="en-US"/>
        </w:rPr>
        <w:t xml:space="preserve"> </w:t>
      </w:r>
      <w:r w:rsidRPr="00BA63F2">
        <w:rPr>
          <w:rFonts w:eastAsia="TimesNewRomanPSMT"/>
          <w:lang w:eastAsia="en-US"/>
        </w:rPr>
        <w:t>может</w:t>
      </w:r>
      <w:r w:rsidR="00BA63F2">
        <w:rPr>
          <w:rFonts w:eastAsia="TimesNewRomanPSMT"/>
          <w:lang w:eastAsia="en-US"/>
        </w:rPr>
        <w:t xml:space="preserve"> </w:t>
      </w:r>
      <w:r w:rsidRPr="00BA63F2">
        <w:rPr>
          <w:rFonts w:eastAsia="TimesNewRomanPSMT"/>
          <w:lang w:eastAsia="en-US"/>
        </w:rPr>
        <w:t>служить</w:t>
      </w:r>
      <w:r w:rsidR="00BA63F2">
        <w:rPr>
          <w:rFonts w:eastAsia="TimesNewRomanPSMT"/>
          <w:lang w:eastAsia="en-US"/>
        </w:rPr>
        <w:t xml:space="preserve"> </w:t>
      </w:r>
      <w:r w:rsidRPr="00BA63F2">
        <w:rPr>
          <w:rFonts w:eastAsia="TimesNewRomanPSMT"/>
          <w:lang w:eastAsia="en-US"/>
        </w:rPr>
        <w:t>примером</w:t>
      </w:r>
      <w:r w:rsidR="00BA63F2">
        <w:rPr>
          <w:rFonts w:eastAsia="TimesNewRomanPSMT"/>
          <w:lang w:eastAsia="en-US"/>
        </w:rPr>
        <w:t xml:space="preserve"> </w:t>
      </w:r>
      <w:r w:rsidRPr="00BA63F2">
        <w:rPr>
          <w:rFonts w:eastAsia="TimesNewRomanPSMT"/>
          <w:lang w:eastAsia="en-US"/>
        </w:rPr>
        <w:t>для</w:t>
      </w:r>
      <w:r w:rsidR="00BA63F2">
        <w:rPr>
          <w:rFonts w:eastAsia="TimesNewRomanPSMT"/>
          <w:lang w:eastAsia="en-US"/>
        </w:rPr>
        <w:t xml:space="preserve"> </w:t>
      </w:r>
      <w:r w:rsidRPr="00BA63F2">
        <w:rPr>
          <w:rFonts w:eastAsia="TimesNewRomanPSMT"/>
          <w:lang w:eastAsia="en-US"/>
        </w:rPr>
        <w:t>иных</w:t>
      </w:r>
      <w:r w:rsidR="00BA63F2">
        <w:rPr>
          <w:rFonts w:eastAsia="TimesNewRomanPSMT"/>
          <w:lang w:eastAsia="en-US"/>
        </w:rPr>
        <w:t xml:space="preserve"> </w:t>
      </w:r>
      <w:r w:rsidRPr="00BA63F2">
        <w:rPr>
          <w:rFonts w:eastAsia="TimesNewRomanPSMT"/>
          <w:lang w:eastAsia="en-US"/>
        </w:rPr>
        <w:t>сфер</w:t>
      </w:r>
      <w:r w:rsidR="00BA63F2">
        <w:rPr>
          <w:rFonts w:eastAsia="TimesNewRomanPSMT"/>
          <w:lang w:eastAsia="en-US"/>
        </w:rPr>
        <w:t xml:space="preserve"> </w:t>
      </w:r>
      <w:r w:rsidRPr="00BA63F2">
        <w:rPr>
          <w:rFonts w:eastAsia="TimesNewRomanPSMT"/>
          <w:lang w:eastAsia="en-US"/>
        </w:rPr>
        <w:t>юридической</w:t>
      </w:r>
      <w:r w:rsidR="00BA63F2">
        <w:rPr>
          <w:rFonts w:eastAsia="TimesNewRomanPSMT"/>
          <w:lang w:eastAsia="en-US"/>
        </w:rPr>
        <w:t xml:space="preserve"> </w:t>
      </w:r>
      <w:r w:rsidRPr="00BA63F2">
        <w:rPr>
          <w:rFonts w:eastAsia="TimesNewRomanPSMT"/>
          <w:lang w:eastAsia="en-US"/>
        </w:rPr>
        <w:t>деятельности.</w:t>
      </w:r>
    </w:p>
    <w:sectPr w:rsidR="00BA3A8A" w:rsidRPr="00BA63F2" w:rsidSect="00BA63F2">
      <w:footerReference w:type="default" r:id="rId11"/>
      <w:pgSz w:w="11906" w:h="16838"/>
      <w:pgMar w:top="1134" w:right="1418" w:bottom="1134" w:left="1418"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3F2" w:rsidRDefault="00BA63F2" w:rsidP="00020CFB">
      <w:pPr>
        <w:spacing w:after="0" w:line="240" w:lineRule="auto"/>
      </w:pPr>
      <w:r>
        <w:separator/>
      </w:r>
    </w:p>
  </w:endnote>
  <w:endnote w:type="continuationSeparator" w:id="0">
    <w:p w:rsidR="00BA63F2" w:rsidRDefault="00BA63F2" w:rsidP="00020C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3F2" w:rsidRPr="00BA63F2" w:rsidRDefault="00BA63F2" w:rsidP="00BA63F2">
    <w:pPr>
      <w:pStyle w:val="af0"/>
      <w:tabs>
        <w:tab w:val="clear" w:pos="9355"/>
        <w:tab w:val="center" w:pos="4535"/>
        <w:tab w:val="left" w:pos="4956"/>
        <w:tab w:val="left" w:pos="5664"/>
        <w:tab w:val="left" w:pos="6372"/>
        <w:tab w:val="left" w:pos="7080"/>
        <w:tab w:val="left" w:pos="7788"/>
      </w:tabs>
      <w:jc w:val="center"/>
      <w:rPr>
        <w:rFonts w:ascii="Times New Roman" w:hAnsi="Times New Roman" w:cs="Times New Roman"/>
        <w:sz w:val="24"/>
        <w:szCs w:val="24"/>
      </w:rPr>
    </w:pPr>
    <w:sdt>
      <w:sdtPr>
        <w:id w:val="3833320"/>
        <w:docPartObj>
          <w:docPartGallery w:val="Page Numbers (Bottom of Page)"/>
          <w:docPartUnique/>
        </w:docPartObj>
      </w:sdtPr>
      <w:sdtEndPr>
        <w:rPr>
          <w:rFonts w:ascii="Times New Roman" w:hAnsi="Times New Roman" w:cs="Times New Roman"/>
          <w:sz w:val="24"/>
          <w:szCs w:val="24"/>
        </w:rPr>
      </w:sdtEndPr>
      <w:sdtContent>
        <w:r w:rsidRPr="00BA63F2">
          <w:rPr>
            <w:rFonts w:ascii="Times New Roman" w:hAnsi="Times New Roman" w:cs="Times New Roman"/>
            <w:sz w:val="24"/>
            <w:szCs w:val="24"/>
          </w:rPr>
          <w:fldChar w:fldCharType="begin"/>
        </w:r>
        <w:r w:rsidRPr="00BA63F2">
          <w:rPr>
            <w:rFonts w:ascii="Times New Roman" w:hAnsi="Times New Roman" w:cs="Times New Roman"/>
            <w:sz w:val="24"/>
            <w:szCs w:val="24"/>
          </w:rPr>
          <w:instrText xml:space="preserve"> PAGE   \* MERGEFORMAT </w:instrText>
        </w:r>
        <w:r w:rsidRPr="00BA63F2">
          <w:rPr>
            <w:rFonts w:ascii="Times New Roman" w:hAnsi="Times New Roman" w:cs="Times New Roman"/>
            <w:sz w:val="24"/>
            <w:szCs w:val="24"/>
          </w:rPr>
          <w:fldChar w:fldCharType="separate"/>
        </w:r>
        <w:r w:rsidR="006524B9">
          <w:rPr>
            <w:rFonts w:ascii="Times New Roman" w:hAnsi="Times New Roman" w:cs="Times New Roman"/>
            <w:noProof/>
            <w:sz w:val="24"/>
            <w:szCs w:val="24"/>
          </w:rPr>
          <w:t>1</w:t>
        </w:r>
        <w:r w:rsidRPr="00BA63F2">
          <w:rPr>
            <w:rFonts w:ascii="Times New Roman" w:hAnsi="Times New Roman" w:cs="Times New Roman"/>
            <w:sz w:val="24"/>
            <w:szCs w:val="24"/>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3F2" w:rsidRDefault="00BA63F2" w:rsidP="00020CFB">
      <w:pPr>
        <w:spacing w:after="0" w:line="240" w:lineRule="auto"/>
      </w:pPr>
      <w:r>
        <w:separator/>
      </w:r>
    </w:p>
  </w:footnote>
  <w:footnote w:type="continuationSeparator" w:id="0">
    <w:p w:rsidR="00BA63F2" w:rsidRDefault="00BA63F2" w:rsidP="00020CFB">
      <w:pPr>
        <w:spacing w:after="0" w:line="240" w:lineRule="auto"/>
      </w:pPr>
      <w:r>
        <w:continuationSeparator/>
      </w:r>
    </w:p>
  </w:footnote>
  <w:footnote w:id="1">
    <w:p w:rsidR="00BA63F2" w:rsidRDefault="00BA63F2" w:rsidP="009E14A5">
      <w:pPr>
        <w:pStyle w:val="a5"/>
        <w:ind w:firstLine="709"/>
        <w:jc w:val="both"/>
      </w:pPr>
      <w:r w:rsidRPr="009E14A5">
        <w:rPr>
          <w:rStyle w:val="a7"/>
          <w:rFonts w:ascii="Times New Roman" w:hAnsi="Times New Roman" w:cs="Times New Roman"/>
        </w:rPr>
        <w:footnoteRef/>
      </w:r>
      <w:r w:rsidRPr="009E14A5">
        <w:rPr>
          <w:rFonts w:ascii="Times New Roman" w:hAnsi="Times New Roman" w:cs="Times New Roman"/>
        </w:rPr>
        <w:t xml:space="preserve"> Договор о Евразийском экономическом союзе</w:t>
      </w:r>
      <w:r>
        <w:rPr>
          <w:rFonts w:ascii="Times New Roman" w:hAnsi="Times New Roman" w:cs="Times New Roman"/>
        </w:rPr>
        <w:t>. –</w:t>
      </w:r>
      <w:r w:rsidRPr="009E14A5">
        <w:rPr>
          <w:rFonts w:ascii="Times New Roman" w:hAnsi="Times New Roman" w:cs="Times New Roman"/>
        </w:rPr>
        <w:t xml:space="preserve"> https://docs.eaeunion.org/ru-ru/Pages/DisplayDocument.aspx?s=bef9c798-3978-42f3-9ef2-d0fb3d53b75f&amp;w=632c7868-4ee2-4b21-bc64-1995328e6ef3&amp;l=540294ae-c3c9-4511-9bf8-aaf5d6e0d169&amp;EntityID=3610</w:t>
      </w:r>
    </w:p>
  </w:footnote>
  <w:footnote w:id="2">
    <w:p w:rsidR="00BA63F2" w:rsidRPr="009E14A5" w:rsidRDefault="00BA63F2" w:rsidP="009E14A5">
      <w:pPr>
        <w:pStyle w:val="a5"/>
        <w:ind w:firstLine="709"/>
        <w:jc w:val="both"/>
        <w:rPr>
          <w:rFonts w:ascii="Times New Roman" w:hAnsi="Times New Roman" w:cs="Times New Roman"/>
        </w:rPr>
      </w:pPr>
      <w:r w:rsidRPr="009E14A5">
        <w:rPr>
          <w:rStyle w:val="a7"/>
          <w:rFonts w:ascii="Times New Roman" w:hAnsi="Times New Roman" w:cs="Times New Roman"/>
        </w:rPr>
        <w:footnoteRef/>
      </w:r>
      <w:r w:rsidRPr="009E14A5">
        <w:rPr>
          <w:rFonts w:ascii="Times New Roman" w:hAnsi="Times New Roman" w:cs="Times New Roman"/>
        </w:rPr>
        <w:t xml:space="preserve"> Сотрудничество нотариатов стран ЕАЭС вышло на новый уровень // Федеральная нотариальная палата: офиц. сайт. –</w:t>
      </w:r>
      <w:r w:rsidR="0083259F">
        <w:rPr>
          <w:rFonts w:ascii="Times New Roman" w:hAnsi="Times New Roman" w:cs="Times New Roman"/>
        </w:rPr>
        <w:t xml:space="preserve"> </w:t>
      </w:r>
      <w:r w:rsidRPr="009E14A5">
        <w:rPr>
          <w:rFonts w:ascii="Times New Roman" w:hAnsi="Times New Roman" w:cs="Times New Roman"/>
        </w:rPr>
        <w:t>https://notariat.ru/ru-ru/news/sotrudnichestvo-notariatov-stran-eaes-vyshlo-na-novyi-uroven</w:t>
      </w:r>
    </w:p>
  </w:footnote>
  <w:footnote w:id="3">
    <w:p w:rsidR="00BA63F2" w:rsidRPr="009E14A5" w:rsidRDefault="00BA63F2" w:rsidP="009E14A5">
      <w:pPr>
        <w:pStyle w:val="a5"/>
        <w:ind w:firstLine="709"/>
        <w:jc w:val="both"/>
        <w:rPr>
          <w:rFonts w:ascii="Times New Roman" w:hAnsi="Times New Roman" w:cs="Times New Roman"/>
          <w:shd w:val="clear" w:color="auto" w:fill="FFFFFF"/>
        </w:rPr>
      </w:pPr>
      <w:r w:rsidRPr="009E14A5">
        <w:rPr>
          <w:rStyle w:val="a7"/>
          <w:rFonts w:ascii="Times New Roman" w:hAnsi="Times New Roman" w:cs="Times New Roman"/>
        </w:rPr>
        <w:footnoteRef/>
      </w:r>
      <w:r w:rsidRPr="009E14A5">
        <w:rPr>
          <w:rFonts w:ascii="Times New Roman" w:hAnsi="Times New Roman" w:cs="Times New Roman"/>
        </w:rPr>
        <w:t xml:space="preserve"> Основные тенденции в цифровизации нотариальной деятельности обсудили представители нотариатов стран-участниц ЕАЭС в Ереване уровень // Федеральная нотариаль</w:t>
      </w:r>
      <w:r>
        <w:rPr>
          <w:rFonts w:ascii="Times New Roman" w:hAnsi="Times New Roman" w:cs="Times New Roman"/>
        </w:rPr>
        <w:t>ная палата: офиц. сайт. –</w:t>
      </w:r>
      <w:r w:rsidR="0083259F">
        <w:rPr>
          <w:rFonts w:ascii="Times New Roman" w:hAnsi="Times New Roman" w:cs="Times New Roman"/>
        </w:rPr>
        <w:t xml:space="preserve"> </w:t>
      </w:r>
      <w:r w:rsidRPr="009E14A5">
        <w:rPr>
          <w:rFonts w:ascii="Times New Roman" w:hAnsi="Times New Roman" w:cs="Times New Roman"/>
        </w:rPr>
        <w:t>https://notariat.ru/ru-ru/news/osnovnye-tendencii-v-cifrovizacii-notarialnoj-deyatelnosti-obsudili-predstaviteli-notariatov-stran-uchastnic-eaes-v-erevane</w:t>
      </w:r>
    </w:p>
  </w:footnote>
  <w:footnote w:id="4">
    <w:p w:rsidR="00BA63F2" w:rsidRDefault="00BA63F2" w:rsidP="00BA3A8A">
      <w:pPr>
        <w:pStyle w:val="a5"/>
        <w:ind w:firstLine="709"/>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Конституция Российской Федерации (принята всенародным голосованием 12.12.1993 с изменениями, одобренными в ходе общероссийского голосования 01.07.2020). – Доступ из справ.-правовой системы «КонсультантПлюс».</w:t>
      </w:r>
    </w:p>
  </w:footnote>
  <w:footnote w:id="5">
    <w:p w:rsidR="00BA63F2" w:rsidRDefault="00BA63F2" w:rsidP="00BA3A8A">
      <w:pPr>
        <w:pStyle w:val="a5"/>
        <w:ind w:firstLine="709"/>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w:t>
      </w:r>
      <w:r w:rsidRPr="0083259F">
        <w:rPr>
          <w:rFonts w:ascii="Times New Roman" w:hAnsi="Times New Roman" w:cs="Times New Roman"/>
          <w:i/>
        </w:rPr>
        <w:t>Хазов Е.Н., Хазова В.Е</w:t>
      </w:r>
      <w:r>
        <w:rPr>
          <w:rFonts w:ascii="Times New Roman" w:hAnsi="Times New Roman" w:cs="Times New Roman"/>
        </w:rPr>
        <w:t>. Юридические гарантии прав и свобод человека и гражданина и механизм их реализации // Вестник Московского университета МВД России. – 2017. – № 5. – С. 120.</w:t>
      </w:r>
    </w:p>
  </w:footnote>
  <w:footnote w:id="6">
    <w:p w:rsidR="00BA63F2" w:rsidRPr="009E14A5" w:rsidRDefault="00BA63F2" w:rsidP="00BA3A8A">
      <w:pPr>
        <w:pStyle w:val="a5"/>
        <w:ind w:firstLine="709"/>
        <w:jc w:val="both"/>
        <w:rPr>
          <w:rFonts w:ascii="Times New Roman" w:hAnsi="Times New Roman" w:cs="Times New Roman"/>
        </w:rPr>
      </w:pPr>
      <w:r w:rsidRPr="009E14A5">
        <w:rPr>
          <w:rStyle w:val="a7"/>
          <w:rFonts w:ascii="Times New Roman" w:hAnsi="Times New Roman" w:cs="Times New Roman"/>
        </w:rPr>
        <w:footnoteRef/>
      </w:r>
      <w:r w:rsidRPr="009E14A5">
        <w:rPr>
          <w:rFonts w:ascii="Times New Roman" w:hAnsi="Times New Roman" w:cs="Times New Roman"/>
        </w:rPr>
        <w:t xml:space="preserve"> Конституция Республики Беларусь</w:t>
      </w:r>
      <w:r w:rsidR="0083259F">
        <w:rPr>
          <w:rFonts w:ascii="Times New Roman" w:hAnsi="Times New Roman" w:cs="Times New Roman"/>
        </w:rPr>
        <w:t>. –</w:t>
      </w:r>
      <w:r w:rsidRPr="009E14A5">
        <w:rPr>
          <w:rFonts w:ascii="Times New Roman" w:hAnsi="Times New Roman" w:cs="Times New Roman"/>
        </w:rPr>
        <w:t xml:space="preserve"> </w:t>
      </w:r>
      <w:r w:rsidRPr="009E14A5">
        <w:rPr>
          <w:rFonts w:ascii="Times New Roman" w:hAnsi="Times New Roman" w:cs="Times New Roman"/>
          <w:lang w:val="en-US"/>
        </w:rPr>
        <w:t>https</w:t>
      </w:r>
      <w:r w:rsidRPr="009E14A5">
        <w:rPr>
          <w:rFonts w:ascii="Times New Roman" w:hAnsi="Times New Roman" w:cs="Times New Roman"/>
        </w:rPr>
        <w:t>://</w:t>
      </w:r>
      <w:r w:rsidRPr="009E14A5">
        <w:rPr>
          <w:rFonts w:ascii="Times New Roman" w:hAnsi="Times New Roman" w:cs="Times New Roman"/>
          <w:lang w:val="en-US"/>
        </w:rPr>
        <w:t>president</w:t>
      </w:r>
      <w:r w:rsidRPr="009E14A5">
        <w:rPr>
          <w:rFonts w:ascii="Times New Roman" w:hAnsi="Times New Roman" w:cs="Times New Roman"/>
        </w:rPr>
        <w:t>.</w:t>
      </w:r>
      <w:r w:rsidRPr="009E14A5">
        <w:rPr>
          <w:rFonts w:ascii="Times New Roman" w:hAnsi="Times New Roman" w:cs="Times New Roman"/>
          <w:lang w:val="en-US"/>
        </w:rPr>
        <w:t>gov</w:t>
      </w:r>
      <w:r w:rsidRPr="009E14A5">
        <w:rPr>
          <w:rFonts w:ascii="Times New Roman" w:hAnsi="Times New Roman" w:cs="Times New Roman"/>
        </w:rPr>
        <w:t>.</w:t>
      </w:r>
      <w:r w:rsidRPr="009E14A5">
        <w:rPr>
          <w:rFonts w:ascii="Times New Roman" w:hAnsi="Times New Roman" w:cs="Times New Roman"/>
          <w:lang w:val="en-US"/>
        </w:rPr>
        <w:t>by</w:t>
      </w:r>
      <w:r w:rsidRPr="009E14A5">
        <w:rPr>
          <w:rFonts w:ascii="Times New Roman" w:hAnsi="Times New Roman" w:cs="Times New Roman"/>
        </w:rPr>
        <w:t>/</w:t>
      </w:r>
      <w:r w:rsidRPr="009E14A5">
        <w:rPr>
          <w:rFonts w:ascii="Times New Roman" w:hAnsi="Times New Roman" w:cs="Times New Roman"/>
          <w:lang w:val="en-US"/>
        </w:rPr>
        <w:t>ru</w:t>
      </w:r>
      <w:r w:rsidRPr="009E14A5">
        <w:rPr>
          <w:rFonts w:ascii="Times New Roman" w:hAnsi="Times New Roman" w:cs="Times New Roman"/>
        </w:rPr>
        <w:t>/</w:t>
      </w:r>
      <w:r w:rsidRPr="009E14A5">
        <w:rPr>
          <w:rFonts w:ascii="Times New Roman" w:hAnsi="Times New Roman" w:cs="Times New Roman"/>
          <w:lang w:val="en-US"/>
        </w:rPr>
        <w:t>gosudarstvo</w:t>
      </w:r>
      <w:r w:rsidRPr="009E14A5">
        <w:rPr>
          <w:rFonts w:ascii="Times New Roman" w:hAnsi="Times New Roman" w:cs="Times New Roman"/>
        </w:rPr>
        <w:t>/</w:t>
      </w:r>
      <w:r w:rsidRPr="009E14A5">
        <w:rPr>
          <w:rFonts w:ascii="Times New Roman" w:hAnsi="Times New Roman" w:cs="Times New Roman"/>
          <w:lang w:val="en-US"/>
        </w:rPr>
        <w:t>constitution</w:t>
      </w:r>
    </w:p>
  </w:footnote>
  <w:footnote w:id="7">
    <w:p w:rsidR="00BA63F2" w:rsidRPr="009E14A5" w:rsidRDefault="00BA63F2" w:rsidP="00BA3A8A">
      <w:pPr>
        <w:pStyle w:val="a5"/>
        <w:ind w:firstLine="709"/>
        <w:jc w:val="both"/>
        <w:rPr>
          <w:rFonts w:ascii="Times New Roman" w:hAnsi="Times New Roman" w:cs="Times New Roman"/>
        </w:rPr>
      </w:pPr>
      <w:r w:rsidRPr="009E14A5">
        <w:rPr>
          <w:rStyle w:val="a7"/>
          <w:rFonts w:ascii="Times New Roman" w:hAnsi="Times New Roman" w:cs="Times New Roman"/>
        </w:rPr>
        <w:footnoteRef/>
      </w:r>
      <w:r w:rsidRPr="009E14A5">
        <w:rPr>
          <w:rFonts w:ascii="Times New Roman" w:hAnsi="Times New Roman" w:cs="Times New Roman"/>
        </w:rPr>
        <w:t xml:space="preserve"> </w:t>
      </w:r>
      <w:r w:rsidRPr="009E14A5">
        <w:rPr>
          <w:rFonts w:ascii="Times New Roman" w:hAnsi="Times New Roman" w:cs="Times New Roman"/>
          <w:szCs w:val="24"/>
        </w:rPr>
        <w:t>Гражданский кодекс Российской Федерации (часть первая) от 30.11.1994 № 51-ФЗ // Собрание законодательства РФ. – 1994. – № 32. – Ст. 3301</w:t>
      </w:r>
      <w:r w:rsidRPr="009E14A5">
        <w:rPr>
          <w:rFonts w:ascii="Times New Roman" w:hAnsi="Times New Roman" w:cs="Times New Roman"/>
          <w:color w:val="000000"/>
        </w:rPr>
        <w:t>.</w:t>
      </w:r>
    </w:p>
  </w:footnote>
  <w:footnote w:id="8">
    <w:p w:rsidR="00BA63F2" w:rsidRPr="009E14A5" w:rsidRDefault="00BA63F2" w:rsidP="007C4EDA">
      <w:pPr>
        <w:pStyle w:val="a5"/>
        <w:ind w:firstLine="709"/>
        <w:jc w:val="both"/>
        <w:rPr>
          <w:rFonts w:ascii="Times New Roman" w:hAnsi="Times New Roman" w:cs="Times New Roman"/>
          <w:color w:val="222222"/>
          <w:shd w:val="clear" w:color="auto" w:fill="FFFFFF"/>
        </w:rPr>
      </w:pPr>
      <w:r w:rsidRPr="009E14A5">
        <w:rPr>
          <w:rStyle w:val="a7"/>
          <w:rFonts w:ascii="Times New Roman" w:hAnsi="Times New Roman" w:cs="Times New Roman"/>
        </w:rPr>
        <w:footnoteRef/>
      </w:r>
      <w:r w:rsidRPr="009E14A5">
        <w:rPr>
          <w:rFonts w:ascii="Times New Roman" w:hAnsi="Times New Roman" w:cs="Times New Roman"/>
        </w:rPr>
        <w:t xml:space="preserve"> Гражданский кодекс Республики Беларусь // Правовая система ЭТАЛОН-ONLINE</w:t>
      </w:r>
      <w:r w:rsidR="0083259F">
        <w:rPr>
          <w:rFonts w:ascii="Times New Roman" w:hAnsi="Times New Roman" w:cs="Times New Roman"/>
        </w:rPr>
        <w:t>.</w:t>
      </w:r>
      <w:r w:rsidRPr="009E14A5">
        <w:rPr>
          <w:rFonts w:ascii="Times New Roman" w:hAnsi="Times New Roman" w:cs="Times New Roman"/>
        </w:rPr>
        <w:t xml:space="preserve"> </w:t>
      </w:r>
      <w:r w:rsidR="0083259F">
        <w:rPr>
          <w:rFonts w:ascii="Times New Roman" w:hAnsi="Times New Roman" w:cs="Times New Roman"/>
        </w:rPr>
        <w:t>–</w:t>
      </w:r>
      <w:r w:rsidRPr="009E14A5">
        <w:rPr>
          <w:rFonts w:ascii="Times New Roman" w:hAnsi="Times New Roman" w:cs="Times New Roman"/>
        </w:rPr>
        <w:t xml:space="preserve"> https://etalonlin</w:t>
      </w:r>
      <w:r w:rsidR="0083259F">
        <w:rPr>
          <w:rFonts w:ascii="Times New Roman" w:hAnsi="Times New Roman" w:cs="Times New Roman"/>
        </w:rPr>
        <w:t>e.by/document/?regnum=HK9800218</w:t>
      </w:r>
    </w:p>
  </w:footnote>
  <w:footnote w:id="9">
    <w:p w:rsidR="00BA63F2" w:rsidRDefault="00BA63F2" w:rsidP="0083259F">
      <w:pPr>
        <w:pStyle w:val="a5"/>
        <w:ind w:firstLine="709"/>
        <w:jc w:val="both"/>
      </w:pPr>
      <w:r w:rsidRPr="009E14A5">
        <w:rPr>
          <w:rStyle w:val="a7"/>
          <w:rFonts w:ascii="Times New Roman" w:hAnsi="Times New Roman" w:cs="Times New Roman"/>
        </w:rPr>
        <w:footnoteRef/>
      </w:r>
      <w:r w:rsidRPr="009E14A5">
        <w:rPr>
          <w:rFonts w:ascii="Times New Roman" w:hAnsi="Times New Roman" w:cs="Times New Roman"/>
        </w:rPr>
        <w:t xml:space="preserve"> Закон Республики Беларусь «О нотариате и нотариальной деятельности» от 18 июля 2004 года № 305-З //</w:t>
      </w:r>
      <w:r w:rsidRPr="009E14A5">
        <w:rPr>
          <w:rFonts w:ascii="Times New Roman" w:hAnsi="Times New Roman" w:cs="Times New Roman"/>
          <w:shd w:val="clear" w:color="auto" w:fill="FFFFFF"/>
        </w:rPr>
        <w:t xml:space="preserve"> Национальный правовой Интернет-портал Республики Беларусь</w:t>
      </w:r>
      <w:r w:rsidR="0083259F">
        <w:rPr>
          <w:rFonts w:ascii="Times New Roman" w:hAnsi="Times New Roman" w:cs="Times New Roman"/>
          <w:shd w:val="clear" w:color="auto" w:fill="FFFFFF"/>
        </w:rPr>
        <w:t>.</w:t>
      </w:r>
      <w:r w:rsidRPr="009E14A5">
        <w:rPr>
          <w:rFonts w:ascii="Times New Roman" w:hAnsi="Times New Roman" w:cs="Times New Roman"/>
          <w:shd w:val="clear" w:color="auto" w:fill="FFFFFF"/>
        </w:rPr>
        <w:t xml:space="preserve"> </w:t>
      </w:r>
      <w:r w:rsidR="0083259F">
        <w:rPr>
          <w:rFonts w:ascii="Times New Roman" w:hAnsi="Times New Roman" w:cs="Times New Roman"/>
          <w:shd w:val="clear" w:color="auto" w:fill="FFFFFF"/>
        </w:rPr>
        <w:t>–</w:t>
      </w:r>
      <w:r w:rsidRPr="009E14A5">
        <w:rPr>
          <w:rFonts w:ascii="Times New Roman" w:hAnsi="Times New Roman" w:cs="Times New Roman"/>
        </w:rPr>
        <w:t xml:space="preserve"> https://pravo.by/document/?guid=3871&amp;p0=H10400305</w:t>
      </w:r>
    </w:p>
  </w:footnote>
  <w:footnote w:id="10">
    <w:p w:rsidR="00BA63F2" w:rsidRDefault="00BA63F2" w:rsidP="007A1517">
      <w:pPr>
        <w:pStyle w:val="a5"/>
        <w:ind w:firstLine="709"/>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Конституция Республики Казахстан // Официальный сайт Президента Республики Казахстан: Официальные документы. </w:t>
      </w:r>
      <w:r>
        <w:rPr>
          <w:rFonts w:ascii="Times New Roman" w:hAnsi="Times New Roman"/>
          <w:spacing w:val="-2"/>
        </w:rPr>
        <w:t>–</w:t>
      </w:r>
      <w:r w:rsidR="009E0392">
        <w:rPr>
          <w:rFonts w:ascii="Times New Roman" w:hAnsi="Times New Roman"/>
          <w:spacing w:val="-2"/>
        </w:rPr>
        <w:t xml:space="preserve"> </w:t>
      </w:r>
      <w:r>
        <w:rPr>
          <w:rFonts w:ascii="Times New Roman" w:hAnsi="Times New Roman" w:cs="Times New Roman"/>
        </w:rPr>
        <w:t>https://www.akorda.kz/ru/official_documents/constitu</w:t>
      </w:r>
      <w:r w:rsidR="009E0392">
        <w:rPr>
          <w:rFonts w:ascii="Times New Roman" w:hAnsi="Times New Roman" w:cs="Times New Roman"/>
        </w:rPr>
        <w:t>tion</w:t>
      </w:r>
    </w:p>
  </w:footnote>
  <w:footnote w:id="11">
    <w:p w:rsidR="00BA63F2" w:rsidRDefault="00BA63F2" w:rsidP="00BA3A8A">
      <w:pPr>
        <w:pStyle w:val="a5"/>
        <w:ind w:firstLine="709"/>
        <w:jc w:val="both"/>
        <w:rPr>
          <w:rFonts w:ascii="Times New Roman" w:hAnsi="Times New Roman" w:cs="Times New Roman"/>
        </w:rPr>
      </w:pPr>
      <w:r>
        <w:rPr>
          <w:rStyle w:val="a7"/>
          <w:rFonts w:ascii="Times New Roman" w:hAnsi="Times New Roman" w:cs="Times New Roman"/>
        </w:rPr>
        <w:footnoteRef/>
      </w:r>
      <w:r w:rsidR="009E0392">
        <w:rPr>
          <w:rFonts w:ascii="Times New Roman" w:hAnsi="Times New Roman" w:cs="Times New Roman"/>
        </w:rPr>
        <w:t xml:space="preserve"> </w:t>
      </w:r>
      <w:r w:rsidR="009E0392" w:rsidRPr="009E0392">
        <w:rPr>
          <w:rFonts w:ascii="Times New Roman" w:hAnsi="Times New Roman" w:cs="Times New Roman"/>
          <w:i/>
        </w:rPr>
        <w:t>Бардина К.</w:t>
      </w:r>
      <w:r w:rsidRPr="009E0392">
        <w:rPr>
          <w:rFonts w:ascii="Times New Roman" w:hAnsi="Times New Roman" w:cs="Times New Roman"/>
          <w:i/>
        </w:rPr>
        <w:t>В.</w:t>
      </w:r>
      <w:r>
        <w:rPr>
          <w:rFonts w:ascii="Times New Roman" w:hAnsi="Times New Roman" w:cs="Times New Roman"/>
        </w:rPr>
        <w:t xml:space="preserve"> Сотрудничество Российской Федерации и Республики Казахстан в оборонной сфере // Постсоветские исследования. </w:t>
      </w:r>
      <w:r>
        <w:rPr>
          <w:rFonts w:ascii="Times New Roman" w:hAnsi="Times New Roman"/>
          <w:spacing w:val="-2"/>
        </w:rPr>
        <w:t xml:space="preserve">– </w:t>
      </w:r>
      <w:r>
        <w:rPr>
          <w:rFonts w:ascii="Times New Roman" w:hAnsi="Times New Roman" w:cs="Times New Roman"/>
        </w:rPr>
        <w:t xml:space="preserve">2022. </w:t>
      </w:r>
      <w:r>
        <w:rPr>
          <w:rFonts w:ascii="Times New Roman" w:hAnsi="Times New Roman"/>
          <w:spacing w:val="-2"/>
        </w:rPr>
        <w:t xml:space="preserve">–  </w:t>
      </w:r>
      <w:r>
        <w:rPr>
          <w:rFonts w:ascii="Times New Roman" w:hAnsi="Times New Roman" w:cs="Times New Roman"/>
        </w:rPr>
        <w:t xml:space="preserve">№ 3. </w:t>
      </w:r>
      <w:r>
        <w:rPr>
          <w:rFonts w:ascii="Times New Roman" w:hAnsi="Times New Roman"/>
          <w:spacing w:val="-2"/>
        </w:rPr>
        <w:t xml:space="preserve">– </w:t>
      </w:r>
      <w:r>
        <w:rPr>
          <w:rFonts w:ascii="Times New Roman" w:hAnsi="Times New Roman" w:cs="Times New Roman"/>
        </w:rPr>
        <w:t>С. 328.</w:t>
      </w:r>
    </w:p>
  </w:footnote>
  <w:footnote w:id="12">
    <w:p w:rsidR="00BA63F2" w:rsidRDefault="00BA63F2" w:rsidP="00BA3A8A">
      <w:pPr>
        <w:pStyle w:val="a5"/>
        <w:ind w:firstLine="709"/>
        <w:jc w:val="both"/>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 Конституция Республики Казахстан // Официальный сайт Президента Республики Казахстан: Официальные документы. </w:t>
      </w:r>
      <w:r>
        <w:rPr>
          <w:rFonts w:ascii="Times New Roman" w:hAnsi="Times New Roman"/>
          <w:spacing w:val="-2"/>
        </w:rPr>
        <w:t>–</w:t>
      </w:r>
      <w:r w:rsidR="009E0392">
        <w:rPr>
          <w:rFonts w:ascii="Times New Roman" w:hAnsi="Times New Roman"/>
          <w:spacing w:val="-2"/>
        </w:rPr>
        <w:t xml:space="preserve"> </w:t>
      </w:r>
      <w:r>
        <w:rPr>
          <w:rFonts w:ascii="Times New Roman" w:hAnsi="Times New Roman" w:cs="Times New Roman"/>
        </w:rPr>
        <w:t>https://www.akorda.kz/ru/official_documents/constitu</w:t>
      </w:r>
      <w:r w:rsidR="009E0392">
        <w:rPr>
          <w:rFonts w:ascii="Times New Roman" w:hAnsi="Times New Roman" w:cs="Times New Roman"/>
        </w:rPr>
        <w:t>tion</w:t>
      </w:r>
    </w:p>
  </w:footnote>
  <w:footnote w:id="13">
    <w:p w:rsidR="00BA63F2" w:rsidRDefault="00BA63F2" w:rsidP="00BA3A8A">
      <w:pPr>
        <w:pStyle w:val="a5"/>
        <w:ind w:firstLine="709"/>
        <w:jc w:val="both"/>
        <w:rPr>
          <w:rFonts w:ascii="Times New Roman" w:hAnsi="Times New Roman" w:cs="Times New Roman"/>
        </w:rPr>
      </w:pPr>
      <w:r>
        <w:rPr>
          <w:rFonts w:ascii="Times New Roman" w:hAnsi="Times New Roman" w:cs="Times New Roman"/>
          <w:bCs/>
          <w:vertAlign w:val="superscript"/>
        </w:rPr>
        <w:footnoteRef/>
      </w:r>
      <w:r>
        <w:rPr>
          <w:rFonts w:ascii="Times New Roman" w:hAnsi="Times New Roman" w:cs="Times New Roman"/>
          <w:bCs/>
        </w:rPr>
        <w:t xml:space="preserve"> </w:t>
      </w:r>
      <w:r>
        <w:rPr>
          <w:rFonts w:ascii="Times New Roman" w:hAnsi="Times New Roman" w:cs="Times New Roman"/>
        </w:rPr>
        <w:t>Гражданский кодекс Республики Казахстан (Особенная часть) от 1 июля 1999 года № 409-I (с изменениями и дополнениями по состоянию на 01.09.2024</w:t>
      </w:r>
      <w:r>
        <w:rPr>
          <w:rFonts w:ascii="Times New Roman" w:hAnsi="Times New Roman" w:cs="Times New Roman"/>
          <w:bCs/>
        </w:rPr>
        <w:t xml:space="preserve"> г.) // Законы, Постановления, Приказы, Кодексы в РК 2024</w:t>
      </w:r>
      <w:r>
        <w:rPr>
          <w:rFonts w:ascii="Times New Roman" w:hAnsi="Times New Roman" w:cs="Times New Roman"/>
        </w:rPr>
        <w:t xml:space="preserve">: офиц. сайт. </w:t>
      </w:r>
      <w:r>
        <w:rPr>
          <w:rFonts w:ascii="Times New Roman" w:hAnsi="Times New Roman"/>
          <w:spacing w:val="-2"/>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online</w:t>
      </w:r>
      <w:r>
        <w:rPr>
          <w:rFonts w:ascii="Times New Roman" w:hAnsi="Times New Roman" w:cs="Times New Roman"/>
        </w:rPr>
        <w:t>.</w:t>
      </w:r>
      <w:r>
        <w:rPr>
          <w:rFonts w:ascii="Times New Roman" w:hAnsi="Times New Roman" w:cs="Times New Roman"/>
          <w:lang w:val="en-US"/>
        </w:rPr>
        <w:t>zakon</w:t>
      </w:r>
      <w:r>
        <w:rPr>
          <w:rFonts w:ascii="Times New Roman" w:hAnsi="Times New Roman" w:cs="Times New Roman"/>
        </w:rPr>
        <w:t>.</w:t>
      </w:r>
      <w:r>
        <w:rPr>
          <w:rFonts w:ascii="Times New Roman" w:hAnsi="Times New Roman" w:cs="Times New Roman"/>
          <w:lang w:val="en-US"/>
        </w:rPr>
        <w:t>kz</w:t>
      </w:r>
      <w:r>
        <w:rPr>
          <w:rFonts w:ascii="Times New Roman" w:hAnsi="Times New Roman" w:cs="Times New Roman"/>
        </w:rPr>
        <w:t>/</w:t>
      </w:r>
      <w:r>
        <w:rPr>
          <w:rFonts w:ascii="Times New Roman" w:hAnsi="Times New Roman" w:cs="Times New Roman"/>
          <w:lang w:val="en-US"/>
        </w:rPr>
        <w:t>Document</w:t>
      </w:r>
      <w:r>
        <w:rPr>
          <w:rFonts w:ascii="Times New Roman" w:hAnsi="Times New Roman" w:cs="Times New Roman"/>
        </w:rPr>
        <w:t>/?</w:t>
      </w:r>
      <w:r>
        <w:rPr>
          <w:rFonts w:ascii="Times New Roman" w:hAnsi="Times New Roman" w:cs="Times New Roman"/>
          <w:lang w:val="en-US"/>
        </w:rPr>
        <w:t>doc</w:t>
      </w:r>
      <w:r>
        <w:rPr>
          <w:rFonts w:ascii="Times New Roman" w:hAnsi="Times New Roman" w:cs="Times New Roman"/>
        </w:rPr>
        <w:t>_</w:t>
      </w:r>
      <w:r>
        <w:rPr>
          <w:rFonts w:ascii="Times New Roman" w:hAnsi="Times New Roman" w:cs="Times New Roman"/>
          <w:lang w:val="en-US"/>
        </w:rPr>
        <w:t>id</w:t>
      </w:r>
      <w:r>
        <w:rPr>
          <w:rFonts w:ascii="Times New Roman" w:hAnsi="Times New Roman" w:cs="Times New Roman"/>
        </w:rPr>
        <w:t>=1006061&amp;</w:t>
      </w:r>
      <w:r>
        <w:rPr>
          <w:rFonts w:ascii="Times New Roman" w:hAnsi="Times New Roman" w:cs="Times New Roman"/>
          <w:lang w:val="en-US"/>
        </w:rPr>
        <w:t>pos</w:t>
      </w:r>
      <w:r>
        <w:rPr>
          <w:rFonts w:ascii="Times New Roman" w:hAnsi="Times New Roman" w:cs="Times New Roman"/>
        </w:rPr>
        <w:t>=613;-54#</w:t>
      </w:r>
      <w:r>
        <w:rPr>
          <w:rFonts w:ascii="Times New Roman" w:hAnsi="Times New Roman" w:cs="Times New Roman"/>
          <w:lang w:val="en-US"/>
        </w:rPr>
        <w:t>pos</w:t>
      </w:r>
      <w:r w:rsidR="009E0392">
        <w:rPr>
          <w:rFonts w:ascii="Times New Roman" w:hAnsi="Times New Roman" w:cs="Times New Roman"/>
        </w:rPr>
        <w:t>=613;-54</w:t>
      </w:r>
    </w:p>
  </w:footnote>
  <w:footnote w:id="14">
    <w:p w:rsidR="00BA63F2" w:rsidRPr="005E3A66" w:rsidRDefault="00BA63F2" w:rsidP="00C60427">
      <w:pPr>
        <w:pStyle w:val="a5"/>
        <w:ind w:firstLine="709"/>
        <w:jc w:val="both"/>
        <w:rPr>
          <w:rFonts w:ascii="Times New Roman" w:hAnsi="Times New Roman" w:cs="Times New Roman"/>
        </w:rPr>
      </w:pPr>
      <w:r w:rsidRPr="005E3A66">
        <w:rPr>
          <w:rStyle w:val="a7"/>
          <w:rFonts w:ascii="Times New Roman" w:hAnsi="Times New Roman" w:cs="Times New Roman"/>
        </w:rPr>
        <w:footnoteRef/>
      </w:r>
      <w:r w:rsidRPr="005E3A66">
        <w:rPr>
          <w:rFonts w:ascii="Times New Roman" w:hAnsi="Times New Roman" w:cs="Times New Roman"/>
        </w:rPr>
        <w:t xml:space="preserve"> </w:t>
      </w:r>
      <w:r>
        <w:rPr>
          <w:rFonts w:ascii="Times New Roman" w:hAnsi="Times New Roman" w:cs="Times New Roman"/>
        </w:rPr>
        <w:t>Закон Республики Казахстан от 14 июля 1997 года № 155</w:t>
      </w:r>
      <w:r w:rsidRPr="00FD56BB">
        <w:rPr>
          <w:rFonts w:ascii="Times New Roman" w:hAnsi="Times New Roman" w:cs="Times New Roman"/>
        </w:rPr>
        <w:t>-</w:t>
      </w:r>
      <w:r>
        <w:rPr>
          <w:rFonts w:ascii="Times New Roman" w:hAnsi="Times New Roman" w:cs="Times New Roman"/>
          <w:lang w:val="en-US"/>
        </w:rPr>
        <w:t>I</w:t>
      </w:r>
      <w:r w:rsidRPr="00FD56BB">
        <w:rPr>
          <w:rFonts w:ascii="Times New Roman" w:hAnsi="Times New Roman" w:cs="Times New Roman"/>
        </w:rPr>
        <w:t xml:space="preserve"> </w:t>
      </w:r>
      <w:r>
        <w:rPr>
          <w:rFonts w:ascii="Times New Roman" w:hAnsi="Times New Roman" w:cs="Times New Roman"/>
        </w:rPr>
        <w:t xml:space="preserve">«О нотариате» (с изменениями и дополнениями по состоянию на 17 июля 2024 г.) </w:t>
      </w:r>
      <w:r>
        <w:rPr>
          <w:rFonts w:ascii="Times New Roman" w:hAnsi="Times New Roman" w:cs="Times New Roman"/>
          <w:bCs/>
        </w:rPr>
        <w:t>// Законы, Постановления, Приказы, Кодексы в РК 2024</w:t>
      </w:r>
      <w:r>
        <w:rPr>
          <w:rFonts w:ascii="Times New Roman" w:hAnsi="Times New Roman" w:cs="Times New Roman"/>
        </w:rPr>
        <w:t xml:space="preserve">: офиц. сайт. </w:t>
      </w:r>
      <w:r>
        <w:rPr>
          <w:rFonts w:ascii="Times New Roman" w:hAnsi="Times New Roman"/>
          <w:spacing w:val="-2"/>
        </w:rPr>
        <w:t xml:space="preserve">– </w:t>
      </w:r>
      <w:r w:rsidR="009E0392">
        <w:rPr>
          <w:rFonts w:ascii="Times New Roman" w:hAnsi="Times New Roman" w:cs="Times New Roman"/>
        </w:rPr>
        <w:t>–</w:t>
      </w:r>
      <w:r>
        <w:rPr>
          <w:rFonts w:ascii="Times New Roman" w:hAnsi="Times New Roman" w:cs="Times New Roman"/>
        </w:rPr>
        <w:t xml:space="preserve"> </w:t>
      </w:r>
      <w:r w:rsidRPr="005E3A66">
        <w:rPr>
          <w:rFonts w:ascii="Times New Roman" w:hAnsi="Times New Roman" w:cs="Times New Roman"/>
        </w:rPr>
        <w:t>https://online.zakon.kz/Document/?doc_id=1008028&amp;doc_id2=1008028#activate_doc=2&amp;pos=3;-98&amp;pos2=162;-88</w:t>
      </w:r>
    </w:p>
  </w:footnote>
  <w:footnote w:id="15">
    <w:p w:rsidR="00BA63F2" w:rsidRPr="009B0399" w:rsidRDefault="00BA63F2" w:rsidP="00BA3A8A">
      <w:pPr>
        <w:pStyle w:val="a5"/>
        <w:ind w:firstLine="709"/>
        <w:jc w:val="both"/>
        <w:rPr>
          <w:rFonts w:ascii="Times New Roman" w:hAnsi="Times New Roman" w:cs="Times New Roman"/>
        </w:rPr>
      </w:pPr>
      <w:r w:rsidRPr="00036FE1">
        <w:rPr>
          <w:rStyle w:val="a7"/>
          <w:rFonts w:ascii="Times New Roman" w:hAnsi="Times New Roman" w:cs="Times New Roman"/>
        </w:rPr>
        <w:footnoteRef/>
      </w:r>
      <w:r w:rsidRPr="00036FE1">
        <w:rPr>
          <w:rFonts w:ascii="Times New Roman" w:hAnsi="Times New Roman" w:cs="Times New Roman"/>
        </w:rPr>
        <w:t xml:space="preserve"> Указ Президента РФ от 09.05.2017 № 203 «</w:t>
      </w:r>
      <w:r w:rsidRPr="00036FE1">
        <w:rPr>
          <w:rFonts w:ascii="Times New Roman" w:hAnsi="Times New Roman" w:cs="Times New Roman"/>
          <w:shd w:val="clear" w:color="auto" w:fill="FFFFFF"/>
        </w:rPr>
        <w:t>О Стратегии развития информационного общества в Российской Федерации на 2017</w:t>
      </w:r>
      <w:r w:rsidR="002774ED">
        <w:rPr>
          <w:rFonts w:ascii="Times New Roman" w:hAnsi="Times New Roman" w:cs="Times New Roman"/>
          <w:shd w:val="clear" w:color="auto" w:fill="FFFFFF"/>
        </w:rPr>
        <w:t>-</w:t>
      </w:r>
      <w:r w:rsidRPr="00036FE1">
        <w:rPr>
          <w:rFonts w:ascii="Times New Roman" w:hAnsi="Times New Roman" w:cs="Times New Roman"/>
          <w:shd w:val="clear" w:color="auto" w:fill="FFFFFF"/>
        </w:rPr>
        <w:t>2030 годы</w:t>
      </w:r>
      <w:r w:rsidRPr="00036FE1">
        <w:rPr>
          <w:rFonts w:ascii="Times New Roman" w:hAnsi="Times New Roman" w:cs="Times New Roman"/>
        </w:rPr>
        <w:t>» // Официальный интернет-портал правовой информации. –</w:t>
      </w:r>
      <w:r w:rsidR="002774ED">
        <w:rPr>
          <w:rFonts w:ascii="Times New Roman" w:hAnsi="Times New Roman" w:cs="Times New Roman"/>
        </w:rPr>
        <w:t xml:space="preserve"> </w:t>
      </w:r>
      <w:r w:rsidRPr="00036FE1">
        <w:rPr>
          <w:rFonts w:ascii="Times New Roman" w:hAnsi="Times New Roman" w:cs="Times New Roman"/>
          <w:lang w:val="en-US"/>
        </w:rPr>
        <w:t>https</w:t>
      </w:r>
      <w:r w:rsidRPr="00036FE1">
        <w:rPr>
          <w:rFonts w:ascii="Times New Roman" w:hAnsi="Times New Roman" w:cs="Times New Roman"/>
        </w:rPr>
        <w:t>://</w:t>
      </w:r>
      <w:r w:rsidRPr="00036FE1">
        <w:rPr>
          <w:rFonts w:ascii="Times New Roman" w:hAnsi="Times New Roman" w:cs="Times New Roman"/>
          <w:lang w:val="en-US"/>
        </w:rPr>
        <w:t>www</w:t>
      </w:r>
      <w:r w:rsidRPr="00036FE1">
        <w:rPr>
          <w:rFonts w:ascii="Times New Roman" w:hAnsi="Times New Roman" w:cs="Times New Roman"/>
        </w:rPr>
        <w:t>.</w:t>
      </w:r>
      <w:r w:rsidRPr="00036FE1">
        <w:rPr>
          <w:rFonts w:ascii="Times New Roman" w:hAnsi="Times New Roman" w:cs="Times New Roman"/>
          <w:lang w:val="en-US"/>
        </w:rPr>
        <w:t>pravo</w:t>
      </w:r>
      <w:r w:rsidRPr="00036FE1">
        <w:rPr>
          <w:rFonts w:ascii="Times New Roman" w:hAnsi="Times New Roman" w:cs="Times New Roman"/>
        </w:rPr>
        <w:t>.</w:t>
      </w:r>
      <w:r w:rsidRPr="00036FE1">
        <w:rPr>
          <w:rFonts w:ascii="Times New Roman" w:hAnsi="Times New Roman" w:cs="Times New Roman"/>
          <w:lang w:val="en-US"/>
        </w:rPr>
        <w:t>gov</w:t>
      </w:r>
      <w:r w:rsidRPr="00036FE1">
        <w:rPr>
          <w:rFonts w:ascii="Times New Roman" w:hAnsi="Times New Roman" w:cs="Times New Roman"/>
        </w:rPr>
        <w:t>.</w:t>
      </w:r>
      <w:r w:rsidRPr="00036FE1">
        <w:rPr>
          <w:rFonts w:ascii="Times New Roman" w:hAnsi="Times New Roman" w:cs="Times New Roman"/>
          <w:lang w:val="en-US"/>
        </w:rPr>
        <w:t>ru</w:t>
      </w:r>
    </w:p>
  </w:footnote>
  <w:footnote w:id="16">
    <w:p w:rsidR="00BA63F2" w:rsidRPr="00300681" w:rsidRDefault="00BA63F2" w:rsidP="00300681">
      <w:pPr>
        <w:pStyle w:val="a5"/>
        <w:ind w:firstLine="709"/>
        <w:jc w:val="both"/>
        <w:rPr>
          <w:rFonts w:ascii="Times New Roman" w:hAnsi="Times New Roman" w:cs="Times New Roman"/>
        </w:rPr>
      </w:pPr>
      <w:r w:rsidRPr="00300681">
        <w:rPr>
          <w:rStyle w:val="a7"/>
          <w:rFonts w:ascii="Times New Roman" w:hAnsi="Times New Roman" w:cs="Times New Roman"/>
        </w:rPr>
        <w:footnoteRef/>
      </w:r>
      <w:r w:rsidRPr="00300681">
        <w:rPr>
          <w:rFonts w:ascii="Times New Roman" w:hAnsi="Times New Roman" w:cs="Times New Roman"/>
        </w:rPr>
        <w:t xml:space="preserve"> Эффективен для граждан, бизнеса и государства: эксперты обсудили влияние нотариата на экономику // Федеральная нотариальная палата: офиц. сайт. – https://notariat.ru/ru-ru/news/effektiven-dlya-grazhdan-biznesa-i-gosudarstva-eksperty-obsudili-vliyanie-notariata-na-ekon</w:t>
      </w:r>
      <w:r>
        <w:rPr>
          <w:rFonts w:ascii="Times New Roman" w:hAnsi="Times New Roman" w:cs="Times New Roman"/>
        </w:rPr>
        <w:t>omiku-2409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5412C"/>
    <w:multiLevelType w:val="hybridMultilevel"/>
    <w:tmpl w:val="255ECD66"/>
    <w:lvl w:ilvl="0" w:tplc="E82A2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0D033B2"/>
    <w:multiLevelType w:val="hybridMultilevel"/>
    <w:tmpl w:val="8A5C5A5E"/>
    <w:lvl w:ilvl="0" w:tplc="07F240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127516A"/>
    <w:multiLevelType w:val="hybridMultilevel"/>
    <w:tmpl w:val="E6F25D42"/>
    <w:lvl w:ilvl="0" w:tplc="D3560B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A083E"/>
    <w:rsid w:val="00020CFB"/>
    <w:rsid w:val="0003333E"/>
    <w:rsid w:val="000461CF"/>
    <w:rsid w:val="0006055B"/>
    <w:rsid w:val="000C3BB0"/>
    <w:rsid w:val="000D22AB"/>
    <w:rsid w:val="00106359"/>
    <w:rsid w:val="001307A4"/>
    <w:rsid w:val="0013211C"/>
    <w:rsid w:val="001864F5"/>
    <w:rsid w:val="00191F6C"/>
    <w:rsid w:val="001A1A1D"/>
    <w:rsid w:val="001A35EA"/>
    <w:rsid w:val="001B1054"/>
    <w:rsid w:val="001C26F4"/>
    <w:rsid w:val="001D2E1C"/>
    <w:rsid w:val="002256D3"/>
    <w:rsid w:val="00240BCD"/>
    <w:rsid w:val="002651A5"/>
    <w:rsid w:val="00266514"/>
    <w:rsid w:val="002774ED"/>
    <w:rsid w:val="00300681"/>
    <w:rsid w:val="003627F9"/>
    <w:rsid w:val="00382D21"/>
    <w:rsid w:val="00393116"/>
    <w:rsid w:val="003B7E6C"/>
    <w:rsid w:val="003E72B1"/>
    <w:rsid w:val="003F01F6"/>
    <w:rsid w:val="00416614"/>
    <w:rsid w:val="00441AE1"/>
    <w:rsid w:val="0045680A"/>
    <w:rsid w:val="00463721"/>
    <w:rsid w:val="00492717"/>
    <w:rsid w:val="004B3A8F"/>
    <w:rsid w:val="004D0E1D"/>
    <w:rsid w:val="004E28EA"/>
    <w:rsid w:val="004E56F1"/>
    <w:rsid w:val="004E57F4"/>
    <w:rsid w:val="00505157"/>
    <w:rsid w:val="005110C4"/>
    <w:rsid w:val="005268E2"/>
    <w:rsid w:val="00555C3B"/>
    <w:rsid w:val="005D390F"/>
    <w:rsid w:val="005E1A2C"/>
    <w:rsid w:val="005E3A66"/>
    <w:rsid w:val="005F2048"/>
    <w:rsid w:val="005F4BE0"/>
    <w:rsid w:val="00613102"/>
    <w:rsid w:val="00643762"/>
    <w:rsid w:val="006524B9"/>
    <w:rsid w:val="006536CC"/>
    <w:rsid w:val="00666E12"/>
    <w:rsid w:val="0069136F"/>
    <w:rsid w:val="006B7D74"/>
    <w:rsid w:val="006F5665"/>
    <w:rsid w:val="00700FBB"/>
    <w:rsid w:val="007058D0"/>
    <w:rsid w:val="00725325"/>
    <w:rsid w:val="0074580B"/>
    <w:rsid w:val="007758F1"/>
    <w:rsid w:val="00792138"/>
    <w:rsid w:val="007A1517"/>
    <w:rsid w:val="007C4EDA"/>
    <w:rsid w:val="007D136B"/>
    <w:rsid w:val="0083259F"/>
    <w:rsid w:val="00844E68"/>
    <w:rsid w:val="0088183E"/>
    <w:rsid w:val="008A124D"/>
    <w:rsid w:val="008E23DA"/>
    <w:rsid w:val="009128F9"/>
    <w:rsid w:val="00951861"/>
    <w:rsid w:val="00961EBD"/>
    <w:rsid w:val="00973FD1"/>
    <w:rsid w:val="00974B8E"/>
    <w:rsid w:val="009838B1"/>
    <w:rsid w:val="009863DC"/>
    <w:rsid w:val="00987127"/>
    <w:rsid w:val="009A4B90"/>
    <w:rsid w:val="009A50BD"/>
    <w:rsid w:val="009A64DF"/>
    <w:rsid w:val="009E0392"/>
    <w:rsid w:val="009E14A5"/>
    <w:rsid w:val="00A83D51"/>
    <w:rsid w:val="00AA0795"/>
    <w:rsid w:val="00AA3766"/>
    <w:rsid w:val="00AC7D00"/>
    <w:rsid w:val="00AE2AB2"/>
    <w:rsid w:val="00B42623"/>
    <w:rsid w:val="00B429F5"/>
    <w:rsid w:val="00B51358"/>
    <w:rsid w:val="00B810B5"/>
    <w:rsid w:val="00B8321F"/>
    <w:rsid w:val="00BA3A8A"/>
    <w:rsid w:val="00BA5FB3"/>
    <w:rsid w:val="00BA63F2"/>
    <w:rsid w:val="00C152D5"/>
    <w:rsid w:val="00C3335E"/>
    <w:rsid w:val="00C4241B"/>
    <w:rsid w:val="00C470C9"/>
    <w:rsid w:val="00C60427"/>
    <w:rsid w:val="00C84CCE"/>
    <w:rsid w:val="00CE6E55"/>
    <w:rsid w:val="00D84349"/>
    <w:rsid w:val="00DB2A07"/>
    <w:rsid w:val="00DD5D8E"/>
    <w:rsid w:val="00DD6B7D"/>
    <w:rsid w:val="00DF2060"/>
    <w:rsid w:val="00DF3ECD"/>
    <w:rsid w:val="00E0640E"/>
    <w:rsid w:val="00E177D6"/>
    <w:rsid w:val="00E207F3"/>
    <w:rsid w:val="00E71DFB"/>
    <w:rsid w:val="00EE7B1C"/>
    <w:rsid w:val="00F46ECD"/>
    <w:rsid w:val="00F663A5"/>
    <w:rsid w:val="00FA083E"/>
    <w:rsid w:val="00FC10DC"/>
    <w:rsid w:val="00FD56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83E"/>
    <w:pPr>
      <w:spacing w:after="160" w:line="259" w:lineRule="auto"/>
    </w:pPr>
  </w:style>
  <w:style w:type="paragraph" w:styleId="1">
    <w:name w:val="heading 1"/>
    <w:basedOn w:val="a"/>
    <w:next w:val="a"/>
    <w:link w:val="10"/>
    <w:uiPriority w:val="99"/>
    <w:qFormat/>
    <w:rsid w:val="00DB2A07"/>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A083E"/>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a3">
    <w:name w:val="Гипертекстовая ссылка"/>
    <w:basedOn w:val="a0"/>
    <w:uiPriority w:val="99"/>
    <w:rsid w:val="00DB2A07"/>
    <w:rPr>
      <w:color w:val="106BBE"/>
    </w:rPr>
  </w:style>
  <w:style w:type="character" w:customStyle="1" w:styleId="10">
    <w:name w:val="Заголовок 1 Знак"/>
    <w:basedOn w:val="a0"/>
    <w:link w:val="1"/>
    <w:uiPriority w:val="99"/>
    <w:rsid w:val="00DB2A07"/>
    <w:rPr>
      <w:rFonts w:ascii="Times New Roman CYR" w:eastAsiaTheme="minorEastAsia" w:hAnsi="Times New Roman CYR" w:cs="Times New Roman CYR"/>
      <w:b/>
      <w:bCs/>
      <w:color w:val="26282F"/>
      <w:sz w:val="24"/>
      <w:szCs w:val="24"/>
      <w:lang w:eastAsia="ru-RU"/>
    </w:rPr>
  </w:style>
  <w:style w:type="paragraph" w:styleId="a4">
    <w:name w:val="Normal (Web)"/>
    <w:basedOn w:val="a"/>
    <w:uiPriority w:val="99"/>
    <w:unhideWhenUsed/>
    <w:qFormat/>
    <w:rsid w:val="00020C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fn,-+,Текст сноски Знак1"/>
    <w:basedOn w:val="a"/>
    <w:link w:val="a6"/>
    <w:uiPriority w:val="99"/>
    <w:unhideWhenUsed/>
    <w:qFormat/>
    <w:rsid w:val="00020CFB"/>
    <w:pPr>
      <w:spacing w:after="0" w:line="240" w:lineRule="auto"/>
    </w:pPr>
    <w:rPr>
      <w:sz w:val="20"/>
      <w:szCs w:val="20"/>
    </w:rPr>
  </w:style>
  <w:style w:type="character" w:customStyle="1" w:styleId="a6">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fn Знак,-+ Знак,Текст сноски Знак1 Знак"/>
    <w:basedOn w:val="a0"/>
    <w:link w:val="a5"/>
    <w:uiPriority w:val="99"/>
    <w:qFormat/>
    <w:rsid w:val="00020CFB"/>
    <w:rPr>
      <w:sz w:val="20"/>
      <w:szCs w:val="20"/>
    </w:rPr>
  </w:style>
  <w:style w:type="character" w:styleId="a7">
    <w:name w:val="footnote reference"/>
    <w:basedOn w:val="a0"/>
    <w:uiPriority w:val="99"/>
    <w:unhideWhenUsed/>
    <w:qFormat/>
    <w:rsid w:val="00020CFB"/>
    <w:rPr>
      <w:vertAlign w:val="superscript"/>
    </w:rPr>
  </w:style>
  <w:style w:type="character" w:styleId="a8">
    <w:name w:val="Strong"/>
    <w:basedOn w:val="a0"/>
    <w:uiPriority w:val="22"/>
    <w:qFormat/>
    <w:rsid w:val="00020CFB"/>
    <w:rPr>
      <w:b/>
      <w:bCs/>
    </w:rPr>
  </w:style>
  <w:style w:type="paragraph" w:customStyle="1" w:styleId="s1">
    <w:name w:val="s_1"/>
    <w:basedOn w:val="a"/>
    <w:rsid w:val="00020C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555C3B"/>
    <w:rPr>
      <w:color w:val="0000FF" w:themeColor="hyperlink"/>
      <w:u w:val="single"/>
    </w:rPr>
  </w:style>
  <w:style w:type="paragraph" w:styleId="aa">
    <w:name w:val="List Paragraph"/>
    <w:basedOn w:val="a"/>
    <w:uiPriority w:val="34"/>
    <w:qFormat/>
    <w:rsid w:val="00666E12"/>
    <w:pPr>
      <w:ind w:left="720"/>
      <w:contextualSpacing/>
    </w:pPr>
  </w:style>
  <w:style w:type="paragraph" w:customStyle="1" w:styleId="article">
    <w:name w:val="article"/>
    <w:basedOn w:val="a"/>
    <w:rsid w:val="007C4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7C4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7C4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492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2256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
    <w:basedOn w:val="a0"/>
    <w:rsid w:val="002256D3"/>
  </w:style>
  <w:style w:type="character" w:customStyle="1" w:styleId="s0">
    <w:name w:val="s0"/>
    <w:basedOn w:val="a0"/>
    <w:rsid w:val="002256D3"/>
  </w:style>
  <w:style w:type="character" w:customStyle="1" w:styleId="s2">
    <w:name w:val="s2"/>
    <w:basedOn w:val="a0"/>
    <w:rsid w:val="002256D3"/>
  </w:style>
  <w:style w:type="character" w:customStyle="1" w:styleId="ab">
    <w:name w:val="a"/>
    <w:basedOn w:val="a0"/>
    <w:rsid w:val="002256D3"/>
  </w:style>
  <w:style w:type="character" w:customStyle="1" w:styleId="s3">
    <w:name w:val="s3"/>
    <w:basedOn w:val="a0"/>
    <w:rsid w:val="002256D3"/>
  </w:style>
  <w:style w:type="character" w:customStyle="1" w:styleId="s9">
    <w:name w:val="s9"/>
    <w:basedOn w:val="a0"/>
    <w:rsid w:val="002256D3"/>
  </w:style>
  <w:style w:type="paragraph" w:customStyle="1" w:styleId="pji">
    <w:name w:val="pji"/>
    <w:basedOn w:val="a"/>
    <w:rsid w:val="00974B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
    <w:name w:val="s40"/>
    <w:basedOn w:val="a0"/>
    <w:rsid w:val="00974B8E"/>
  </w:style>
  <w:style w:type="character" w:customStyle="1" w:styleId="s192">
    <w:name w:val="s192"/>
    <w:basedOn w:val="a0"/>
    <w:rsid w:val="00974B8E"/>
  </w:style>
  <w:style w:type="paragraph" w:customStyle="1" w:styleId="pc">
    <w:name w:val="pc"/>
    <w:basedOn w:val="a"/>
    <w:rsid w:val="00C152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920">
    <w:name w:val="s1920"/>
    <w:basedOn w:val="a0"/>
    <w:rsid w:val="00C152D5"/>
  </w:style>
  <w:style w:type="character" w:customStyle="1" w:styleId="currentdocdiv">
    <w:name w:val="currentdocdiv"/>
    <w:basedOn w:val="a0"/>
    <w:rsid w:val="009A4B90"/>
  </w:style>
  <w:style w:type="paragraph" w:styleId="ac">
    <w:name w:val="Body Text"/>
    <w:basedOn w:val="a"/>
    <w:link w:val="ad"/>
    <w:uiPriority w:val="99"/>
    <w:semiHidden/>
    <w:unhideWhenUsed/>
    <w:qFormat/>
    <w:rsid w:val="000C3BB0"/>
    <w:pPr>
      <w:spacing w:after="120"/>
    </w:pPr>
  </w:style>
  <w:style w:type="character" w:customStyle="1" w:styleId="ad">
    <w:name w:val="Основной текст Знак"/>
    <w:basedOn w:val="a0"/>
    <w:link w:val="ac"/>
    <w:uiPriority w:val="99"/>
    <w:semiHidden/>
    <w:qFormat/>
    <w:rsid w:val="000C3BB0"/>
  </w:style>
  <w:style w:type="paragraph" w:styleId="ae">
    <w:name w:val="header"/>
    <w:basedOn w:val="a"/>
    <w:link w:val="af"/>
    <w:uiPriority w:val="99"/>
    <w:semiHidden/>
    <w:unhideWhenUsed/>
    <w:rsid w:val="00BA63F2"/>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BA63F2"/>
  </w:style>
  <w:style w:type="paragraph" w:styleId="af0">
    <w:name w:val="footer"/>
    <w:basedOn w:val="a"/>
    <w:link w:val="af1"/>
    <w:uiPriority w:val="99"/>
    <w:unhideWhenUsed/>
    <w:rsid w:val="00BA63F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A63F2"/>
  </w:style>
</w:styles>
</file>

<file path=word/webSettings.xml><?xml version="1.0" encoding="utf-8"?>
<w:webSettings xmlns:r="http://schemas.openxmlformats.org/officeDocument/2006/relationships" xmlns:w="http://schemas.openxmlformats.org/wordprocessingml/2006/main">
  <w:divs>
    <w:div w:id="8146134">
      <w:bodyDiv w:val="1"/>
      <w:marLeft w:val="0"/>
      <w:marRight w:val="0"/>
      <w:marTop w:val="0"/>
      <w:marBottom w:val="0"/>
      <w:divBdr>
        <w:top w:val="none" w:sz="0" w:space="0" w:color="auto"/>
        <w:left w:val="none" w:sz="0" w:space="0" w:color="auto"/>
        <w:bottom w:val="none" w:sz="0" w:space="0" w:color="auto"/>
        <w:right w:val="none" w:sz="0" w:space="0" w:color="auto"/>
      </w:divBdr>
    </w:div>
    <w:div w:id="174196458">
      <w:bodyDiv w:val="1"/>
      <w:marLeft w:val="0"/>
      <w:marRight w:val="0"/>
      <w:marTop w:val="0"/>
      <w:marBottom w:val="0"/>
      <w:divBdr>
        <w:top w:val="none" w:sz="0" w:space="0" w:color="auto"/>
        <w:left w:val="none" w:sz="0" w:space="0" w:color="auto"/>
        <w:bottom w:val="none" w:sz="0" w:space="0" w:color="auto"/>
        <w:right w:val="none" w:sz="0" w:space="0" w:color="auto"/>
      </w:divBdr>
    </w:div>
    <w:div w:id="226887122">
      <w:bodyDiv w:val="1"/>
      <w:marLeft w:val="0"/>
      <w:marRight w:val="0"/>
      <w:marTop w:val="0"/>
      <w:marBottom w:val="0"/>
      <w:divBdr>
        <w:top w:val="none" w:sz="0" w:space="0" w:color="auto"/>
        <w:left w:val="none" w:sz="0" w:space="0" w:color="auto"/>
        <w:bottom w:val="none" w:sz="0" w:space="0" w:color="auto"/>
        <w:right w:val="none" w:sz="0" w:space="0" w:color="auto"/>
      </w:divBdr>
    </w:div>
    <w:div w:id="338434450">
      <w:bodyDiv w:val="1"/>
      <w:marLeft w:val="0"/>
      <w:marRight w:val="0"/>
      <w:marTop w:val="0"/>
      <w:marBottom w:val="0"/>
      <w:divBdr>
        <w:top w:val="none" w:sz="0" w:space="0" w:color="auto"/>
        <w:left w:val="none" w:sz="0" w:space="0" w:color="auto"/>
        <w:bottom w:val="none" w:sz="0" w:space="0" w:color="auto"/>
        <w:right w:val="none" w:sz="0" w:space="0" w:color="auto"/>
      </w:divBdr>
    </w:div>
    <w:div w:id="343094075">
      <w:bodyDiv w:val="1"/>
      <w:marLeft w:val="0"/>
      <w:marRight w:val="0"/>
      <w:marTop w:val="0"/>
      <w:marBottom w:val="0"/>
      <w:divBdr>
        <w:top w:val="none" w:sz="0" w:space="0" w:color="auto"/>
        <w:left w:val="none" w:sz="0" w:space="0" w:color="auto"/>
        <w:bottom w:val="none" w:sz="0" w:space="0" w:color="auto"/>
        <w:right w:val="none" w:sz="0" w:space="0" w:color="auto"/>
      </w:divBdr>
    </w:div>
    <w:div w:id="362171465">
      <w:bodyDiv w:val="1"/>
      <w:marLeft w:val="0"/>
      <w:marRight w:val="0"/>
      <w:marTop w:val="0"/>
      <w:marBottom w:val="0"/>
      <w:divBdr>
        <w:top w:val="none" w:sz="0" w:space="0" w:color="auto"/>
        <w:left w:val="none" w:sz="0" w:space="0" w:color="auto"/>
        <w:bottom w:val="none" w:sz="0" w:space="0" w:color="auto"/>
        <w:right w:val="none" w:sz="0" w:space="0" w:color="auto"/>
      </w:divBdr>
    </w:div>
    <w:div w:id="473067753">
      <w:bodyDiv w:val="1"/>
      <w:marLeft w:val="0"/>
      <w:marRight w:val="0"/>
      <w:marTop w:val="0"/>
      <w:marBottom w:val="0"/>
      <w:divBdr>
        <w:top w:val="none" w:sz="0" w:space="0" w:color="auto"/>
        <w:left w:val="none" w:sz="0" w:space="0" w:color="auto"/>
        <w:bottom w:val="none" w:sz="0" w:space="0" w:color="auto"/>
        <w:right w:val="none" w:sz="0" w:space="0" w:color="auto"/>
      </w:divBdr>
    </w:div>
    <w:div w:id="480385399">
      <w:bodyDiv w:val="1"/>
      <w:marLeft w:val="0"/>
      <w:marRight w:val="0"/>
      <w:marTop w:val="0"/>
      <w:marBottom w:val="0"/>
      <w:divBdr>
        <w:top w:val="none" w:sz="0" w:space="0" w:color="auto"/>
        <w:left w:val="none" w:sz="0" w:space="0" w:color="auto"/>
        <w:bottom w:val="none" w:sz="0" w:space="0" w:color="auto"/>
        <w:right w:val="none" w:sz="0" w:space="0" w:color="auto"/>
      </w:divBdr>
    </w:div>
    <w:div w:id="482086113">
      <w:bodyDiv w:val="1"/>
      <w:marLeft w:val="0"/>
      <w:marRight w:val="0"/>
      <w:marTop w:val="0"/>
      <w:marBottom w:val="0"/>
      <w:divBdr>
        <w:top w:val="none" w:sz="0" w:space="0" w:color="auto"/>
        <w:left w:val="none" w:sz="0" w:space="0" w:color="auto"/>
        <w:bottom w:val="none" w:sz="0" w:space="0" w:color="auto"/>
        <w:right w:val="none" w:sz="0" w:space="0" w:color="auto"/>
      </w:divBdr>
    </w:div>
    <w:div w:id="498883498">
      <w:bodyDiv w:val="1"/>
      <w:marLeft w:val="0"/>
      <w:marRight w:val="0"/>
      <w:marTop w:val="0"/>
      <w:marBottom w:val="0"/>
      <w:divBdr>
        <w:top w:val="none" w:sz="0" w:space="0" w:color="auto"/>
        <w:left w:val="none" w:sz="0" w:space="0" w:color="auto"/>
        <w:bottom w:val="none" w:sz="0" w:space="0" w:color="auto"/>
        <w:right w:val="none" w:sz="0" w:space="0" w:color="auto"/>
      </w:divBdr>
    </w:div>
    <w:div w:id="658729027">
      <w:bodyDiv w:val="1"/>
      <w:marLeft w:val="0"/>
      <w:marRight w:val="0"/>
      <w:marTop w:val="0"/>
      <w:marBottom w:val="0"/>
      <w:divBdr>
        <w:top w:val="none" w:sz="0" w:space="0" w:color="auto"/>
        <w:left w:val="none" w:sz="0" w:space="0" w:color="auto"/>
        <w:bottom w:val="none" w:sz="0" w:space="0" w:color="auto"/>
        <w:right w:val="none" w:sz="0" w:space="0" w:color="auto"/>
      </w:divBdr>
    </w:div>
    <w:div w:id="749347726">
      <w:bodyDiv w:val="1"/>
      <w:marLeft w:val="0"/>
      <w:marRight w:val="0"/>
      <w:marTop w:val="0"/>
      <w:marBottom w:val="0"/>
      <w:divBdr>
        <w:top w:val="none" w:sz="0" w:space="0" w:color="auto"/>
        <w:left w:val="none" w:sz="0" w:space="0" w:color="auto"/>
        <w:bottom w:val="none" w:sz="0" w:space="0" w:color="auto"/>
        <w:right w:val="none" w:sz="0" w:space="0" w:color="auto"/>
      </w:divBdr>
    </w:div>
    <w:div w:id="761684029">
      <w:bodyDiv w:val="1"/>
      <w:marLeft w:val="0"/>
      <w:marRight w:val="0"/>
      <w:marTop w:val="0"/>
      <w:marBottom w:val="0"/>
      <w:divBdr>
        <w:top w:val="none" w:sz="0" w:space="0" w:color="auto"/>
        <w:left w:val="none" w:sz="0" w:space="0" w:color="auto"/>
        <w:bottom w:val="none" w:sz="0" w:space="0" w:color="auto"/>
        <w:right w:val="none" w:sz="0" w:space="0" w:color="auto"/>
      </w:divBdr>
    </w:div>
    <w:div w:id="807163389">
      <w:bodyDiv w:val="1"/>
      <w:marLeft w:val="0"/>
      <w:marRight w:val="0"/>
      <w:marTop w:val="0"/>
      <w:marBottom w:val="0"/>
      <w:divBdr>
        <w:top w:val="none" w:sz="0" w:space="0" w:color="auto"/>
        <w:left w:val="none" w:sz="0" w:space="0" w:color="auto"/>
        <w:bottom w:val="none" w:sz="0" w:space="0" w:color="auto"/>
        <w:right w:val="none" w:sz="0" w:space="0" w:color="auto"/>
      </w:divBdr>
    </w:div>
    <w:div w:id="881527173">
      <w:bodyDiv w:val="1"/>
      <w:marLeft w:val="0"/>
      <w:marRight w:val="0"/>
      <w:marTop w:val="0"/>
      <w:marBottom w:val="0"/>
      <w:divBdr>
        <w:top w:val="none" w:sz="0" w:space="0" w:color="auto"/>
        <w:left w:val="none" w:sz="0" w:space="0" w:color="auto"/>
        <w:bottom w:val="none" w:sz="0" w:space="0" w:color="auto"/>
        <w:right w:val="none" w:sz="0" w:space="0" w:color="auto"/>
      </w:divBdr>
    </w:div>
    <w:div w:id="1027752284">
      <w:bodyDiv w:val="1"/>
      <w:marLeft w:val="0"/>
      <w:marRight w:val="0"/>
      <w:marTop w:val="0"/>
      <w:marBottom w:val="0"/>
      <w:divBdr>
        <w:top w:val="none" w:sz="0" w:space="0" w:color="auto"/>
        <w:left w:val="none" w:sz="0" w:space="0" w:color="auto"/>
        <w:bottom w:val="none" w:sz="0" w:space="0" w:color="auto"/>
        <w:right w:val="none" w:sz="0" w:space="0" w:color="auto"/>
      </w:divBdr>
    </w:div>
    <w:div w:id="1327590359">
      <w:bodyDiv w:val="1"/>
      <w:marLeft w:val="0"/>
      <w:marRight w:val="0"/>
      <w:marTop w:val="0"/>
      <w:marBottom w:val="0"/>
      <w:divBdr>
        <w:top w:val="none" w:sz="0" w:space="0" w:color="auto"/>
        <w:left w:val="none" w:sz="0" w:space="0" w:color="auto"/>
        <w:bottom w:val="none" w:sz="0" w:space="0" w:color="auto"/>
        <w:right w:val="none" w:sz="0" w:space="0" w:color="auto"/>
      </w:divBdr>
    </w:div>
    <w:div w:id="1408310120">
      <w:bodyDiv w:val="1"/>
      <w:marLeft w:val="0"/>
      <w:marRight w:val="0"/>
      <w:marTop w:val="0"/>
      <w:marBottom w:val="0"/>
      <w:divBdr>
        <w:top w:val="none" w:sz="0" w:space="0" w:color="auto"/>
        <w:left w:val="none" w:sz="0" w:space="0" w:color="auto"/>
        <w:bottom w:val="none" w:sz="0" w:space="0" w:color="auto"/>
        <w:right w:val="none" w:sz="0" w:space="0" w:color="auto"/>
      </w:divBdr>
    </w:div>
    <w:div w:id="1464036057">
      <w:bodyDiv w:val="1"/>
      <w:marLeft w:val="0"/>
      <w:marRight w:val="0"/>
      <w:marTop w:val="0"/>
      <w:marBottom w:val="0"/>
      <w:divBdr>
        <w:top w:val="none" w:sz="0" w:space="0" w:color="auto"/>
        <w:left w:val="none" w:sz="0" w:space="0" w:color="auto"/>
        <w:bottom w:val="none" w:sz="0" w:space="0" w:color="auto"/>
        <w:right w:val="none" w:sz="0" w:space="0" w:color="auto"/>
      </w:divBdr>
    </w:div>
    <w:div w:id="1472937377">
      <w:bodyDiv w:val="1"/>
      <w:marLeft w:val="0"/>
      <w:marRight w:val="0"/>
      <w:marTop w:val="0"/>
      <w:marBottom w:val="0"/>
      <w:divBdr>
        <w:top w:val="none" w:sz="0" w:space="0" w:color="auto"/>
        <w:left w:val="none" w:sz="0" w:space="0" w:color="auto"/>
        <w:bottom w:val="none" w:sz="0" w:space="0" w:color="auto"/>
        <w:right w:val="none" w:sz="0" w:space="0" w:color="auto"/>
      </w:divBdr>
    </w:div>
    <w:div w:id="1535000442">
      <w:bodyDiv w:val="1"/>
      <w:marLeft w:val="0"/>
      <w:marRight w:val="0"/>
      <w:marTop w:val="0"/>
      <w:marBottom w:val="0"/>
      <w:divBdr>
        <w:top w:val="none" w:sz="0" w:space="0" w:color="auto"/>
        <w:left w:val="none" w:sz="0" w:space="0" w:color="auto"/>
        <w:bottom w:val="none" w:sz="0" w:space="0" w:color="auto"/>
        <w:right w:val="none" w:sz="0" w:space="0" w:color="auto"/>
      </w:divBdr>
    </w:div>
    <w:div w:id="1616794363">
      <w:bodyDiv w:val="1"/>
      <w:marLeft w:val="0"/>
      <w:marRight w:val="0"/>
      <w:marTop w:val="0"/>
      <w:marBottom w:val="0"/>
      <w:divBdr>
        <w:top w:val="none" w:sz="0" w:space="0" w:color="auto"/>
        <w:left w:val="none" w:sz="0" w:space="0" w:color="auto"/>
        <w:bottom w:val="none" w:sz="0" w:space="0" w:color="auto"/>
        <w:right w:val="none" w:sz="0" w:space="0" w:color="auto"/>
      </w:divBdr>
    </w:div>
    <w:div w:id="1665207621">
      <w:bodyDiv w:val="1"/>
      <w:marLeft w:val="0"/>
      <w:marRight w:val="0"/>
      <w:marTop w:val="0"/>
      <w:marBottom w:val="0"/>
      <w:divBdr>
        <w:top w:val="none" w:sz="0" w:space="0" w:color="auto"/>
        <w:left w:val="none" w:sz="0" w:space="0" w:color="auto"/>
        <w:bottom w:val="none" w:sz="0" w:space="0" w:color="auto"/>
        <w:right w:val="none" w:sz="0" w:space="0" w:color="auto"/>
      </w:divBdr>
    </w:div>
    <w:div w:id="203843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0726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nline.zakon.kz/Document/?doc_id=39499829" TargetMode="External"/><Relationship Id="rId4" Type="http://schemas.openxmlformats.org/officeDocument/2006/relationships/settings" Target="settings.xml"/><Relationship Id="rId9" Type="http://schemas.openxmlformats.org/officeDocument/2006/relationships/hyperlink" Target="https://online.zakon.kz/Document/?doc_id=1008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C984D-CC9E-4885-B663-B00CE372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3574</Words>
  <Characters>20378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Владимир</cp:lastModifiedBy>
  <cp:revision>5</cp:revision>
  <dcterms:created xsi:type="dcterms:W3CDTF">2024-11-07T06:21:00Z</dcterms:created>
  <dcterms:modified xsi:type="dcterms:W3CDTF">2024-12-04T16:36:00Z</dcterms:modified>
</cp:coreProperties>
</file>