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8" w:type="dxa"/>
        <w:tblLook w:val="04A0"/>
      </w:tblPr>
      <w:tblGrid>
        <w:gridCol w:w="2046"/>
        <w:gridCol w:w="2943"/>
      </w:tblGrid>
      <w:tr w:rsidR="0027438B" w:rsidRPr="00127DC3" w:rsidTr="00A6697C">
        <w:tc>
          <w:tcPr>
            <w:tcW w:w="1536" w:type="dxa"/>
          </w:tcPr>
          <w:p w:rsidR="0027438B" w:rsidRPr="00127DC3" w:rsidRDefault="00AF3E71" w:rsidP="00A34A5F">
            <w:pPr>
              <w:suppressAutoHyphens/>
              <w:jc w:val="center"/>
              <w:rPr>
                <w:sz w:val="20"/>
                <w:szCs w:val="20"/>
              </w:rPr>
            </w:pPr>
            <w:r w:rsidRPr="00127DC3">
              <w:rPr>
                <w:noProof/>
                <w:sz w:val="20"/>
                <w:szCs w:val="20"/>
              </w:rPr>
              <w:drawing>
                <wp:inline distT="0" distB="0" distL="0" distR="0">
                  <wp:extent cx="957260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93" cy="1048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</w:tcPr>
          <w:p w:rsidR="0027438B" w:rsidRPr="00127DC3" w:rsidRDefault="0041452F" w:rsidP="00A34A5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   ГОСУДА</w:t>
            </w:r>
            <w:r w:rsidR="0027438B" w:rsidRPr="00127DC3">
              <w:rPr>
                <w:b/>
                <w:sz w:val="20"/>
                <w:szCs w:val="20"/>
              </w:rPr>
              <w:t>РСТВЕННОЕ БЮДЖЕТНОЕ ОБЩЕОБРАЗОВАТЕЛЬНОЕ УЧРЕЖДЕНИЕ ВЫСШЕГО ОБРАЗОВАН</w:t>
            </w:r>
            <w:r w:rsidR="007316BB" w:rsidRPr="00127DC3">
              <w:rPr>
                <w:b/>
                <w:sz w:val="20"/>
                <w:szCs w:val="20"/>
              </w:rPr>
              <w:t>И</w:t>
            </w:r>
            <w:r w:rsidR="0027438B" w:rsidRPr="00127DC3">
              <w:rPr>
                <w:b/>
                <w:sz w:val="20"/>
                <w:szCs w:val="20"/>
              </w:rPr>
              <w:t>Я «РОССИЙСКИЙ УНИВЕРСИТЕТ ТРАНСПОРТА</w:t>
            </w:r>
            <w:r w:rsidR="003B2647" w:rsidRPr="00127DC3">
              <w:rPr>
                <w:b/>
                <w:sz w:val="20"/>
                <w:szCs w:val="20"/>
              </w:rPr>
              <w:t xml:space="preserve"> </w:t>
            </w:r>
            <w:r w:rsidR="0027438B" w:rsidRPr="00127DC3">
              <w:rPr>
                <w:b/>
                <w:sz w:val="20"/>
                <w:szCs w:val="20"/>
              </w:rPr>
              <w:t>(МИИТ)»</w:t>
            </w:r>
          </w:p>
        </w:tc>
      </w:tr>
      <w:tr w:rsidR="0027438B" w:rsidRPr="00127DC3" w:rsidTr="00A6697C">
        <w:tc>
          <w:tcPr>
            <w:tcW w:w="1536" w:type="dxa"/>
            <w:vAlign w:val="center"/>
          </w:tcPr>
          <w:p w:rsidR="0027438B" w:rsidRPr="00127DC3" w:rsidRDefault="00A24DAB" w:rsidP="00A34A5F">
            <w:pPr>
              <w:suppressAutoHyphens/>
              <w:jc w:val="center"/>
              <w:rPr>
                <w:sz w:val="20"/>
                <w:szCs w:val="20"/>
              </w:rPr>
            </w:pPr>
            <w:r w:rsidRPr="00127DC3">
              <w:rPr>
                <w:b/>
                <w:noProof/>
              </w:rPr>
              <w:drawing>
                <wp:inline distT="0" distB="0" distL="0" distR="0">
                  <wp:extent cx="1152525" cy="428625"/>
                  <wp:effectExtent l="0" t="0" r="9525" b="9525"/>
                  <wp:docPr id="2" name="Рисунок 2" descr="C:\Users\Ника\Desktop\1385377799_439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ка\Desktop\1385377799_439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</w:tcPr>
          <w:p w:rsidR="0027438B" w:rsidRPr="00127DC3" w:rsidRDefault="00A24DAB" w:rsidP="00A34A5F">
            <w:pPr>
              <w:suppressAutoHyphens/>
              <w:jc w:val="center"/>
              <w:rPr>
                <w:b/>
                <w:sz w:val="20"/>
              </w:rPr>
            </w:pPr>
            <w:r w:rsidRPr="00127DC3">
              <w:rPr>
                <w:b/>
                <w:sz w:val="20"/>
              </w:rPr>
              <w:t>РУ</w:t>
            </w:r>
            <w:proofErr w:type="gramStart"/>
            <w:r w:rsidRPr="00127DC3">
              <w:rPr>
                <w:b/>
                <w:sz w:val="20"/>
              </w:rPr>
              <w:t>Т(</w:t>
            </w:r>
            <w:proofErr w:type="gramEnd"/>
            <w:r w:rsidRPr="00127DC3">
              <w:rPr>
                <w:b/>
                <w:sz w:val="20"/>
              </w:rPr>
              <w:t>МИИТ</w:t>
            </w:r>
            <w:r w:rsidR="0027438B" w:rsidRPr="00127DC3">
              <w:rPr>
                <w:b/>
                <w:sz w:val="20"/>
              </w:rPr>
              <w:t>)</w:t>
            </w:r>
          </w:p>
          <w:p w:rsidR="007316BB" w:rsidRPr="00127DC3" w:rsidRDefault="007316BB" w:rsidP="00A34A5F">
            <w:pPr>
              <w:suppressAutoHyphens/>
              <w:jc w:val="center"/>
            </w:pPr>
            <w:r w:rsidRPr="00127DC3">
              <w:rPr>
                <w:b/>
              </w:rPr>
              <w:t>Кафедра «Экономика и управление на транспорте»</w:t>
            </w:r>
          </w:p>
        </w:tc>
      </w:tr>
      <w:tr w:rsidR="007316BB" w:rsidRPr="00127DC3" w:rsidTr="00A6697C">
        <w:tc>
          <w:tcPr>
            <w:tcW w:w="1536" w:type="dxa"/>
          </w:tcPr>
          <w:p w:rsidR="007316BB" w:rsidRPr="00127DC3" w:rsidRDefault="007316BB" w:rsidP="00A34A5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392" w:type="dxa"/>
          </w:tcPr>
          <w:p w:rsidR="007316BB" w:rsidRPr="00127DC3" w:rsidRDefault="007316BB" w:rsidP="00A34A5F">
            <w:pPr>
              <w:suppressAutoHyphens/>
              <w:jc w:val="center"/>
              <w:rPr>
                <w:b/>
              </w:rPr>
            </w:pPr>
          </w:p>
        </w:tc>
      </w:tr>
      <w:tr w:rsidR="007316BB" w:rsidRPr="00127DC3" w:rsidTr="00A6697C">
        <w:tc>
          <w:tcPr>
            <w:tcW w:w="1536" w:type="dxa"/>
          </w:tcPr>
          <w:p w:rsidR="007316BB" w:rsidRPr="00127DC3" w:rsidRDefault="007316BB" w:rsidP="00A34A5F">
            <w:pPr>
              <w:suppressAutoHyphens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92" w:type="dxa"/>
          </w:tcPr>
          <w:p w:rsidR="007316BB" w:rsidRPr="00127DC3" w:rsidRDefault="007316BB" w:rsidP="00A34A5F">
            <w:pPr>
              <w:suppressAutoHyphens/>
            </w:pPr>
          </w:p>
        </w:tc>
      </w:tr>
      <w:tr w:rsidR="007316BB" w:rsidRPr="00127DC3" w:rsidTr="00A6697C">
        <w:trPr>
          <w:gridAfter w:val="1"/>
          <w:wAfter w:w="3392" w:type="dxa"/>
        </w:trPr>
        <w:tc>
          <w:tcPr>
            <w:tcW w:w="1536" w:type="dxa"/>
          </w:tcPr>
          <w:p w:rsidR="007316BB" w:rsidRPr="00127DC3" w:rsidRDefault="007316BB" w:rsidP="00A34A5F">
            <w:pPr>
              <w:suppressAutoHyphens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A24DAB" w:rsidRPr="00127DC3" w:rsidRDefault="00A24DAB" w:rsidP="00A34A5F">
      <w:pPr>
        <w:suppressAutoHyphens/>
        <w:rPr>
          <w:b/>
          <w:sz w:val="22"/>
          <w:szCs w:val="22"/>
        </w:rPr>
      </w:pPr>
    </w:p>
    <w:p w:rsidR="0027438B" w:rsidRPr="00127DC3" w:rsidRDefault="00D25D6C" w:rsidP="00A34A5F">
      <w:pPr>
        <w:suppressAutoHyphens/>
        <w:jc w:val="center"/>
        <w:rPr>
          <w:b/>
          <w:sz w:val="22"/>
          <w:szCs w:val="22"/>
        </w:rPr>
      </w:pPr>
      <w:r w:rsidRPr="00127DC3">
        <w:rPr>
          <w:b/>
          <w:sz w:val="22"/>
          <w:szCs w:val="22"/>
        </w:rPr>
        <w:t>Национальная</w:t>
      </w:r>
      <w:r w:rsidR="007316BB" w:rsidRPr="00127DC3">
        <w:rPr>
          <w:b/>
          <w:sz w:val="22"/>
          <w:szCs w:val="22"/>
        </w:rPr>
        <w:t xml:space="preserve"> научно-практическая конференция </w:t>
      </w:r>
      <w:r w:rsidR="005776CD" w:rsidRPr="00127DC3">
        <w:rPr>
          <w:b/>
          <w:sz w:val="22"/>
          <w:szCs w:val="22"/>
        </w:rPr>
        <w:t>студентов,</w:t>
      </w:r>
      <w:r w:rsidR="00CF44FB" w:rsidRPr="00127DC3">
        <w:rPr>
          <w:b/>
          <w:sz w:val="22"/>
          <w:szCs w:val="22"/>
        </w:rPr>
        <w:t xml:space="preserve"> </w:t>
      </w:r>
      <w:r w:rsidR="005776CD" w:rsidRPr="00127DC3">
        <w:rPr>
          <w:b/>
          <w:sz w:val="22"/>
          <w:szCs w:val="22"/>
        </w:rPr>
        <w:t xml:space="preserve">аспирантов, ученых, ведущих специалистов транспортной отрасли. </w:t>
      </w:r>
    </w:p>
    <w:p w:rsidR="0027438B" w:rsidRPr="00127DC3" w:rsidRDefault="0027438B" w:rsidP="00A34A5F">
      <w:pPr>
        <w:suppressAutoHyphens/>
        <w:jc w:val="center"/>
        <w:rPr>
          <w:b/>
          <w:sz w:val="20"/>
          <w:szCs w:val="20"/>
        </w:rPr>
      </w:pPr>
    </w:p>
    <w:p w:rsidR="0027438B" w:rsidRPr="00127DC3" w:rsidRDefault="0027438B" w:rsidP="00A34A5F">
      <w:pPr>
        <w:suppressAutoHyphens/>
        <w:jc w:val="center"/>
        <w:rPr>
          <w:b/>
          <w:sz w:val="20"/>
          <w:szCs w:val="20"/>
        </w:rPr>
      </w:pPr>
    </w:p>
    <w:p w:rsidR="0027438B" w:rsidRPr="00127DC3" w:rsidRDefault="0027438B" w:rsidP="00A34A5F">
      <w:pPr>
        <w:suppressAutoHyphens/>
        <w:jc w:val="center"/>
        <w:rPr>
          <w:b/>
          <w:color w:val="000000" w:themeColor="text1"/>
          <w:sz w:val="26"/>
          <w:szCs w:val="26"/>
        </w:rPr>
      </w:pPr>
      <w:r w:rsidRPr="00127DC3">
        <w:rPr>
          <w:b/>
          <w:color w:val="000000" w:themeColor="text1"/>
          <w:sz w:val="26"/>
          <w:szCs w:val="26"/>
        </w:rPr>
        <w:t>«</w:t>
      </w:r>
      <w:r w:rsidR="00580A38" w:rsidRPr="00127DC3">
        <w:rPr>
          <w:b/>
          <w:color w:val="000000" w:themeColor="text1"/>
          <w:sz w:val="26"/>
          <w:szCs w:val="26"/>
        </w:rPr>
        <w:t>Концептуальные проблемы экономики и управления на транспорте: взгляд в будущее» </w:t>
      </w:r>
    </w:p>
    <w:p w:rsidR="00F15EDD" w:rsidRPr="00127DC3" w:rsidRDefault="00F15EDD" w:rsidP="00191D27">
      <w:pPr>
        <w:suppressAutoHyphens/>
        <w:jc w:val="center"/>
        <w:rPr>
          <w:b/>
          <w:i/>
          <w:color w:val="000000" w:themeColor="text1"/>
          <w:sz w:val="28"/>
          <w:szCs w:val="28"/>
        </w:rPr>
      </w:pPr>
    </w:p>
    <w:p w:rsidR="00F15EDD" w:rsidRPr="00127DC3" w:rsidRDefault="00F15EDD" w:rsidP="00A34A5F">
      <w:pPr>
        <w:suppressAutoHyphens/>
        <w:jc w:val="center"/>
        <w:rPr>
          <w:b/>
          <w:i/>
          <w:color w:val="000000" w:themeColor="text1"/>
          <w:sz w:val="28"/>
          <w:szCs w:val="28"/>
        </w:rPr>
      </w:pPr>
    </w:p>
    <w:p w:rsidR="0027438B" w:rsidRPr="00127DC3" w:rsidRDefault="003476CF" w:rsidP="00A34A5F">
      <w:pPr>
        <w:suppressAutoHyphens/>
        <w:jc w:val="center"/>
        <w:rPr>
          <w:b/>
          <w:i/>
          <w:color w:val="000000" w:themeColor="text1"/>
          <w:sz w:val="28"/>
          <w:szCs w:val="28"/>
        </w:rPr>
      </w:pPr>
      <w:r w:rsidRPr="00127DC3">
        <w:rPr>
          <w:b/>
          <w:i/>
          <w:color w:val="000000" w:themeColor="text1"/>
          <w:sz w:val="28"/>
          <w:szCs w:val="28"/>
        </w:rPr>
        <w:t>18 октября</w:t>
      </w:r>
      <w:r w:rsidR="00947A93" w:rsidRPr="00127DC3">
        <w:rPr>
          <w:b/>
          <w:i/>
          <w:color w:val="000000" w:themeColor="text1"/>
          <w:sz w:val="28"/>
          <w:szCs w:val="28"/>
        </w:rPr>
        <w:t xml:space="preserve"> 2018 г.</w:t>
      </w:r>
    </w:p>
    <w:p w:rsidR="0027438B" w:rsidRPr="00127DC3" w:rsidRDefault="0027438B" w:rsidP="00A34A5F">
      <w:pPr>
        <w:suppressAutoHyphens/>
        <w:jc w:val="center"/>
        <w:rPr>
          <w:b/>
          <w:color w:val="E36C0A"/>
          <w:sz w:val="22"/>
          <w:szCs w:val="22"/>
        </w:rPr>
      </w:pPr>
    </w:p>
    <w:p w:rsidR="0027438B" w:rsidRPr="00127DC3" w:rsidRDefault="0027438B" w:rsidP="00A34A5F">
      <w:pPr>
        <w:suppressAutoHyphens/>
        <w:jc w:val="center"/>
        <w:rPr>
          <w:b/>
          <w:color w:val="E36C0A"/>
          <w:sz w:val="22"/>
          <w:szCs w:val="22"/>
        </w:rPr>
      </w:pPr>
    </w:p>
    <w:p w:rsidR="00BC695D" w:rsidRPr="00127DC3" w:rsidRDefault="005776CD" w:rsidP="00A34A5F">
      <w:pPr>
        <w:suppressAutoHyphens/>
        <w:rPr>
          <w:b/>
          <w:color w:val="E36C0A"/>
          <w:sz w:val="22"/>
          <w:szCs w:val="22"/>
        </w:rPr>
      </w:pPr>
      <w:r w:rsidRPr="00127DC3">
        <w:rPr>
          <w:b/>
          <w:color w:val="E36C0A"/>
          <w:sz w:val="22"/>
          <w:szCs w:val="22"/>
        </w:rPr>
        <w:t xml:space="preserve">                       </w:t>
      </w:r>
    </w:p>
    <w:p w:rsidR="00BC695D" w:rsidRPr="00127DC3" w:rsidRDefault="00BC695D" w:rsidP="00A34A5F">
      <w:pPr>
        <w:suppressAutoHyphens/>
        <w:rPr>
          <w:b/>
          <w:color w:val="E36C0A"/>
          <w:sz w:val="22"/>
          <w:szCs w:val="22"/>
        </w:rPr>
      </w:pPr>
    </w:p>
    <w:p w:rsidR="00BC695D" w:rsidRPr="00127DC3" w:rsidRDefault="00BC695D" w:rsidP="00A34A5F">
      <w:pPr>
        <w:suppressAutoHyphens/>
        <w:rPr>
          <w:b/>
          <w:color w:val="E36C0A"/>
          <w:sz w:val="22"/>
          <w:szCs w:val="22"/>
        </w:rPr>
      </w:pPr>
    </w:p>
    <w:p w:rsidR="00BC695D" w:rsidRPr="00127DC3" w:rsidRDefault="00BC695D" w:rsidP="00A34A5F">
      <w:pPr>
        <w:suppressAutoHyphens/>
        <w:rPr>
          <w:b/>
          <w:color w:val="E36C0A"/>
          <w:sz w:val="22"/>
          <w:szCs w:val="22"/>
        </w:rPr>
      </w:pPr>
    </w:p>
    <w:p w:rsidR="00BC695D" w:rsidRPr="00127DC3" w:rsidRDefault="00BC695D" w:rsidP="00A34A5F">
      <w:pPr>
        <w:suppressAutoHyphens/>
        <w:jc w:val="center"/>
        <w:rPr>
          <w:b/>
          <w:color w:val="E36C0A"/>
          <w:sz w:val="22"/>
          <w:szCs w:val="22"/>
        </w:rPr>
      </w:pPr>
    </w:p>
    <w:p w:rsidR="003710A2" w:rsidRPr="00127DC3" w:rsidRDefault="003710A2" w:rsidP="00A34A5F">
      <w:pPr>
        <w:suppressAutoHyphens/>
        <w:jc w:val="center"/>
        <w:rPr>
          <w:b/>
          <w:color w:val="E36C0A"/>
          <w:sz w:val="22"/>
          <w:szCs w:val="22"/>
        </w:rPr>
      </w:pPr>
    </w:p>
    <w:p w:rsidR="003710A2" w:rsidRPr="00127DC3" w:rsidRDefault="003710A2" w:rsidP="00A34A5F">
      <w:pPr>
        <w:suppressAutoHyphens/>
        <w:jc w:val="center"/>
        <w:rPr>
          <w:b/>
          <w:color w:val="E36C0A"/>
          <w:sz w:val="22"/>
          <w:szCs w:val="22"/>
        </w:rPr>
      </w:pPr>
    </w:p>
    <w:p w:rsidR="00BC695D" w:rsidRPr="00127DC3" w:rsidRDefault="00BC695D" w:rsidP="00A34A5F">
      <w:pPr>
        <w:suppressAutoHyphens/>
        <w:jc w:val="center"/>
        <w:rPr>
          <w:b/>
          <w:color w:val="E36C0A"/>
          <w:sz w:val="22"/>
          <w:szCs w:val="22"/>
        </w:rPr>
      </w:pPr>
    </w:p>
    <w:p w:rsidR="0027438B" w:rsidRPr="00127DC3" w:rsidRDefault="00947A93" w:rsidP="00A34A5F">
      <w:pPr>
        <w:suppressAutoHyphens/>
        <w:jc w:val="center"/>
        <w:rPr>
          <w:b/>
          <w:sz w:val="22"/>
          <w:szCs w:val="22"/>
        </w:rPr>
      </w:pPr>
      <w:r w:rsidRPr="00127DC3">
        <w:rPr>
          <w:b/>
          <w:sz w:val="22"/>
          <w:szCs w:val="22"/>
        </w:rPr>
        <w:t>Москва 2018 г.</w:t>
      </w:r>
    </w:p>
    <w:p w:rsidR="0027438B" w:rsidRPr="00127DC3" w:rsidRDefault="0027438B" w:rsidP="00A34A5F">
      <w:pPr>
        <w:suppressAutoHyphens/>
        <w:jc w:val="center"/>
        <w:rPr>
          <w:b/>
          <w:sz w:val="22"/>
          <w:szCs w:val="22"/>
        </w:rPr>
      </w:pPr>
    </w:p>
    <w:p w:rsidR="00BE23DE" w:rsidRPr="00127DC3" w:rsidRDefault="00BE23DE" w:rsidP="00BE23DE">
      <w:pPr>
        <w:keepLines/>
        <w:suppressAutoHyphens/>
        <w:spacing w:line="288" w:lineRule="auto"/>
        <w:jc w:val="center"/>
        <w:rPr>
          <w:b/>
          <w:sz w:val="20"/>
          <w:szCs w:val="20"/>
        </w:rPr>
      </w:pPr>
      <w:r w:rsidRPr="00127DC3">
        <w:rPr>
          <w:b/>
          <w:sz w:val="20"/>
          <w:szCs w:val="20"/>
        </w:rPr>
        <w:lastRenderedPageBreak/>
        <w:t>Уважаемые коллеги!</w:t>
      </w:r>
    </w:p>
    <w:p w:rsidR="00BE23DE" w:rsidRPr="00127DC3" w:rsidRDefault="00BE23DE" w:rsidP="00BE23DE">
      <w:pPr>
        <w:suppressAutoHyphens/>
        <w:ind w:firstLine="426"/>
        <w:jc w:val="both"/>
        <w:rPr>
          <w:b/>
          <w:sz w:val="20"/>
          <w:szCs w:val="20"/>
        </w:rPr>
      </w:pPr>
      <w:r w:rsidRPr="00127DC3">
        <w:rPr>
          <w:bCs/>
          <w:sz w:val="20"/>
          <w:szCs w:val="20"/>
        </w:rPr>
        <w:t xml:space="preserve">Приглашаем Вас принять участие в </w:t>
      </w:r>
      <w:r w:rsidR="00D25D6C" w:rsidRPr="00127DC3">
        <w:rPr>
          <w:bCs/>
          <w:sz w:val="20"/>
          <w:szCs w:val="20"/>
        </w:rPr>
        <w:t>Национальной</w:t>
      </w:r>
      <w:r w:rsidRPr="00127DC3">
        <w:rPr>
          <w:bCs/>
          <w:sz w:val="20"/>
          <w:szCs w:val="20"/>
        </w:rPr>
        <w:t xml:space="preserve"> научно-практической конференции студентов, аспирантов, ученых, ведущих специалистов транспортной отрасли «Концептуальные проблемы экономики и управления на транспорте: взгляд в будущее», которая</w:t>
      </w:r>
      <w:r w:rsidRPr="00127DC3">
        <w:rPr>
          <w:b/>
          <w:sz w:val="20"/>
          <w:szCs w:val="20"/>
        </w:rPr>
        <w:t xml:space="preserve"> </w:t>
      </w:r>
      <w:r w:rsidRPr="00127DC3">
        <w:rPr>
          <w:bCs/>
          <w:sz w:val="20"/>
          <w:szCs w:val="20"/>
        </w:rPr>
        <w:t>состоится в 18 октября 2018 года в 10.00 в ауд. 3106 (г. Москва, ул. Новосущевская, д. 22, 3-ий корпус РУТ (МИИТ)).</w:t>
      </w:r>
    </w:p>
    <w:p w:rsidR="00BE23DE" w:rsidRPr="00127DC3" w:rsidRDefault="00BE23DE" w:rsidP="00BE23DE">
      <w:pPr>
        <w:suppressAutoHyphens/>
        <w:spacing w:line="228" w:lineRule="auto"/>
        <w:ind w:firstLine="426"/>
        <w:jc w:val="both"/>
        <w:rPr>
          <w:bCs/>
          <w:sz w:val="20"/>
          <w:szCs w:val="20"/>
        </w:rPr>
      </w:pPr>
      <w:r w:rsidRPr="00127DC3">
        <w:rPr>
          <w:bCs/>
          <w:sz w:val="20"/>
          <w:szCs w:val="20"/>
        </w:rPr>
        <w:t>К участию в конференции приглашаются представители реального сектора национальной экономики, государственных органов власти, сферы бизнеса,  российские учёные, научно-педагогические работники высших учебных заведений, сотрудники научно-исследовательских организаций, аспиранты.</w:t>
      </w:r>
    </w:p>
    <w:p w:rsidR="00BE23DE" w:rsidRPr="00127DC3" w:rsidRDefault="00BE23DE" w:rsidP="00BE23DE">
      <w:pPr>
        <w:suppressAutoHyphens/>
        <w:spacing w:line="228" w:lineRule="auto"/>
        <w:ind w:firstLine="426"/>
        <w:jc w:val="both"/>
        <w:rPr>
          <w:bCs/>
          <w:sz w:val="20"/>
          <w:szCs w:val="20"/>
        </w:rPr>
      </w:pPr>
      <w:r w:rsidRPr="00127DC3">
        <w:rPr>
          <w:bCs/>
          <w:sz w:val="20"/>
          <w:szCs w:val="20"/>
        </w:rPr>
        <w:t>Рабочий язык конференции: русский.</w:t>
      </w:r>
    </w:p>
    <w:p w:rsidR="00BE23DE" w:rsidRPr="00127DC3" w:rsidRDefault="00BE23DE" w:rsidP="00EA29DB">
      <w:pPr>
        <w:suppressAutoHyphens/>
        <w:spacing w:line="228" w:lineRule="auto"/>
        <w:ind w:firstLine="426"/>
        <w:jc w:val="both"/>
        <w:rPr>
          <w:bCs/>
          <w:sz w:val="20"/>
          <w:szCs w:val="20"/>
        </w:rPr>
      </w:pPr>
      <w:r w:rsidRPr="00127DC3">
        <w:rPr>
          <w:bCs/>
          <w:sz w:val="20"/>
          <w:szCs w:val="20"/>
        </w:rPr>
        <w:t>Формат проведения конференции: очный.</w:t>
      </w:r>
    </w:p>
    <w:p w:rsidR="00EA29DB" w:rsidRPr="00127DC3" w:rsidRDefault="00EA29DB" w:rsidP="00EA29DB">
      <w:pPr>
        <w:suppressAutoHyphens/>
        <w:spacing w:line="228" w:lineRule="auto"/>
        <w:ind w:firstLine="426"/>
        <w:jc w:val="both"/>
        <w:rPr>
          <w:bCs/>
          <w:sz w:val="20"/>
          <w:szCs w:val="20"/>
        </w:rPr>
      </w:pPr>
    </w:p>
    <w:p w:rsidR="0027438B" w:rsidRPr="00127DC3" w:rsidRDefault="0027438B" w:rsidP="00A34A5F">
      <w:pPr>
        <w:suppressAutoHyphens/>
        <w:spacing w:line="228" w:lineRule="auto"/>
        <w:rPr>
          <w:b/>
          <w:sz w:val="20"/>
          <w:szCs w:val="20"/>
        </w:rPr>
      </w:pPr>
      <w:r w:rsidRPr="00127DC3">
        <w:rPr>
          <w:b/>
          <w:sz w:val="20"/>
          <w:szCs w:val="20"/>
        </w:rPr>
        <w:t>ОРГАНИЗАЦИОННЫЙ КОМИТЕТ:</w:t>
      </w:r>
    </w:p>
    <w:p w:rsidR="0027438B" w:rsidRPr="00127DC3" w:rsidRDefault="00B43382" w:rsidP="00A34A5F">
      <w:pPr>
        <w:suppressAutoHyphens/>
        <w:spacing w:line="228" w:lineRule="auto"/>
        <w:jc w:val="both"/>
        <w:rPr>
          <w:sz w:val="20"/>
          <w:szCs w:val="20"/>
        </w:rPr>
      </w:pPr>
      <w:r w:rsidRPr="00127DC3">
        <w:rPr>
          <w:b/>
          <w:sz w:val="20"/>
          <w:szCs w:val="20"/>
        </w:rPr>
        <w:t>Соколов Ю.И.</w:t>
      </w:r>
      <w:r w:rsidR="0027438B" w:rsidRPr="00127DC3">
        <w:rPr>
          <w:b/>
          <w:sz w:val="20"/>
          <w:szCs w:val="20"/>
        </w:rPr>
        <w:t xml:space="preserve">, </w:t>
      </w:r>
      <w:r w:rsidRPr="00127DC3">
        <w:rPr>
          <w:sz w:val="20"/>
          <w:szCs w:val="20"/>
        </w:rPr>
        <w:t xml:space="preserve">доктор экономических </w:t>
      </w:r>
      <w:r w:rsidR="0027438B" w:rsidRPr="00127DC3">
        <w:rPr>
          <w:sz w:val="20"/>
          <w:szCs w:val="20"/>
        </w:rPr>
        <w:t>наук, профессор,</w:t>
      </w:r>
      <w:r w:rsidR="0027438B" w:rsidRPr="00127DC3">
        <w:rPr>
          <w:b/>
          <w:sz w:val="20"/>
          <w:szCs w:val="20"/>
        </w:rPr>
        <w:t xml:space="preserve"> </w:t>
      </w:r>
      <w:r w:rsidR="00690CD6" w:rsidRPr="00127DC3">
        <w:rPr>
          <w:b/>
          <w:sz w:val="20"/>
          <w:szCs w:val="20"/>
        </w:rPr>
        <w:t>д</w:t>
      </w:r>
      <w:r w:rsidR="0027438B" w:rsidRPr="00127DC3">
        <w:rPr>
          <w:sz w:val="20"/>
          <w:szCs w:val="20"/>
        </w:rPr>
        <w:t xml:space="preserve">иректор </w:t>
      </w:r>
      <w:r w:rsidR="00E07490" w:rsidRPr="00127DC3">
        <w:rPr>
          <w:sz w:val="20"/>
          <w:szCs w:val="20"/>
        </w:rPr>
        <w:t xml:space="preserve">Института </w:t>
      </w:r>
      <w:r w:rsidR="00690CD6" w:rsidRPr="00127DC3">
        <w:rPr>
          <w:sz w:val="20"/>
          <w:szCs w:val="20"/>
        </w:rPr>
        <w:t>э</w:t>
      </w:r>
      <w:r w:rsidR="00E07490" w:rsidRPr="00127DC3">
        <w:rPr>
          <w:sz w:val="20"/>
          <w:szCs w:val="20"/>
        </w:rPr>
        <w:t xml:space="preserve">кономики и </w:t>
      </w:r>
      <w:r w:rsidR="00690CD6" w:rsidRPr="00127DC3">
        <w:rPr>
          <w:sz w:val="20"/>
          <w:szCs w:val="20"/>
        </w:rPr>
        <w:t>ф</w:t>
      </w:r>
      <w:r w:rsidR="00E07490" w:rsidRPr="00127DC3">
        <w:rPr>
          <w:sz w:val="20"/>
          <w:szCs w:val="20"/>
        </w:rPr>
        <w:t>инансов РУТ (МИИТ).</w:t>
      </w:r>
    </w:p>
    <w:p w:rsidR="0027438B" w:rsidRPr="00127DC3" w:rsidRDefault="00E07490" w:rsidP="00A34A5F">
      <w:pPr>
        <w:suppressAutoHyphens/>
        <w:spacing w:line="228" w:lineRule="auto"/>
        <w:jc w:val="both"/>
        <w:rPr>
          <w:sz w:val="20"/>
          <w:szCs w:val="20"/>
        </w:rPr>
      </w:pPr>
      <w:proofErr w:type="spellStart"/>
      <w:r w:rsidRPr="00127DC3">
        <w:rPr>
          <w:b/>
          <w:sz w:val="20"/>
          <w:szCs w:val="20"/>
        </w:rPr>
        <w:t>Терешина</w:t>
      </w:r>
      <w:proofErr w:type="spellEnd"/>
      <w:r w:rsidRPr="00127DC3">
        <w:rPr>
          <w:b/>
          <w:sz w:val="20"/>
          <w:szCs w:val="20"/>
        </w:rPr>
        <w:t xml:space="preserve"> Н.П.,</w:t>
      </w:r>
      <w:r w:rsidR="0027438B" w:rsidRPr="00127DC3">
        <w:rPr>
          <w:b/>
          <w:sz w:val="20"/>
          <w:szCs w:val="20"/>
        </w:rPr>
        <w:t xml:space="preserve"> </w:t>
      </w:r>
      <w:r w:rsidR="0027438B" w:rsidRPr="00127DC3">
        <w:rPr>
          <w:sz w:val="20"/>
          <w:szCs w:val="20"/>
        </w:rPr>
        <w:t xml:space="preserve">доктор </w:t>
      </w:r>
      <w:r w:rsidRPr="00127DC3">
        <w:rPr>
          <w:sz w:val="20"/>
          <w:szCs w:val="20"/>
        </w:rPr>
        <w:t>экономических</w:t>
      </w:r>
      <w:r w:rsidR="0027438B" w:rsidRPr="00127DC3">
        <w:rPr>
          <w:sz w:val="20"/>
          <w:szCs w:val="20"/>
        </w:rPr>
        <w:t xml:space="preserve"> наук, </w:t>
      </w:r>
      <w:r w:rsidRPr="00127DC3">
        <w:rPr>
          <w:sz w:val="20"/>
          <w:szCs w:val="20"/>
        </w:rPr>
        <w:t>профессор</w:t>
      </w:r>
      <w:r w:rsidR="0027438B" w:rsidRPr="00127DC3">
        <w:rPr>
          <w:sz w:val="20"/>
          <w:szCs w:val="20"/>
        </w:rPr>
        <w:t xml:space="preserve">, </w:t>
      </w:r>
      <w:r w:rsidRPr="00127DC3">
        <w:rPr>
          <w:sz w:val="20"/>
          <w:szCs w:val="20"/>
        </w:rPr>
        <w:t>заведующ</w:t>
      </w:r>
      <w:r w:rsidR="005968D6" w:rsidRPr="00127DC3">
        <w:rPr>
          <w:sz w:val="20"/>
          <w:szCs w:val="20"/>
        </w:rPr>
        <w:t>ий</w:t>
      </w:r>
      <w:r w:rsidRPr="00127DC3">
        <w:rPr>
          <w:sz w:val="20"/>
          <w:szCs w:val="20"/>
        </w:rPr>
        <w:t xml:space="preserve"> кафедрой «Экономика и управление на транспорте»</w:t>
      </w:r>
      <w:r w:rsidR="00F15EDD" w:rsidRPr="00127DC3">
        <w:rPr>
          <w:sz w:val="20"/>
          <w:szCs w:val="20"/>
        </w:rPr>
        <w:t xml:space="preserve"> РУТ (МИИТ)</w:t>
      </w:r>
      <w:r w:rsidRPr="00127DC3">
        <w:rPr>
          <w:sz w:val="20"/>
          <w:szCs w:val="20"/>
        </w:rPr>
        <w:t>.</w:t>
      </w:r>
    </w:p>
    <w:p w:rsidR="00936363" w:rsidRPr="00127DC3" w:rsidRDefault="00936363" w:rsidP="00936363">
      <w:pPr>
        <w:suppressAutoHyphens/>
        <w:spacing w:line="228" w:lineRule="auto"/>
        <w:jc w:val="both"/>
        <w:rPr>
          <w:b/>
          <w:sz w:val="20"/>
          <w:szCs w:val="20"/>
        </w:rPr>
      </w:pPr>
      <w:proofErr w:type="spellStart"/>
      <w:r w:rsidRPr="00127DC3">
        <w:rPr>
          <w:b/>
          <w:sz w:val="20"/>
          <w:szCs w:val="20"/>
        </w:rPr>
        <w:t>Гапонько</w:t>
      </w:r>
      <w:proofErr w:type="spellEnd"/>
      <w:r w:rsidRPr="00127DC3">
        <w:rPr>
          <w:b/>
          <w:sz w:val="20"/>
          <w:szCs w:val="20"/>
        </w:rPr>
        <w:t xml:space="preserve"> В.В., </w:t>
      </w:r>
      <w:r w:rsidRPr="00127DC3">
        <w:rPr>
          <w:sz w:val="20"/>
          <w:szCs w:val="20"/>
        </w:rPr>
        <w:t>кандидат экономических наук, начальник Департамента экономики ОАО «РЖД» (по согласованию).</w:t>
      </w:r>
    </w:p>
    <w:p w:rsidR="0027438B" w:rsidRPr="00127DC3" w:rsidRDefault="00E07490" w:rsidP="00A34A5F">
      <w:pPr>
        <w:suppressAutoHyphens/>
        <w:spacing w:line="228" w:lineRule="auto"/>
        <w:jc w:val="both"/>
        <w:rPr>
          <w:b/>
          <w:sz w:val="20"/>
          <w:szCs w:val="20"/>
        </w:rPr>
      </w:pPr>
      <w:proofErr w:type="spellStart"/>
      <w:r w:rsidRPr="00127DC3">
        <w:rPr>
          <w:b/>
          <w:sz w:val="20"/>
          <w:szCs w:val="20"/>
        </w:rPr>
        <w:t>Рышков</w:t>
      </w:r>
      <w:proofErr w:type="spellEnd"/>
      <w:r w:rsidRPr="00127DC3">
        <w:rPr>
          <w:b/>
          <w:sz w:val="20"/>
          <w:szCs w:val="20"/>
        </w:rPr>
        <w:t xml:space="preserve"> А.В.</w:t>
      </w:r>
      <w:r w:rsidR="0027438B" w:rsidRPr="00127DC3">
        <w:rPr>
          <w:b/>
          <w:sz w:val="20"/>
          <w:szCs w:val="20"/>
        </w:rPr>
        <w:t xml:space="preserve">, </w:t>
      </w:r>
      <w:r w:rsidR="0027438B" w:rsidRPr="00127DC3">
        <w:rPr>
          <w:sz w:val="20"/>
          <w:szCs w:val="20"/>
        </w:rPr>
        <w:t>доктор экономических наук</w:t>
      </w:r>
      <w:r w:rsidRPr="00127DC3">
        <w:rPr>
          <w:sz w:val="20"/>
          <w:szCs w:val="20"/>
        </w:rPr>
        <w:t xml:space="preserve">, начальник </w:t>
      </w:r>
      <w:r w:rsidR="005968D6" w:rsidRPr="00127DC3">
        <w:rPr>
          <w:sz w:val="20"/>
          <w:szCs w:val="20"/>
        </w:rPr>
        <w:t xml:space="preserve">Департамента экономической </w:t>
      </w:r>
      <w:r w:rsidR="00004538" w:rsidRPr="00127DC3">
        <w:rPr>
          <w:sz w:val="20"/>
          <w:szCs w:val="20"/>
        </w:rPr>
        <w:t xml:space="preserve">конъюнктуры и стратегического развития </w:t>
      </w:r>
      <w:r w:rsidRPr="00127DC3">
        <w:rPr>
          <w:sz w:val="20"/>
          <w:szCs w:val="20"/>
        </w:rPr>
        <w:t>ОАО</w:t>
      </w:r>
      <w:r w:rsidR="00004538" w:rsidRPr="00127DC3">
        <w:rPr>
          <w:sz w:val="20"/>
          <w:szCs w:val="20"/>
        </w:rPr>
        <w:t> </w:t>
      </w:r>
      <w:r w:rsidRPr="00127DC3">
        <w:rPr>
          <w:sz w:val="20"/>
          <w:szCs w:val="20"/>
        </w:rPr>
        <w:t>«РЖД»</w:t>
      </w:r>
      <w:r w:rsidR="006F347C" w:rsidRPr="00127DC3">
        <w:rPr>
          <w:sz w:val="20"/>
          <w:szCs w:val="20"/>
        </w:rPr>
        <w:t xml:space="preserve"> (по согласованию)</w:t>
      </w:r>
      <w:r w:rsidRPr="00127DC3">
        <w:rPr>
          <w:sz w:val="20"/>
          <w:szCs w:val="20"/>
        </w:rPr>
        <w:t>.</w:t>
      </w:r>
    </w:p>
    <w:p w:rsidR="00936363" w:rsidRDefault="00936363" w:rsidP="00936363">
      <w:pPr>
        <w:suppressAutoHyphens/>
        <w:spacing w:line="228" w:lineRule="auto"/>
        <w:jc w:val="both"/>
        <w:rPr>
          <w:sz w:val="20"/>
          <w:szCs w:val="20"/>
        </w:rPr>
      </w:pPr>
      <w:proofErr w:type="spellStart"/>
      <w:r w:rsidRPr="00127DC3">
        <w:rPr>
          <w:b/>
          <w:sz w:val="20"/>
          <w:szCs w:val="20"/>
        </w:rPr>
        <w:t>Варгунин</w:t>
      </w:r>
      <w:proofErr w:type="spellEnd"/>
      <w:r w:rsidRPr="00127DC3">
        <w:rPr>
          <w:b/>
          <w:sz w:val="20"/>
          <w:szCs w:val="20"/>
        </w:rPr>
        <w:t xml:space="preserve"> В.Н., </w:t>
      </w:r>
      <w:r w:rsidRPr="00127DC3">
        <w:rPr>
          <w:sz w:val="20"/>
          <w:szCs w:val="20"/>
        </w:rPr>
        <w:t xml:space="preserve">кандидат экономических наук, начальник Департамента методологии </w:t>
      </w:r>
      <w:proofErr w:type="spellStart"/>
      <w:r w:rsidRPr="00127DC3">
        <w:rPr>
          <w:sz w:val="20"/>
          <w:szCs w:val="20"/>
        </w:rPr>
        <w:t>тарифообразования</w:t>
      </w:r>
      <w:proofErr w:type="spellEnd"/>
      <w:r w:rsidRPr="00127DC3">
        <w:rPr>
          <w:sz w:val="20"/>
          <w:szCs w:val="20"/>
        </w:rPr>
        <w:t>, экспертизы, анализа и применения тарифов в области грузовых и пассажирских перевозок ОАО «РЖД» (по согласованию).</w:t>
      </w:r>
    </w:p>
    <w:p w:rsidR="0041452F" w:rsidRPr="0041452F" w:rsidRDefault="0041452F" w:rsidP="00936363">
      <w:pPr>
        <w:suppressAutoHyphens/>
        <w:spacing w:line="228" w:lineRule="auto"/>
        <w:jc w:val="both"/>
        <w:rPr>
          <w:sz w:val="20"/>
          <w:szCs w:val="20"/>
        </w:rPr>
      </w:pPr>
      <w:r w:rsidRPr="0041452F">
        <w:rPr>
          <w:b/>
          <w:sz w:val="20"/>
          <w:szCs w:val="20"/>
        </w:rPr>
        <w:t>Пантина Т.А.,</w:t>
      </w:r>
      <w:r>
        <w:rPr>
          <w:sz w:val="20"/>
          <w:szCs w:val="20"/>
        </w:rPr>
        <w:t xml:space="preserve"> доктор экономических </w:t>
      </w:r>
      <w:proofErr w:type="spellStart"/>
      <w:r>
        <w:rPr>
          <w:sz w:val="20"/>
          <w:szCs w:val="20"/>
        </w:rPr>
        <w:t>наук</w:t>
      </w:r>
      <w:proofErr w:type="gramStart"/>
      <w:r>
        <w:rPr>
          <w:sz w:val="20"/>
          <w:szCs w:val="20"/>
        </w:rPr>
        <w:t>,,</w:t>
      </w:r>
      <w:proofErr w:type="gramEnd"/>
      <w:r>
        <w:rPr>
          <w:sz w:val="20"/>
          <w:szCs w:val="20"/>
        </w:rPr>
        <w:t>профессор</w:t>
      </w:r>
      <w:proofErr w:type="spellEnd"/>
      <w:r>
        <w:rPr>
          <w:sz w:val="20"/>
          <w:szCs w:val="20"/>
        </w:rPr>
        <w:t xml:space="preserve">, проректор по научной работе ФГБОУВО «Государственный университет морского и речного флота имени адмирала С.О.Макарова» </w:t>
      </w:r>
      <w:bookmarkStart w:id="0" w:name="_GoBack"/>
      <w:bookmarkEnd w:id="0"/>
      <w:r>
        <w:rPr>
          <w:sz w:val="20"/>
          <w:szCs w:val="20"/>
        </w:rPr>
        <w:t xml:space="preserve">(по согласованию) </w:t>
      </w:r>
    </w:p>
    <w:p w:rsidR="00F27304" w:rsidRPr="00127DC3" w:rsidRDefault="00F27304" w:rsidP="00F27304">
      <w:pPr>
        <w:suppressAutoHyphens/>
        <w:spacing w:line="228" w:lineRule="auto"/>
        <w:jc w:val="both"/>
        <w:rPr>
          <w:sz w:val="20"/>
          <w:szCs w:val="20"/>
        </w:rPr>
      </w:pPr>
      <w:r w:rsidRPr="00127DC3">
        <w:rPr>
          <w:b/>
          <w:sz w:val="20"/>
          <w:szCs w:val="20"/>
        </w:rPr>
        <w:t xml:space="preserve">Ананьев А.С., </w:t>
      </w:r>
      <w:r w:rsidRPr="00127DC3">
        <w:rPr>
          <w:sz w:val="20"/>
          <w:szCs w:val="20"/>
        </w:rPr>
        <w:t>кандидат экономических наук, зам. начальника Департамента экономики ОАО «РЖД» (по согласованию).</w:t>
      </w:r>
    </w:p>
    <w:p w:rsidR="00F27304" w:rsidRPr="00127DC3" w:rsidRDefault="00F27304" w:rsidP="00F27304">
      <w:pPr>
        <w:suppressAutoHyphens/>
        <w:spacing w:line="228" w:lineRule="auto"/>
        <w:jc w:val="both"/>
        <w:rPr>
          <w:b/>
          <w:sz w:val="20"/>
          <w:szCs w:val="20"/>
        </w:rPr>
      </w:pPr>
      <w:r w:rsidRPr="00127DC3">
        <w:rPr>
          <w:b/>
          <w:sz w:val="20"/>
          <w:szCs w:val="20"/>
        </w:rPr>
        <w:lastRenderedPageBreak/>
        <w:t xml:space="preserve">Ефимова О.В., </w:t>
      </w:r>
      <w:r w:rsidRPr="00127DC3">
        <w:rPr>
          <w:sz w:val="20"/>
          <w:szCs w:val="20"/>
        </w:rPr>
        <w:t xml:space="preserve">доктор экономических наук </w:t>
      </w:r>
      <w:r w:rsidR="004D26AB" w:rsidRPr="00127DC3">
        <w:rPr>
          <w:sz w:val="20"/>
          <w:szCs w:val="20"/>
        </w:rPr>
        <w:t>профессор</w:t>
      </w:r>
      <w:r w:rsidRPr="00127DC3">
        <w:rPr>
          <w:sz w:val="20"/>
          <w:szCs w:val="20"/>
        </w:rPr>
        <w:t xml:space="preserve">, заместитель директора по науке </w:t>
      </w:r>
      <w:r w:rsidR="00F551BC" w:rsidRPr="00127DC3">
        <w:rPr>
          <w:sz w:val="20"/>
          <w:szCs w:val="20"/>
        </w:rPr>
        <w:t xml:space="preserve">Института экономики и финансов </w:t>
      </w:r>
      <w:r w:rsidRPr="00127DC3">
        <w:rPr>
          <w:sz w:val="20"/>
          <w:szCs w:val="20"/>
        </w:rPr>
        <w:t>РУТ (МИИТ).</w:t>
      </w:r>
    </w:p>
    <w:p w:rsidR="00936363" w:rsidRPr="00127DC3" w:rsidRDefault="00936363" w:rsidP="00936363">
      <w:pPr>
        <w:suppressAutoHyphens/>
        <w:spacing w:line="228" w:lineRule="auto"/>
        <w:jc w:val="both"/>
        <w:rPr>
          <w:sz w:val="20"/>
          <w:szCs w:val="20"/>
        </w:rPr>
      </w:pPr>
      <w:r w:rsidRPr="00127DC3">
        <w:rPr>
          <w:b/>
          <w:sz w:val="20"/>
          <w:szCs w:val="20"/>
        </w:rPr>
        <w:t>Метелкин П.В.</w:t>
      </w:r>
      <w:r w:rsidRPr="00127DC3">
        <w:rPr>
          <w:sz w:val="20"/>
          <w:szCs w:val="20"/>
        </w:rPr>
        <w:t>, доктор экономических наук, профессор кафедры «Экономика и управление на транспорте» РУТ (МИИТ).</w:t>
      </w:r>
    </w:p>
    <w:p w:rsidR="0027438B" w:rsidRPr="00127DC3" w:rsidRDefault="00083B96" w:rsidP="00A34A5F">
      <w:pPr>
        <w:suppressAutoHyphens/>
        <w:spacing w:line="228" w:lineRule="auto"/>
        <w:jc w:val="both"/>
        <w:rPr>
          <w:sz w:val="20"/>
          <w:szCs w:val="20"/>
        </w:rPr>
      </w:pPr>
      <w:proofErr w:type="spellStart"/>
      <w:r w:rsidRPr="00127DC3">
        <w:rPr>
          <w:b/>
          <w:sz w:val="20"/>
          <w:szCs w:val="20"/>
        </w:rPr>
        <w:t>Подсорин</w:t>
      </w:r>
      <w:proofErr w:type="spellEnd"/>
      <w:r w:rsidRPr="00127DC3">
        <w:rPr>
          <w:b/>
          <w:sz w:val="20"/>
          <w:szCs w:val="20"/>
        </w:rPr>
        <w:t xml:space="preserve"> В.А.</w:t>
      </w:r>
      <w:r w:rsidR="0027438B" w:rsidRPr="00127DC3">
        <w:rPr>
          <w:sz w:val="20"/>
          <w:szCs w:val="20"/>
        </w:rPr>
        <w:t>,</w:t>
      </w:r>
      <w:r w:rsidR="00E07490" w:rsidRPr="00127DC3">
        <w:rPr>
          <w:sz w:val="20"/>
          <w:szCs w:val="20"/>
        </w:rPr>
        <w:t xml:space="preserve"> доктор</w:t>
      </w:r>
      <w:r w:rsidR="0027438B" w:rsidRPr="00127DC3">
        <w:rPr>
          <w:sz w:val="20"/>
          <w:szCs w:val="20"/>
        </w:rPr>
        <w:t xml:space="preserve"> экономических наук,</w:t>
      </w:r>
      <w:r w:rsidR="00E07490" w:rsidRPr="00127DC3">
        <w:rPr>
          <w:sz w:val="20"/>
          <w:szCs w:val="20"/>
        </w:rPr>
        <w:t xml:space="preserve"> профессор</w:t>
      </w:r>
      <w:r w:rsidR="0027438B" w:rsidRPr="00127DC3">
        <w:rPr>
          <w:sz w:val="20"/>
          <w:szCs w:val="20"/>
        </w:rPr>
        <w:t xml:space="preserve"> кафедры «</w:t>
      </w:r>
      <w:r w:rsidR="00E07490" w:rsidRPr="00127DC3">
        <w:rPr>
          <w:sz w:val="20"/>
          <w:szCs w:val="20"/>
        </w:rPr>
        <w:t>Экономика и управление на транспорте»</w:t>
      </w:r>
      <w:r w:rsidR="00F15EDD" w:rsidRPr="00127DC3">
        <w:rPr>
          <w:sz w:val="20"/>
          <w:szCs w:val="20"/>
        </w:rPr>
        <w:t xml:space="preserve"> РУТ (МИИТ)</w:t>
      </w:r>
      <w:r w:rsidR="0027438B" w:rsidRPr="00127DC3">
        <w:rPr>
          <w:sz w:val="20"/>
          <w:szCs w:val="20"/>
        </w:rPr>
        <w:t>.</w:t>
      </w:r>
    </w:p>
    <w:p w:rsidR="003710A2" w:rsidRPr="00127DC3" w:rsidRDefault="00E07490" w:rsidP="00BE23DE">
      <w:pPr>
        <w:suppressAutoHyphens/>
        <w:spacing w:line="228" w:lineRule="auto"/>
        <w:jc w:val="both"/>
        <w:rPr>
          <w:sz w:val="20"/>
          <w:szCs w:val="20"/>
        </w:rPr>
      </w:pPr>
      <w:r w:rsidRPr="00127DC3">
        <w:rPr>
          <w:b/>
          <w:sz w:val="20"/>
          <w:szCs w:val="20"/>
        </w:rPr>
        <w:t>Третьяк В.П.,</w:t>
      </w:r>
      <w:r w:rsidR="0027438B" w:rsidRPr="00127DC3">
        <w:rPr>
          <w:b/>
          <w:sz w:val="20"/>
          <w:szCs w:val="20"/>
        </w:rPr>
        <w:t xml:space="preserve"> </w:t>
      </w:r>
      <w:r w:rsidRPr="00127DC3">
        <w:rPr>
          <w:sz w:val="20"/>
          <w:szCs w:val="20"/>
        </w:rPr>
        <w:t>доктор экономических наук, профессор кафедры «Экономика и управление на транспорте»</w:t>
      </w:r>
      <w:r w:rsidR="00F15EDD" w:rsidRPr="00127DC3">
        <w:rPr>
          <w:sz w:val="20"/>
          <w:szCs w:val="20"/>
        </w:rPr>
        <w:t xml:space="preserve"> РУТ (МИИТ)</w:t>
      </w:r>
      <w:r w:rsidRPr="00127DC3">
        <w:rPr>
          <w:sz w:val="20"/>
          <w:szCs w:val="20"/>
        </w:rPr>
        <w:t>.</w:t>
      </w:r>
    </w:p>
    <w:p w:rsidR="0027438B" w:rsidRPr="00127DC3" w:rsidRDefault="00083B96" w:rsidP="00A34A5F">
      <w:pPr>
        <w:suppressAutoHyphens/>
        <w:spacing w:line="228" w:lineRule="auto"/>
        <w:jc w:val="both"/>
        <w:rPr>
          <w:sz w:val="20"/>
          <w:szCs w:val="20"/>
        </w:rPr>
      </w:pPr>
      <w:proofErr w:type="spellStart"/>
      <w:r w:rsidRPr="00127DC3">
        <w:rPr>
          <w:b/>
          <w:sz w:val="20"/>
          <w:szCs w:val="20"/>
        </w:rPr>
        <w:t>Межох</w:t>
      </w:r>
      <w:proofErr w:type="spellEnd"/>
      <w:r w:rsidRPr="00127DC3">
        <w:rPr>
          <w:b/>
          <w:sz w:val="20"/>
          <w:szCs w:val="20"/>
        </w:rPr>
        <w:t xml:space="preserve"> З.П</w:t>
      </w:r>
      <w:r w:rsidR="0027438B" w:rsidRPr="00127DC3">
        <w:rPr>
          <w:b/>
          <w:sz w:val="20"/>
          <w:szCs w:val="20"/>
        </w:rPr>
        <w:t xml:space="preserve">., </w:t>
      </w:r>
      <w:r w:rsidR="00E96E4C" w:rsidRPr="00127DC3">
        <w:rPr>
          <w:sz w:val="20"/>
          <w:szCs w:val="20"/>
        </w:rPr>
        <w:t>доктор экономических</w:t>
      </w:r>
      <w:r w:rsidR="0027438B" w:rsidRPr="00127DC3">
        <w:rPr>
          <w:sz w:val="20"/>
          <w:szCs w:val="20"/>
        </w:rPr>
        <w:t xml:space="preserve"> наук, </w:t>
      </w:r>
      <w:r w:rsidR="00E96E4C" w:rsidRPr="00127DC3">
        <w:rPr>
          <w:sz w:val="20"/>
          <w:szCs w:val="20"/>
        </w:rPr>
        <w:t>профессор,</w:t>
      </w:r>
      <w:r w:rsidR="00004538" w:rsidRPr="00127DC3">
        <w:rPr>
          <w:sz w:val="20"/>
          <w:szCs w:val="20"/>
        </w:rPr>
        <w:t xml:space="preserve"> </w:t>
      </w:r>
      <w:r w:rsidR="00E96E4C" w:rsidRPr="00127DC3">
        <w:rPr>
          <w:sz w:val="20"/>
          <w:szCs w:val="20"/>
        </w:rPr>
        <w:t xml:space="preserve">заведующий кафедрой «Финансы и </w:t>
      </w:r>
      <w:r w:rsidR="00690CD6" w:rsidRPr="00127DC3">
        <w:rPr>
          <w:sz w:val="20"/>
          <w:szCs w:val="20"/>
        </w:rPr>
        <w:t>к</w:t>
      </w:r>
      <w:r w:rsidR="00E96E4C" w:rsidRPr="00127DC3">
        <w:rPr>
          <w:sz w:val="20"/>
          <w:szCs w:val="20"/>
        </w:rPr>
        <w:t>редит»</w:t>
      </w:r>
      <w:r w:rsidR="00F15EDD" w:rsidRPr="00127DC3">
        <w:rPr>
          <w:sz w:val="20"/>
          <w:szCs w:val="20"/>
        </w:rPr>
        <w:t xml:space="preserve"> РУТ (МИИТ)</w:t>
      </w:r>
      <w:r w:rsidR="00E96E4C" w:rsidRPr="00127DC3">
        <w:rPr>
          <w:sz w:val="20"/>
          <w:szCs w:val="20"/>
        </w:rPr>
        <w:t>.</w:t>
      </w:r>
    </w:p>
    <w:p w:rsidR="0027438B" w:rsidRPr="00127DC3" w:rsidRDefault="00E96E4C" w:rsidP="00A34A5F">
      <w:pPr>
        <w:suppressAutoHyphens/>
        <w:spacing w:line="228" w:lineRule="auto"/>
        <w:jc w:val="both"/>
        <w:rPr>
          <w:sz w:val="20"/>
          <w:szCs w:val="20"/>
          <w:lang w:val="uk-UA"/>
        </w:rPr>
      </w:pPr>
      <w:proofErr w:type="spellStart"/>
      <w:r w:rsidRPr="00127DC3">
        <w:rPr>
          <w:b/>
          <w:sz w:val="20"/>
          <w:szCs w:val="20"/>
          <w:lang w:val="uk-UA"/>
        </w:rPr>
        <w:t>Епишкин</w:t>
      </w:r>
      <w:proofErr w:type="spellEnd"/>
      <w:r w:rsidRPr="00127DC3">
        <w:rPr>
          <w:b/>
          <w:sz w:val="20"/>
          <w:szCs w:val="20"/>
          <w:lang w:val="uk-UA"/>
        </w:rPr>
        <w:t xml:space="preserve"> И.А.</w:t>
      </w:r>
      <w:r w:rsidR="00083B96" w:rsidRPr="00127DC3">
        <w:rPr>
          <w:b/>
          <w:sz w:val="20"/>
          <w:szCs w:val="20"/>
          <w:lang w:val="uk-UA"/>
        </w:rPr>
        <w:t>,</w:t>
      </w:r>
      <w:r w:rsidR="0027438B" w:rsidRPr="00127DC3">
        <w:rPr>
          <w:b/>
          <w:sz w:val="20"/>
          <w:szCs w:val="20"/>
          <w:lang w:val="uk-UA"/>
        </w:rPr>
        <w:t xml:space="preserve"> </w:t>
      </w:r>
      <w:r w:rsidRPr="00127DC3">
        <w:rPr>
          <w:sz w:val="20"/>
          <w:szCs w:val="20"/>
        </w:rPr>
        <w:t>кандидат экономических</w:t>
      </w:r>
      <w:r w:rsidR="0027438B" w:rsidRPr="00127DC3">
        <w:rPr>
          <w:sz w:val="20"/>
          <w:szCs w:val="20"/>
        </w:rPr>
        <w:t xml:space="preserve"> наук,</w:t>
      </w:r>
      <w:r w:rsidR="00004538" w:rsidRPr="00127DC3">
        <w:rPr>
          <w:sz w:val="20"/>
          <w:szCs w:val="20"/>
        </w:rPr>
        <w:t xml:space="preserve"> </w:t>
      </w:r>
      <w:r w:rsidR="005968D6" w:rsidRPr="00127DC3">
        <w:rPr>
          <w:sz w:val="20"/>
          <w:szCs w:val="20"/>
        </w:rPr>
        <w:t>доцент</w:t>
      </w:r>
      <w:r w:rsidR="00690CD6" w:rsidRPr="00127DC3">
        <w:rPr>
          <w:sz w:val="20"/>
          <w:szCs w:val="20"/>
        </w:rPr>
        <w:t>,</w:t>
      </w:r>
      <w:r w:rsidR="005968D6" w:rsidRPr="00127DC3">
        <w:rPr>
          <w:sz w:val="20"/>
          <w:szCs w:val="20"/>
        </w:rPr>
        <w:t xml:space="preserve"> </w:t>
      </w:r>
      <w:r w:rsidR="00690CD6" w:rsidRPr="00127DC3">
        <w:rPr>
          <w:sz w:val="20"/>
          <w:szCs w:val="20"/>
        </w:rPr>
        <w:t xml:space="preserve">заведующий кафедрой  </w:t>
      </w:r>
      <w:r w:rsidR="0027438B" w:rsidRPr="00127DC3">
        <w:rPr>
          <w:sz w:val="20"/>
          <w:szCs w:val="20"/>
          <w:lang w:val="uk-UA"/>
        </w:rPr>
        <w:t>«</w:t>
      </w:r>
      <w:proofErr w:type="spellStart"/>
      <w:r w:rsidR="00690CD6" w:rsidRPr="00127DC3">
        <w:rPr>
          <w:sz w:val="20"/>
          <w:szCs w:val="20"/>
          <w:lang w:val="uk-UA"/>
        </w:rPr>
        <w:t>Экономика</w:t>
      </w:r>
      <w:proofErr w:type="spellEnd"/>
      <w:r w:rsidR="00690CD6" w:rsidRPr="00127DC3">
        <w:rPr>
          <w:sz w:val="20"/>
          <w:szCs w:val="20"/>
          <w:lang w:val="uk-UA"/>
        </w:rPr>
        <w:t xml:space="preserve">  </w:t>
      </w:r>
      <w:proofErr w:type="spellStart"/>
      <w:r w:rsidRPr="00127DC3">
        <w:rPr>
          <w:sz w:val="20"/>
          <w:szCs w:val="20"/>
          <w:lang w:val="uk-UA"/>
        </w:rPr>
        <w:t>Экономика</w:t>
      </w:r>
      <w:proofErr w:type="spellEnd"/>
      <w:r w:rsidRPr="00127DC3">
        <w:rPr>
          <w:sz w:val="20"/>
          <w:szCs w:val="20"/>
          <w:lang w:val="uk-UA"/>
        </w:rPr>
        <w:t xml:space="preserve"> труда и </w:t>
      </w:r>
      <w:proofErr w:type="spellStart"/>
      <w:r w:rsidRPr="00127DC3">
        <w:rPr>
          <w:sz w:val="20"/>
          <w:szCs w:val="20"/>
          <w:lang w:val="uk-UA"/>
        </w:rPr>
        <w:t>управление</w:t>
      </w:r>
      <w:proofErr w:type="spellEnd"/>
      <w:r w:rsidRPr="00127DC3">
        <w:rPr>
          <w:sz w:val="20"/>
          <w:szCs w:val="20"/>
          <w:lang w:val="uk-UA"/>
        </w:rPr>
        <w:t xml:space="preserve"> </w:t>
      </w:r>
      <w:proofErr w:type="spellStart"/>
      <w:r w:rsidRPr="00127DC3">
        <w:rPr>
          <w:sz w:val="20"/>
          <w:szCs w:val="20"/>
          <w:lang w:val="uk-UA"/>
        </w:rPr>
        <w:t>человеческими</w:t>
      </w:r>
      <w:proofErr w:type="spellEnd"/>
      <w:r w:rsidRPr="00127DC3">
        <w:rPr>
          <w:sz w:val="20"/>
          <w:szCs w:val="20"/>
          <w:lang w:val="uk-UA"/>
        </w:rPr>
        <w:t xml:space="preserve"> ресурсами</w:t>
      </w:r>
      <w:r w:rsidR="0027438B" w:rsidRPr="00127DC3">
        <w:rPr>
          <w:sz w:val="20"/>
          <w:szCs w:val="20"/>
          <w:lang w:val="uk-UA"/>
        </w:rPr>
        <w:t>»</w:t>
      </w:r>
      <w:r w:rsidRPr="00127DC3">
        <w:rPr>
          <w:sz w:val="20"/>
          <w:szCs w:val="20"/>
          <w:lang w:val="uk-UA"/>
        </w:rPr>
        <w:t xml:space="preserve"> </w:t>
      </w:r>
      <w:r w:rsidR="00F15EDD" w:rsidRPr="00127DC3">
        <w:rPr>
          <w:sz w:val="20"/>
          <w:szCs w:val="20"/>
        </w:rPr>
        <w:t>РУТ (МИИТ).</w:t>
      </w:r>
    </w:p>
    <w:p w:rsidR="00CF77B7" w:rsidRPr="00127DC3" w:rsidRDefault="00CF77B7" w:rsidP="00F551BC">
      <w:pPr>
        <w:suppressAutoHyphens/>
        <w:spacing w:line="228" w:lineRule="auto"/>
        <w:jc w:val="both"/>
        <w:rPr>
          <w:sz w:val="20"/>
          <w:szCs w:val="20"/>
        </w:rPr>
      </w:pPr>
      <w:r w:rsidRPr="00127DC3">
        <w:rPr>
          <w:b/>
          <w:sz w:val="20"/>
          <w:szCs w:val="20"/>
        </w:rPr>
        <w:t>Данилина М.Г</w:t>
      </w:r>
      <w:r w:rsidR="00083B96" w:rsidRPr="00127DC3">
        <w:rPr>
          <w:sz w:val="20"/>
          <w:szCs w:val="20"/>
        </w:rPr>
        <w:t xml:space="preserve">., кандидат экономических наук, </w:t>
      </w:r>
      <w:r w:rsidRPr="00127DC3">
        <w:rPr>
          <w:sz w:val="20"/>
          <w:szCs w:val="20"/>
        </w:rPr>
        <w:t>доцент кафедры «Экономика и управление на транспорте»</w:t>
      </w:r>
      <w:r w:rsidR="00880C4C" w:rsidRPr="00127DC3">
        <w:rPr>
          <w:sz w:val="20"/>
          <w:szCs w:val="20"/>
        </w:rPr>
        <w:t xml:space="preserve"> РУТ (МИИТ)</w:t>
      </w:r>
      <w:r w:rsidRPr="00127DC3">
        <w:rPr>
          <w:sz w:val="20"/>
          <w:szCs w:val="20"/>
        </w:rPr>
        <w:t>.</w:t>
      </w:r>
    </w:p>
    <w:p w:rsidR="00EA29DB" w:rsidRPr="00127DC3" w:rsidRDefault="00EA29DB" w:rsidP="00773C8B">
      <w:pPr>
        <w:suppressAutoHyphens/>
        <w:spacing w:line="228" w:lineRule="auto"/>
        <w:jc w:val="both"/>
        <w:rPr>
          <w:b/>
          <w:color w:val="000000"/>
          <w:sz w:val="20"/>
          <w:szCs w:val="20"/>
        </w:rPr>
      </w:pPr>
    </w:p>
    <w:p w:rsidR="00773C8B" w:rsidRPr="00127DC3" w:rsidRDefault="00773C8B" w:rsidP="00EA29DB">
      <w:pPr>
        <w:suppressAutoHyphens/>
        <w:spacing w:line="228" w:lineRule="auto"/>
        <w:ind w:firstLine="426"/>
        <w:jc w:val="both"/>
        <w:rPr>
          <w:b/>
          <w:color w:val="000000"/>
          <w:sz w:val="20"/>
          <w:szCs w:val="20"/>
        </w:rPr>
      </w:pPr>
      <w:r w:rsidRPr="00127DC3">
        <w:rPr>
          <w:b/>
          <w:color w:val="000000"/>
          <w:sz w:val="20"/>
          <w:szCs w:val="20"/>
        </w:rPr>
        <w:t>В</w:t>
      </w:r>
      <w:r w:rsidR="004F66D4" w:rsidRPr="00127DC3">
        <w:rPr>
          <w:color w:val="000000"/>
          <w:sz w:val="20"/>
          <w:szCs w:val="20"/>
        </w:rPr>
        <w:t xml:space="preserve"> </w:t>
      </w:r>
      <w:r w:rsidRPr="00127DC3">
        <w:rPr>
          <w:b/>
          <w:color w:val="000000"/>
          <w:sz w:val="20"/>
          <w:szCs w:val="20"/>
        </w:rPr>
        <w:t>программе конференции планируются секционные заседания по следующим направлениям:</w:t>
      </w:r>
    </w:p>
    <w:p w:rsidR="00773C8B" w:rsidRPr="00127DC3" w:rsidRDefault="00773C8B" w:rsidP="00D11F87">
      <w:pPr>
        <w:pStyle w:val="a3"/>
        <w:numPr>
          <w:ilvl w:val="0"/>
          <w:numId w:val="8"/>
        </w:numPr>
        <w:tabs>
          <w:tab w:val="left" w:pos="284"/>
        </w:tabs>
        <w:spacing w:after="0" w:line="228" w:lineRule="auto"/>
        <w:ind w:left="284" w:hanging="295"/>
        <w:jc w:val="both"/>
        <w:rPr>
          <w:rFonts w:ascii="Times New Roman" w:hAnsi="Times New Roman"/>
          <w:sz w:val="20"/>
          <w:szCs w:val="20"/>
        </w:rPr>
      </w:pPr>
      <w:r w:rsidRPr="00127DC3">
        <w:rPr>
          <w:rFonts w:ascii="Times New Roman" w:hAnsi="Times New Roman"/>
          <w:sz w:val="20"/>
          <w:szCs w:val="20"/>
        </w:rPr>
        <w:t>Актуальные тенденции экономи</w:t>
      </w:r>
      <w:r w:rsidR="00F27304" w:rsidRPr="00127DC3">
        <w:rPr>
          <w:rFonts w:ascii="Times New Roman" w:hAnsi="Times New Roman"/>
          <w:sz w:val="20"/>
          <w:szCs w:val="20"/>
        </w:rPr>
        <w:t>ческого роста и п</w:t>
      </w:r>
      <w:r w:rsidRPr="00127DC3">
        <w:rPr>
          <w:rFonts w:ascii="Times New Roman" w:hAnsi="Times New Roman"/>
          <w:sz w:val="20"/>
          <w:szCs w:val="20"/>
        </w:rPr>
        <w:t>ерспективные тренды развития транспортного комплекса России</w:t>
      </w:r>
      <w:r w:rsidR="004D26AB" w:rsidRPr="00127DC3">
        <w:rPr>
          <w:rFonts w:ascii="Times New Roman" w:hAnsi="Times New Roman"/>
          <w:sz w:val="20"/>
          <w:szCs w:val="20"/>
        </w:rPr>
        <w:t>;</w:t>
      </w:r>
    </w:p>
    <w:p w:rsidR="00773C8B" w:rsidRPr="00127DC3" w:rsidRDefault="00F27304" w:rsidP="00773C8B">
      <w:pPr>
        <w:pStyle w:val="a3"/>
        <w:numPr>
          <w:ilvl w:val="0"/>
          <w:numId w:val="8"/>
        </w:numPr>
        <w:tabs>
          <w:tab w:val="left" w:pos="284"/>
        </w:tabs>
        <w:spacing w:after="0" w:line="228" w:lineRule="auto"/>
        <w:ind w:left="284" w:hanging="295"/>
        <w:jc w:val="both"/>
        <w:rPr>
          <w:rFonts w:ascii="Times New Roman" w:hAnsi="Times New Roman"/>
          <w:sz w:val="20"/>
          <w:szCs w:val="20"/>
        </w:rPr>
      </w:pPr>
      <w:r w:rsidRPr="00127DC3">
        <w:rPr>
          <w:rFonts w:ascii="Times New Roman" w:hAnsi="Times New Roman"/>
          <w:sz w:val="20"/>
          <w:szCs w:val="20"/>
        </w:rPr>
        <w:t xml:space="preserve">Форсайт и прогрессивные </w:t>
      </w:r>
      <w:r w:rsidR="00773C8B" w:rsidRPr="00127DC3">
        <w:rPr>
          <w:rFonts w:ascii="Times New Roman" w:hAnsi="Times New Roman"/>
          <w:sz w:val="20"/>
          <w:szCs w:val="20"/>
        </w:rPr>
        <w:t>технологии</w:t>
      </w:r>
      <w:r w:rsidRPr="00127DC3">
        <w:rPr>
          <w:rFonts w:ascii="Times New Roman" w:hAnsi="Times New Roman"/>
          <w:sz w:val="20"/>
          <w:szCs w:val="20"/>
        </w:rPr>
        <w:t xml:space="preserve"> взаимоде</w:t>
      </w:r>
      <w:r w:rsidRPr="00127DC3">
        <w:rPr>
          <w:rFonts w:ascii="Times New Roman" w:hAnsi="Times New Roman"/>
          <w:sz w:val="20"/>
          <w:szCs w:val="20"/>
        </w:rPr>
        <w:t>й</w:t>
      </w:r>
      <w:r w:rsidRPr="00127DC3">
        <w:rPr>
          <w:rFonts w:ascii="Times New Roman" w:hAnsi="Times New Roman"/>
          <w:sz w:val="20"/>
          <w:szCs w:val="20"/>
        </w:rPr>
        <w:t>ствия видов транспорта</w:t>
      </w:r>
      <w:r w:rsidR="00F551BC" w:rsidRPr="00127DC3">
        <w:rPr>
          <w:rFonts w:ascii="Times New Roman" w:hAnsi="Times New Roman"/>
          <w:sz w:val="20"/>
          <w:szCs w:val="20"/>
        </w:rPr>
        <w:t>;</w:t>
      </w:r>
    </w:p>
    <w:p w:rsidR="00773C8B" w:rsidRPr="00127DC3" w:rsidRDefault="004D26AB" w:rsidP="00773C8B">
      <w:pPr>
        <w:pStyle w:val="a3"/>
        <w:numPr>
          <w:ilvl w:val="0"/>
          <w:numId w:val="8"/>
        </w:numPr>
        <w:tabs>
          <w:tab w:val="left" w:pos="284"/>
        </w:tabs>
        <w:spacing w:after="0" w:line="228" w:lineRule="auto"/>
        <w:ind w:left="284" w:hanging="295"/>
        <w:jc w:val="both"/>
        <w:rPr>
          <w:rFonts w:ascii="Times New Roman" w:hAnsi="Times New Roman"/>
          <w:sz w:val="20"/>
          <w:szCs w:val="20"/>
        </w:rPr>
      </w:pPr>
      <w:r w:rsidRPr="00127DC3">
        <w:rPr>
          <w:rFonts w:ascii="Times New Roman" w:hAnsi="Times New Roman"/>
          <w:sz w:val="20"/>
          <w:szCs w:val="20"/>
        </w:rPr>
        <w:t>Долгосрочная программа развития</w:t>
      </w:r>
      <w:r w:rsidR="00773C8B" w:rsidRPr="00127DC3">
        <w:rPr>
          <w:rFonts w:ascii="Times New Roman" w:hAnsi="Times New Roman"/>
          <w:sz w:val="20"/>
          <w:szCs w:val="20"/>
        </w:rPr>
        <w:t xml:space="preserve"> транспортного комплекса России</w:t>
      </w:r>
      <w:r w:rsidRPr="00127DC3">
        <w:rPr>
          <w:rFonts w:ascii="Times New Roman" w:hAnsi="Times New Roman"/>
          <w:sz w:val="20"/>
          <w:szCs w:val="20"/>
        </w:rPr>
        <w:t>;</w:t>
      </w:r>
    </w:p>
    <w:p w:rsidR="00403BF4" w:rsidRPr="00127DC3" w:rsidRDefault="00403BF4" w:rsidP="00403BF4">
      <w:pPr>
        <w:pStyle w:val="a3"/>
        <w:numPr>
          <w:ilvl w:val="0"/>
          <w:numId w:val="8"/>
        </w:numPr>
        <w:tabs>
          <w:tab w:val="left" w:pos="284"/>
        </w:tabs>
        <w:spacing w:after="0" w:line="228" w:lineRule="auto"/>
        <w:ind w:left="284" w:hanging="295"/>
        <w:jc w:val="both"/>
        <w:rPr>
          <w:rFonts w:ascii="Times New Roman" w:hAnsi="Times New Roman"/>
          <w:sz w:val="20"/>
          <w:szCs w:val="20"/>
        </w:rPr>
      </w:pPr>
      <w:r w:rsidRPr="00127DC3">
        <w:rPr>
          <w:rFonts w:ascii="Times New Roman" w:hAnsi="Times New Roman"/>
          <w:sz w:val="20"/>
          <w:szCs w:val="20"/>
        </w:rPr>
        <w:t xml:space="preserve">Проблемы цифровизации </w:t>
      </w:r>
      <w:proofErr w:type="gramStart"/>
      <w:r w:rsidRPr="00127DC3">
        <w:rPr>
          <w:rFonts w:ascii="Times New Roman" w:hAnsi="Times New Roman"/>
          <w:sz w:val="20"/>
          <w:szCs w:val="20"/>
        </w:rPr>
        <w:t>экономических проце</w:t>
      </w:r>
      <w:r w:rsidRPr="00127DC3">
        <w:rPr>
          <w:rFonts w:ascii="Times New Roman" w:hAnsi="Times New Roman"/>
          <w:sz w:val="20"/>
          <w:szCs w:val="20"/>
        </w:rPr>
        <w:t>с</w:t>
      </w:r>
      <w:r w:rsidRPr="00127DC3">
        <w:rPr>
          <w:rFonts w:ascii="Times New Roman" w:hAnsi="Times New Roman"/>
          <w:sz w:val="20"/>
          <w:szCs w:val="20"/>
        </w:rPr>
        <w:t>сов</w:t>
      </w:r>
      <w:proofErr w:type="gramEnd"/>
      <w:r w:rsidRPr="00127DC3">
        <w:rPr>
          <w:rFonts w:ascii="Times New Roman" w:hAnsi="Times New Roman"/>
          <w:sz w:val="20"/>
          <w:szCs w:val="20"/>
        </w:rPr>
        <w:t xml:space="preserve"> на транспорте: теория и практика</w:t>
      </w:r>
      <w:r w:rsidR="004D26AB" w:rsidRPr="00127DC3">
        <w:rPr>
          <w:rFonts w:ascii="Times New Roman" w:hAnsi="Times New Roman"/>
          <w:sz w:val="20"/>
          <w:szCs w:val="20"/>
        </w:rPr>
        <w:t>;</w:t>
      </w:r>
    </w:p>
    <w:p w:rsidR="00F27304" w:rsidRPr="00127DC3" w:rsidRDefault="00403BF4" w:rsidP="00773C8B">
      <w:pPr>
        <w:pStyle w:val="a3"/>
        <w:numPr>
          <w:ilvl w:val="0"/>
          <w:numId w:val="8"/>
        </w:numPr>
        <w:tabs>
          <w:tab w:val="left" w:pos="284"/>
        </w:tabs>
        <w:spacing w:after="0" w:line="228" w:lineRule="auto"/>
        <w:ind w:left="284" w:hanging="295"/>
        <w:jc w:val="both"/>
        <w:rPr>
          <w:rFonts w:ascii="Times New Roman" w:hAnsi="Times New Roman"/>
          <w:sz w:val="20"/>
          <w:szCs w:val="20"/>
        </w:rPr>
      </w:pPr>
      <w:r w:rsidRPr="00127DC3">
        <w:rPr>
          <w:rFonts w:ascii="Times New Roman" w:hAnsi="Times New Roman"/>
          <w:sz w:val="20"/>
          <w:szCs w:val="20"/>
        </w:rPr>
        <w:t xml:space="preserve">Управление конкурентоспособностью: повышение доходности, оптимизация </w:t>
      </w:r>
      <w:r w:rsidR="00F27304" w:rsidRPr="00127DC3">
        <w:rPr>
          <w:rFonts w:ascii="Times New Roman" w:hAnsi="Times New Roman"/>
          <w:sz w:val="20"/>
          <w:szCs w:val="20"/>
        </w:rPr>
        <w:t>затрат</w:t>
      </w:r>
      <w:r w:rsidRPr="00127DC3">
        <w:rPr>
          <w:rFonts w:ascii="Times New Roman" w:hAnsi="Times New Roman"/>
          <w:sz w:val="20"/>
          <w:szCs w:val="20"/>
        </w:rPr>
        <w:t>, бережливое пр</w:t>
      </w:r>
      <w:r w:rsidRPr="00127DC3">
        <w:rPr>
          <w:rFonts w:ascii="Times New Roman" w:hAnsi="Times New Roman"/>
          <w:sz w:val="20"/>
          <w:szCs w:val="20"/>
        </w:rPr>
        <w:t>о</w:t>
      </w:r>
      <w:r w:rsidRPr="00127DC3">
        <w:rPr>
          <w:rFonts w:ascii="Times New Roman" w:hAnsi="Times New Roman"/>
          <w:sz w:val="20"/>
          <w:szCs w:val="20"/>
        </w:rPr>
        <w:t>изводство и инновации</w:t>
      </w:r>
      <w:r w:rsidR="004D26AB" w:rsidRPr="00127DC3">
        <w:rPr>
          <w:rFonts w:ascii="Times New Roman" w:hAnsi="Times New Roman"/>
          <w:sz w:val="20"/>
          <w:szCs w:val="20"/>
        </w:rPr>
        <w:t>;</w:t>
      </w:r>
    </w:p>
    <w:p w:rsidR="00BC770B" w:rsidRPr="00127DC3" w:rsidRDefault="00BC770B" w:rsidP="00773C8B">
      <w:pPr>
        <w:pStyle w:val="a3"/>
        <w:numPr>
          <w:ilvl w:val="0"/>
          <w:numId w:val="8"/>
        </w:numPr>
        <w:tabs>
          <w:tab w:val="left" w:pos="284"/>
        </w:tabs>
        <w:spacing w:after="0" w:line="228" w:lineRule="auto"/>
        <w:ind w:left="284" w:hanging="295"/>
        <w:jc w:val="both"/>
        <w:rPr>
          <w:rFonts w:ascii="Times New Roman" w:hAnsi="Times New Roman"/>
          <w:sz w:val="20"/>
          <w:szCs w:val="20"/>
        </w:rPr>
      </w:pPr>
      <w:r w:rsidRPr="00127DC3">
        <w:rPr>
          <w:rFonts w:ascii="Times New Roman" w:hAnsi="Times New Roman"/>
          <w:sz w:val="20"/>
          <w:szCs w:val="20"/>
        </w:rPr>
        <w:t>Транспортный комплекс – гарант развития межд</w:t>
      </w:r>
      <w:r w:rsidRPr="00127DC3">
        <w:rPr>
          <w:rFonts w:ascii="Times New Roman" w:hAnsi="Times New Roman"/>
          <w:sz w:val="20"/>
          <w:szCs w:val="20"/>
        </w:rPr>
        <w:t>у</w:t>
      </w:r>
      <w:r w:rsidRPr="00127DC3">
        <w:rPr>
          <w:rFonts w:ascii="Times New Roman" w:hAnsi="Times New Roman"/>
          <w:sz w:val="20"/>
          <w:szCs w:val="20"/>
        </w:rPr>
        <w:t>народного сотрудничества и современных комм</w:t>
      </w:r>
      <w:r w:rsidRPr="00127DC3">
        <w:rPr>
          <w:rFonts w:ascii="Times New Roman" w:hAnsi="Times New Roman"/>
          <w:sz w:val="20"/>
          <w:szCs w:val="20"/>
        </w:rPr>
        <w:t>у</w:t>
      </w:r>
      <w:r w:rsidRPr="00127DC3">
        <w:rPr>
          <w:rFonts w:ascii="Times New Roman" w:hAnsi="Times New Roman"/>
          <w:sz w:val="20"/>
          <w:szCs w:val="20"/>
        </w:rPr>
        <w:t>никаций</w:t>
      </w:r>
      <w:r w:rsidR="004D26AB" w:rsidRPr="00127DC3">
        <w:rPr>
          <w:rFonts w:ascii="Times New Roman" w:hAnsi="Times New Roman"/>
          <w:sz w:val="20"/>
          <w:szCs w:val="20"/>
        </w:rPr>
        <w:t>;</w:t>
      </w:r>
    </w:p>
    <w:p w:rsidR="00543299" w:rsidRPr="00127DC3" w:rsidRDefault="00773C8B" w:rsidP="00EA29DB">
      <w:pPr>
        <w:pStyle w:val="a3"/>
        <w:numPr>
          <w:ilvl w:val="0"/>
          <w:numId w:val="8"/>
        </w:numPr>
        <w:tabs>
          <w:tab w:val="left" w:pos="284"/>
        </w:tabs>
        <w:spacing w:after="0" w:line="228" w:lineRule="auto"/>
        <w:ind w:left="284" w:hanging="295"/>
        <w:jc w:val="both"/>
        <w:rPr>
          <w:rFonts w:ascii="Times New Roman" w:hAnsi="Times New Roman"/>
          <w:sz w:val="20"/>
          <w:szCs w:val="20"/>
        </w:rPr>
      </w:pPr>
      <w:r w:rsidRPr="00127DC3">
        <w:rPr>
          <w:rFonts w:ascii="Times New Roman" w:hAnsi="Times New Roman"/>
          <w:sz w:val="20"/>
          <w:szCs w:val="20"/>
        </w:rPr>
        <w:t>Роль транспортных Вузов в подготовке высок</w:t>
      </w:r>
      <w:r w:rsidRPr="00127DC3">
        <w:rPr>
          <w:rFonts w:ascii="Times New Roman" w:hAnsi="Times New Roman"/>
          <w:sz w:val="20"/>
          <w:szCs w:val="20"/>
        </w:rPr>
        <w:t>о</w:t>
      </w:r>
      <w:r w:rsidRPr="00127DC3">
        <w:rPr>
          <w:rFonts w:ascii="Times New Roman" w:hAnsi="Times New Roman"/>
          <w:sz w:val="20"/>
          <w:szCs w:val="20"/>
        </w:rPr>
        <w:t xml:space="preserve">квалифицированных кадров для транспортного комплекса, </w:t>
      </w:r>
      <w:proofErr w:type="spellStart"/>
      <w:r w:rsidRPr="00127DC3">
        <w:rPr>
          <w:rFonts w:ascii="Times New Roman" w:hAnsi="Times New Roman"/>
          <w:sz w:val="20"/>
          <w:szCs w:val="20"/>
        </w:rPr>
        <w:t>форсайт</w:t>
      </w:r>
      <w:proofErr w:type="spellEnd"/>
      <w:r w:rsidRPr="00127DC3">
        <w:rPr>
          <w:rFonts w:ascii="Times New Roman" w:hAnsi="Times New Roman"/>
          <w:sz w:val="20"/>
          <w:szCs w:val="20"/>
        </w:rPr>
        <w:t xml:space="preserve"> в сфере образования</w:t>
      </w:r>
      <w:r w:rsidR="004D26AB" w:rsidRPr="00127DC3">
        <w:rPr>
          <w:rFonts w:ascii="Times New Roman" w:hAnsi="Times New Roman"/>
          <w:sz w:val="20"/>
          <w:szCs w:val="20"/>
        </w:rPr>
        <w:t>.</w:t>
      </w:r>
    </w:p>
    <w:p w:rsidR="00A46CA7" w:rsidRPr="00127DC3" w:rsidRDefault="00110946" w:rsidP="00110946">
      <w:pPr>
        <w:suppressAutoHyphens/>
        <w:spacing w:line="228" w:lineRule="auto"/>
        <w:ind w:firstLine="426"/>
        <w:jc w:val="both"/>
        <w:rPr>
          <w:b/>
          <w:sz w:val="18"/>
          <w:szCs w:val="18"/>
        </w:rPr>
      </w:pPr>
      <w:r w:rsidRPr="00127DC3">
        <w:rPr>
          <w:b/>
          <w:sz w:val="18"/>
          <w:szCs w:val="18"/>
        </w:rPr>
        <w:t xml:space="preserve">Публикация статей в сборнике конференции бесплатная. Количество статей от одного автора не более двух, при этом одна – авторская, вторая – в </w:t>
      </w:r>
      <w:r w:rsidRPr="00127DC3">
        <w:rPr>
          <w:b/>
          <w:sz w:val="18"/>
          <w:szCs w:val="18"/>
        </w:rPr>
        <w:lastRenderedPageBreak/>
        <w:t xml:space="preserve">соавторстве. Статьи принимаются к печати после рецензирования Организационным комитетом конференции. </w:t>
      </w:r>
    </w:p>
    <w:p w:rsidR="00A46CA7" w:rsidRPr="00127DC3" w:rsidRDefault="00A46CA7" w:rsidP="00110946">
      <w:pPr>
        <w:suppressAutoHyphens/>
        <w:spacing w:line="228" w:lineRule="auto"/>
        <w:ind w:firstLine="426"/>
        <w:jc w:val="both"/>
        <w:rPr>
          <w:b/>
          <w:sz w:val="18"/>
          <w:szCs w:val="18"/>
        </w:rPr>
      </w:pPr>
      <w:r w:rsidRPr="00127DC3">
        <w:rPr>
          <w:bCs/>
          <w:sz w:val="18"/>
          <w:szCs w:val="18"/>
        </w:rPr>
        <w:t xml:space="preserve">Все статьи проходят процедуру проверки текста на наличие плагиата (оригинальность текста не менее 60%). </w:t>
      </w:r>
      <w:r w:rsidRPr="00127DC3">
        <w:rPr>
          <w:b/>
          <w:sz w:val="18"/>
          <w:szCs w:val="18"/>
        </w:rPr>
        <w:t xml:space="preserve">Статьи печатаются в авторской редакции. Ответственность за содержание статьи возлагается на авторов. </w:t>
      </w:r>
    </w:p>
    <w:p w:rsidR="00A46CA7" w:rsidRPr="00127DC3" w:rsidRDefault="00A46CA7" w:rsidP="00A46CA7">
      <w:pPr>
        <w:suppressAutoHyphens/>
        <w:spacing w:line="228" w:lineRule="auto"/>
        <w:ind w:firstLine="426"/>
        <w:jc w:val="both"/>
        <w:rPr>
          <w:b/>
          <w:sz w:val="18"/>
          <w:szCs w:val="18"/>
        </w:rPr>
      </w:pPr>
      <w:r w:rsidRPr="00127DC3">
        <w:rPr>
          <w:b/>
          <w:sz w:val="18"/>
          <w:szCs w:val="18"/>
        </w:rPr>
        <w:t>Организационный комитет конференции оставляет за собой право отказать в публикации статьи.</w:t>
      </w:r>
    </w:p>
    <w:p w:rsidR="00110946" w:rsidRPr="00127DC3" w:rsidRDefault="00110946" w:rsidP="00110946">
      <w:pPr>
        <w:suppressAutoHyphens/>
        <w:spacing w:line="228" w:lineRule="auto"/>
        <w:ind w:firstLine="426"/>
        <w:jc w:val="both"/>
        <w:rPr>
          <w:b/>
          <w:sz w:val="18"/>
          <w:szCs w:val="18"/>
        </w:rPr>
      </w:pPr>
      <w:r w:rsidRPr="00127DC3">
        <w:rPr>
          <w:bCs/>
          <w:sz w:val="18"/>
          <w:szCs w:val="18"/>
        </w:rPr>
        <w:t xml:space="preserve">Электронная версия материалов конференции будет </w:t>
      </w:r>
      <w:r w:rsidR="00A46CA7" w:rsidRPr="00127DC3">
        <w:rPr>
          <w:bCs/>
          <w:sz w:val="18"/>
          <w:szCs w:val="18"/>
        </w:rPr>
        <w:t>размещена</w:t>
      </w:r>
      <w:r w:rsidRPr="00127DC3">
        <w:rPr>
          <w:bCs/>
          <w:sz w:val="18"/>
          <w:szCs w:val="18"/>
        </w:rPr>
        <w:t xml:space="preserve"> в формате </w:t>
      </w:r>
      <w:proofErr w:type="spellStart"/>
      <w:r w:rsidRPr="00127DC3">
        <w:rPr>
          <w:bCs/>
          <w:sz w:val="18"/>
          <w:szCs w:val="18"/>
        </w:rPr>
        <w:t>pdf</w:t>
      </w:r>
      <w:proofErr w:type="spellEnd"/>
      <w:r w:rsidRPr="00127DC3">
        <w:rPr>
          <w:bCs/>
          <w:sz w:val="18"/>
          <w:szCs w:val="18"/>
        </w:rPr>
        <w:t xml:space="preserve"> </w:t>
      </w:r>
      <w:r w:rsidR="00A46CA7" w:rsidRPr="00127DC3">
        <w:rPr>
          <w:bCs/>
          <w:sz w:val="18"/>
          <w:szCs w:val="18"/>
        </w:rPr>
        <w:t>на сайте Института экономики и финансов РУТ (МИИТ)</w:t>
      </w:r>
      <w:r w:rsidRPr="00127DC3">
        <w:rPr>
          <w:bCs/>
          <w:sz w:val="18"/>
          <w:szCs w:val="18"/>
        </w:rPr>
        <w:t xml:space="preserve">. </w:t>
      </w:r>
    </w:p>
    <w:p w:rsidR="00110946" w:rsidRPr="00127DC3" w:rsidRDefault="00110946" w:rsidP="006F0EA3">
      <w:pPr>
        <w:suppressAutoHyphens/>
        <w:spacing w:after="120" w:line="228" w:lineRule="auto"/>
        <w:ind w:firstLine="425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>К публикации не принимаются материалы, не соответствующие тематике конференции и представленные с нарушением установленного порядка к оформлению и сроку предоставления публикаций.</w:t>
      </w:r>
    </w:p>
    <w:p w:rsidR="00110946" w:rsidRPr="00127DC3" w:rsidRDefault="00110946" w:rsidP="006F0EA3">
      <w:pPr>
        <w:spacing w:after="160" w:line="259" w:lineRule="auto"/>
        <w:jc w:val="center"/>
        <w:rPr>
          <w:b/>
          <w:sz w:val="18"/>
          <w:szCs w:val="18"/>
        </w:rPr>
      </w:pPr>
      <w:r w:rsidRPr="00127DC3">
        <w:rPr>
          <w:b/>
          <w:sz w:val="18"/>
          <w:szCs w:val="18"/>
        </w:rPr>
        <w:t>ТРЕБОВАНИЯ К ОФОРМЛЕНИЮ СТАТЕЙ</w:t>
      </w:r>
    </w:p>
    <w:p w:rsidR="00110946" w:rsidRPr="00127DC3" w:rsidRDefault="00110946" w:rsidP="00601410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>Научная статья, подготовленная с соблюдением всех требований сборника, отправляется в редакцию в электро</w:t>
      </w:r>
      <w:r w:rsidRPr="00127DC3">
        <w:rPr>
          <w:bCs/>
          <w:sz w:val="18"/>
          <w:szCs w:val="18"/>
        </w:rPr>
        <w:t>н</w:t>
      </w:r>
      <w:r w:rsidRPr="00127DC3">
        <w:rPr>
          <w:bCs/>
          <w:sz w:val="18"/>
          <w:szCs w:val="18"/>
        </w:rPr>
        <w:t xml:space="preserve">ном виде по адресу </w:t>
      </w:r>
      <w:proofErr w:type="spellStart"/>
      <w:r w:rsidRPr="00127DC3">
        <w:rPr>
          <w:bCs/>
          <w:sz w:val="18"/>
          <w:szCs w:val="18"/>
        </w:rPr>
        <w:t>conf</w:t>
      </w:r>
      <w:r w:rsidR="0041452F">
        <w:rPr>
          <w:bCs/>
          <w:sz w:val="18"/>
          <w:szCs w:val="18"/>
          <w:lang w:val="en-US"/>
        </w:rPr>
        <w:t>erence</w:t>
      </w:r>
      <w:proofErr w:type="spellEnd"/>
      <w:r w:rsidRPr="00127DC3">
        <w:rPr>
          <w:bCs/>
          <w:sz w:val="18"/>
          <w:szCs w:val="18"/>
        </w:rPr>
        <w:t>@</w:t>
      </w:r>
      <w:proofErr w:type="spellStart"/>
      <w:r w:rsidRPr="00127DC3">
        <w:rPr>
          <w:bCs/>
          <w:sz w:val="18"/>
          <w:szCs w:val="18"/>
        </w:rPr>
        <w:t>miit-ief.ru</w:t>
      </w:r>
      <w:proofErr w:type="spellEnd"/>
      <w:r w:rsidRPr="00127DC3">
        <w:rPr>
          <w:bCs/>
          <w:sz w:val="18"/>
          <w:szCs w:val="18"/>
        </w:rPr>
        <w:t xml:space="preserve"> </w:t>
      </w:r>
      <w:proofErr w:type="spellStart"/>
      <w:r w:rsidRPr="00127DC3">
        <w:rPr>
          <w:bCs/>
          <w:sz w:val="18"/>
          <w:szCs w:val="18"/>
        </w:rPr>
        <w:t>c</w:t>
      </w:r>
      <w:proofErr w:type="spellEnd"/>
      <w:r w:rsidRPr="00127DC3">
        <w:rPr>
          <w:bCs/>
          <w:sz w:val="18"/>
          <w:szCs w:val="18"/>
        </w:rPr>
        <w:t xml:space="preserve"> пометкой в н</w:t>
      </w:r>
      <w:r w:rsidRPr="00127DC3">
        <w:rPr>
          <w:bCs/>
          <w:sz w:val="18"/>
          <w:szCs w:val="18"/>
        </w:rPr>
        <w:t>а</w:t>
      </w:r>
      <w:r w:rsidRPr="00127DC3">
        <w:rPr>
          <w:bCs/>
          <w:sz w:val="18"/>
          <w:szCs w:val="18"/>
        </w:rPr>
        <w:t xml:space="preserve">звании письма: «Конференция </w:t>
      </w:r>
      <w:r w:rsidR="00A46CA7" w:rsidRPr="00127DC3">
        <w:rPr>
          <w:bCs/>
          <w:sz w:val="18"/>
          <w:szCs w:val="18"/>
        </w:rPr>
        <w:t>КПЭУТ</w:t>
      </w:r>
      <w:r w:rsidRPr="00127DC3">
        <w:rPr>
          <w:bCs/>
          <w:sz w:val="18"/>
          <w:szCs w:val="18"/>
        </w:rPr>
        <w:t xml:space="preserve">» не позднее </w:t>
      </w:r>
      <w:r w:rsidR="00A46CA7" w:rsidRPr="00127DC3">
        <w:rPr>
          <w:bCs/>
          <w:sz w:val="18"/>
          <w:szCs w:val="18"/>
        </w:rPr>
        <w:t>18</w:t>
      </w:r>
      <w:r w:rsidRPr="00127DC3">
        <w:rPr>
          <w:bCs/>
          <w:sz w:val="18"/>
          <w:szCs w:val="18"/>
        </w:rPr>
        <w:t xml:space="preserve"> </w:t>
      </w:r>
      <w:r w:rsidR="00A46CA7" w:rsidRPr="00127DC3">
        <w:rPr>
          <w:bCs/>
          <w:sz w:val="18"/>
          <w:szCs w:val="18"/>
        </w:rPr>
        <w:t>о</w:t>
      </w:r>
      <w:r w:rsidR="00A46CA7" w:rsidRPr="00127DC3">
        <w:rPr>
          <w:bCs/>
          <w:sz w:val="18"/>
          <w:szCs w:val="18"/>
        </w:rPr>
        <w:t>к</w:t>
      </w:r>
      <w:r w:rsidR="00A46CA7" w:rsidRPr="00127DC3">
        <w:rPr>
          <w:bCs/>
          <w:sz w:val="18"/>
          <w:szCs w:val="18"/>
        </w:rPr>
        <w:t>тября</w:t>
      </w:r>
      <w:r w:rsidRPr="00127DC3">
        <w:rPr>
          <w:bCs/>
          <w:sz w:val="18"/>
          <w:szCs w:val="18"/>
        </w:rPr>
        <w:t xml:space="preserve"> 2018 года.</w:t>
      </w:r>
    </w:p>
    <w:p w:rsidR="00110946" w:rsidRPr="00127DC3" w:rsidRDefault="00110946" w:rsidP="00601410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>Файл с научной статьей должен быть подготовлен в формате «.</w:t>
      </w:r>
      <w:proofErr w:type="spellStart"/>
      <w:r w:rsidRPr="00127DC3">
        <w:rPr>
          <w:bCs/>
          <w:sz w:val="18"/>
          <w:szCs w:val="18"/>
        </w:rPr>
        <w:t>doc</w:t>
      </w:r>
      <w:proofErr w:type="spellEnd"/>
      <w:r w:rsidRPr="00127DC3">
        <w:rPr>
          <w:bCs/>
          <w:sz w:val="18"/>
          <w:szCs w:val="18"/>
        </w:rPr>
        <w:t>» или «.</w:t>
      </w:r>
      <w:proofErr w:type="spellStart"/>
      <w:r w:rsidRPr="00127DC3">
        <w:rPr>
          <w:bCs/>
          <w:sz w:val="18"/>
          <w:szCs w:val="18"/>
        </w:rPr>
        <w:t>docx</w:t>
      </w:r>
      <w:proofErr w:type="spellEnd"/>
      <w:r w:rsidRPr="00127DC3">
        <w:rPr>
          <w:bCs/>
          <w:sz w:val="18"/>
          <w:szCs w:val="18"/>
        </w:rPr>
        <w:t xml:space="preserve">» с помощью программы </w:t>
      </w:r>
      <w:proofErr w:type="spellStart"/>
      <w:r w:rsidRPr="00127DC3">
        <w:rPr>
          <w:bCs/>
          <w:sz w:val="18"/>
          <w:szCs w:val="18"/>
        </w:rPr>
        <w:t>Microsoft</w:t>
      </w:r>
      <w:proofErr w:type="spellEnd"/>
      <w:r w:rsidRPr="00127DC3">
        <w:rPr>
          <w:bCs/>
          <w:sz w:val="18"/>
          <w:szCs w:val="18"/>
        </w:rPr>
        <w:t xml:space="preserve"> </w:t>
      </w:r>
      <w:proofErr w:type="spellStart"/>
      <w:r w:rsidRPr="00127DC3">
        <w:rPr>
          <w:bCs/>
          <w:sz w:val="18"/>
          <w:szCs w:val="18"/>
        </w:rPr>
        <w:t>Word</w:t>
      </w:r>
      <w:proofErr w:type="spellEnd"/>
      <w:r w:rsidRPr="00127DC3">
        <w:rPr>
          <w:bCs/>
          <w:sz w:val="18"/>
          <w:szCs w:val="18"/>
        </w:rPr>
        <w:t xml:space="preserve">. </w:t>
      </w:r>
      <w:proofErr w:type="gramStart"/>
      <w:r w:rsidRPr="00127DC3">
        <w:rPr>
          <w:bCs/>
          <w:sz w:val="18"/>
          <w:szCs w:val="18"/>
        </w:rPr>
        <w:t>Имя файла должно состоять из фамилий всех авторов статьи, разделенных между собой нижним подчеркиванием (пример:</w:t>
      </w:r>
      <w:proofErr w:type="gramEnd"/>
      <w:r w:rsidRPr="00127DC3">
        <w:rPr>
          <w:bCs/>
          <w:sz w:val="18"/>
          <w:szCs w:val="18"/>
        </w:rPr>
        <w:t xml:space="preserve"> </w:t>
      </w:r>
      <w:proofErr w:type="gramStart"/>
      <w:r w:rsidRPr="00127DC3">
        <w:rPr>
          <w:bCs/>
          <w:sz w:val="18"/>
          <w:szCs w:val="18"/>
        </w:rPr>
        <w:t>«Иванов_Петров_Сидоров.doc»).</w:t>
      </w:r>
      <w:proofErr w:type="gramEnd"/>
    </w:p>
    <w:p w:rsidR="00110946" w:rsidRPr="00127DC3" w:rsidRDefault="00110946" w:rsidP="00601410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>Правила оформления:</w:t>
      </w:r>
    </w:p>
    <w:p w:rsidR="00110946" w:rsidRPr="00127DC3" w:rsidRDefault="00EC4FAE" w:rsidP="00BE23DE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 xml:space="preserve">на </w:t>
      </w:r>
      <w:r w:rsidR="00110946" w:rsidRPr="00127DC3">
        <w:rPr>
          <w:bCs/>
          <w:sz w:val="18"/>
          <w:szCs w:val="18"/>
        </w:rPr>
        <w:t>первой строке в верхнем левом углу документа ук</w:t>
      </w:r>
      <w:r w:rsidR="00110946" w:rsidRPr="00127DC3">
        <w:rPr>
          <w:bCs/>
          <w:sz w:val="18"/>
          <w:szCs w:val="18"/>
        </w:rPr>
        <w:t>а</w:t>
      </w:r>
      <w:r w:rsidR="00110946" w:rsidRPr="00127DC3">
        <w:rPr>
          <w:bCs/>
          <w:sz w:val="18"/>
          <w:szCs w:val="18"/>
        </w:rPr>
        <w:t>зывается универсальный десятичный код (УДК);</w:t>
      </w:r>
    </w:p>
    <w:p w:rsidR="00110946" w:rsidRPr="00127DC3" w:rsidRDefault="00EC4FAE" w:rsidP="00BE23DE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 xml:space="preserve">на </w:t>
      </w:r>
      <w:r w:rsidR="00110946" w:rsidRPr="00127DC3">
        <w:rPr>
          <w:bCs/>
          <w:sz w:val="18"/>
          <w:szCs w:val="18"/>
        </w:rPr>
        <w:t xml:space="preserve">второй строке с выравниванием текста по центру </w:t>
      </w:r>
      <w:r w:rsidR="00F551BC" w:rsidRPr="00127DC3">
        <w:rPr>
          <w:bCs/>
          <w:sz w:val="18"/>
          <w:szCs w:val="18"/>
        </w:rPr>
        <w:t xml:space="preserve">приводится </w:t>
      </w:r>
      <w:r w:rsidR="00110946" w:rsidRPr="00127DC3">
        <w:rPr>
          <w:bCs/>
          <w:sz w:val="18"/>
          <w:szCs w:val="18"/>
        </w:rPr>
        <w:t>название статьи, отражающее её содержание, заглавными буквами</w:t>
      </w:r>
      <w:r w:rsidR="002F471F" w:rsidRPr="00127DC3">
        <w:rPr>
          <w:bCs/>
          <w:sz w:val="18"/>
          <w:szCs w:val="18"/>
        </w:rPr>
        <w:t>, полужирным шрифтом</w:t>
      </w:r>
      <w:r w:rsidR="00110946" w:rsidRPr="00127DC3">
        <w:rPr>
          <w:bCs/>
          <w:sz w:val="18"/>
          <w:szCs w:val="18"/>
        </w:rPr>
        <w:t>;</w:t>
      </w:r>
    </w:p>
    <w:p w:rsidR="00110946" w:rsidRPr="00127DC3" w:rsidRDefault="00EC4FAE" w:rsidP="00BE23DE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 xml:space="preserve">на </w:t>
      </w:r>
      <w:r w:rsidR="00110946" w:rsidRPr="00127DC3">
        <w:rPr>
          <w:bCs/>
          <w:sz w:val="18"/>
          <w:szCs w:val="18"/>
        </w:rPr>
        <w:t>третьей строке с выравниванием текста по правому краю пишутся фамилии, инициалы, ученая степень и звание (при наличии) авторов статьи;</w:t>
      </w:r>
    </w:p>
    <w:p w:rsidR="00110946" w:rsidRPr="00127DC3" w:rsidRDefault="00EC4FAE" w:rsidP="00BE23DE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 xml:space="preserve">на </w:t>
      </w:r>
      <w:r w:rsidR="00110946" w:rsidRPr="00127DC3">
        <w:rPr>
          <w:bCs/>
          <w:sz w:val="18"/>
          <w:szCs w:val="18"/>
        </w:rPr>
        <w:t>четвертой строке с выравниванием по ширине страницы, выделенная курсивом</w:t>
      </w:r>
      <w:r w:rsidR="00F551BC" w:rsidRPr="00127DC3">
        <w:rPr>
          <w:bCs/>
          <w:sz w:val="18"/>
          <w:szCs w:val="18"/>
        </w:rPr>
        <w:t>, приводится</w:t>
      </w:r>
      <w:r w:rsidR="00110946" w:rsidRPr="00127DC3">
        <w:rPr>
          <w:bCs/>
          <w:sz w:val="18"/>
          <w:szCs w:val="18"/>
        </w:rPr>
        <w:t xml:space="preserve"> краткая анн</w:t>
      </w:r>
      <w:r w:rsidR="00110946" w:rsidRPr="00127DC3">
        <w:rPr>
          <w:bCs/>
          <w:sz w:val="18"/>
          <w:szCs w:val="18"/>
        </w:rPr>
        <w:t>о</w:t>
      </w:r>
      <w:r w:rsidR="00110946" w:rsidRPr="00127DC3">
        <w:rPr>
          <w:bCs/>
          <w:sz w:val="18"/>
          <w:szCs w:val="18"/>
        </w:rPr>
        <w:t>тация (характеристика основных положений и результатов) объемом до 350 печатных знаков;</w:t>
      </w:r>
    </w:p>
    <w:p w:rsidR="00110946" w:rsidRPr="00127DC3" w:rsidRDefault="00601410" w:rsidP="00BE23DE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>на пятой строке</w:t>
      </w:r>
      <w:r w:rsidR="00110946" w:rsidRPr="00127DC3">
        <w:rPr>
          <w:bCs/>
          <w:sz w:val="18"/>
          <w:szCs w:val="18"/>
        </w:rPr>
        <w:t xml:space="preserve"> с выравниванием по ширине стран</w:t>
      </w:r>
      <w:r w:rsidR="00110946" w:rsidRPr="00127DC3">
        <w:rPr>
          <w:bCs/>
          <w:sz w:val="18"/>
          <w:szCs w:val="18"/>
        </w:rPr>
        <w:t>и</w:t>
      </w:r>
      <w:r w:rsidR="00110946" w:rsidRPr="00127DC3">
        <w:rPr>
          <w:bCs/>
          <w:sz w:val="18"/>
          <w:szCs w:val="18"/>
        </w:rPr>
        <w:t>цы, выделенн</w:t>
      </w:r>
      <w:r w:rsidR="005224E1" w:rsidRPr="00127DC3">
        <w:rPr>
          <w:bCs/>
          <w:sz w:val="18"/>
          <w:szCs w:val="18"/>
        </w:rPr>
        <w:t>ые</w:t>
      </w:r>
      <w:r w:rsidR="00110946" w:rsidRPr="00127DC3">
        <w:rPr>
          <w:bCs/>
          <w:sz w:val="18"/>
          <w:szCs w:val="18"/>
        </w:rPr>
        <w:t xml:space="preserve"> курсивом</w:t>
      </w:r>
      <w:r w:rsidR="006236C1" w:rsidRPr="00127DC3">
        <w:rPr>
          <w:bCs/>
          <w:sz w:val="18"/>
          <w:szCs w:val="18"/>
        </w:rPr>
        <w:t>,</w:t>
      </w:r>
      <w:r w:rsidR="00110946" w:rsidRPr="00127DC3">
        <w:rPr>
          <w:bCs/>
          <w:sz w:val="18"/>
          <w:szCs w:val="18"/>
        </w:rPr>
        <w:t xml:space="preserve"> привод</w:t>
      </w:r>
      <w:r w:rsidR="005224E1" w:rsidRPr="00127DC3">
        <w:rPr>
          <w:bCs/>
          <w:sz w:val="18"/>
          <w:szCs w:val="18"/>
        </w:rPr>
        <w:t>я</w:t>
      </w:r>
      <w:r w:rsidR="00110946" w:rsidRPr="00127DC3">
        <w:rPr>
          <w:bCs/>
          <w:sz w:val="18"/>
          <w:szCs w:val="18"/>
        </w:rPr>
        <w:t xml:space="preserve">тся ключевые слова, </w:t>
      </w:r>
      <w:r w:rsidR="00CD4C60" w:rsidRPr="00127DC3">
        <w:rPr>
          <w:bCs/>
          <w:sz w:val="18"/>
          <w:szCs w:val="18"/>
        </w:rPr>
        <w:t>отражающ</w:t>
      </w:r>
      <w:r w:rsidR="005224E1" w:rsidRPr="00127DC3">
        <w:rPr>
          <w:bCs/>
          <w:sz w:val="18"/>
          <w:szCs w:val="18"/>
        </w:rPr>
        <w:t>ие</w:t>
      </w:r>
      <w:r w:rsidR="00CD4C60" w:rsidRPr="00127DC3">
        <w:rPr>
          <w:bCs/>
          <w:sz w:val="18"/>
          <w:szCs w:val="18"/>
        </w:rPr>
        <w:t xml:space="preserve"> </w:t>
      </w:r>
      <w:r w:rsidR="00110946" w:rsidRPr="00127DC3">
        <w:rPr>
          <w:bCs/>
          <w:sz w:val="18"/>
          <w:szCs w:val="18"/>
        </w:rPr>
        <w:t>содержани</w:t>
      </w:r>
      <w:r w:rsidR="00CD4C60" w:rsidRPr="00127DC3">
        <w:rPr>
          <w:bCs/>
          <w:sz w:val="18"/>
          <w:szCs w:val="18"/>
        </w:rPr>
        <w:t>е</w:t>
      </w:r>
      <w:r w:rsidR="00110946" w:rsidRPr="00127DC3">
        <w:rPr>
          <w:bCs/>
          <w:sz w:val="18"/>
          <w:szCs w:val="18"/>
        </w:rPr>
        <w:t xml:space="preserve"> научной статьи (в количестве 5-7 слов);</w:t>
      </w:r>
    </w:p>
    <w:p w:rsidR="00110946" w:rsidRPr="00127DC3" w:rsidRDefault="00EC4FAE" w:rsidP="00BE23DE">
      <w:pPr>
        <w:spacing w:line="259" w:lineRule="auto"/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 xml:space="preserve">через </w:t>
      </w:r>
      <w:r w:rsidR="00110946" w:rsidRPr="00127DC3">
        <w:rPr>
          <w:bCs/>
          <w:sz w:val="18"/>
          <w:szCs w:val="18"/>
        </w:rPr>
        <w:t>одну строку приводится те</w:t>
      </w:r>
      <w:proofErr w:type="gramStart"/>
      <w:r w:rsidR="00110946" w:rsidRPr="00127DC3">
        <w:rPr>
          <w:bCs/>
          <w:sz w:val="18"/>
          <w:szCs w:val="18"/>
        </w:rPr>
        <w:t>кст ст</w:t>
      </w:r>
      <w:proofErr w:type="gramEnd"/>
      <w:r w:rsidR="00110946" w:rsidRPr="00127DC3">
        <w:rPr>
          <w:bCs/>
          <w:sz w:val="18"/>
          <w:szCs w:val="18"/>
        </w:rPr>
        <w:t xml:space="preserve">атьи. </w:t>
      </w:r>
    </w:p>
    <w:p w:rsidR="00110946" w:rsidRPr="00127DC3" w:rsidRDefault="006F0EA3" w:rsidP="00110946">
      <w:pPr>
        <w:spacing w:after="160" w:line="259" w:lineRule="auto"/>
        <w:jc w:val="center"/>
        <w:rPr>
          <w:b/>
          <w:sz w:val="18"/>
          <w:szCs w:val="18"/>
        </w:rPr>
      </w:pPr>
      <w:r w:rsidRPr="00127DC3">
        <w:rPr>
          <w:b/>
          <w:sz w:val="18"/>
          <w:szCs w:val="18"/>
        </w:rPr>
        <w:br w:type="column"/>
      </w:r>
      <w:r w:rsidRPr="00127DC3">
        <w:rPr>
          <w:b/>
          <w:sz w:val="18"/>
          <w:szCs w:val="18"/>
        </w:rPr>
        <w:lastRenderedPageBreak/>
        <w:t>ТРЕБОВАНИЯ К ОФОРМЛЕНИЮ ТЕКСТА</w:t>
      </w:r>
    </w:p>
    <w:p w:rsidR="00110946" w:rsidRPr="00127DC3" w:rsidRDefault="00110946" w:rsidP="00853061">
      <w:pPr>
        <w:spacing w:line="259" w:lineRule="auto"/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>Размеры статей, включая таблицы, иллюстрации, фо</w:t>
      </w:r>
      <w:r w:rsidRPr="00127DC3">
        <w:rPr>
          <w:bCs/>
          <w:sz w:val="18"/>
          <w:szCs w:val="18"/>
        </w:rPr>
        <w:t>р</w:t>
      </w:r>
      <w:r w:rsidRPr="00127DC3">
        <w:rPr>
          <w:bCs/>
          <w:sz w:val="18"/>
          <w:szCs w:val="18"/>
        </w:rPr>
        <w:t>мулы, не должны превышать 5 страниц печатного текста. Текст формируется на листах А</w:t>
      </w:r>
      <w:proofErr w:type="gramStart"/>
      <w:r w:rsidRPr="00127DC3">
        <w:rPr>
          <w:bCs/>
          <w:sz w:val="18"/>
          <w:szCs w:val="18"/>
        </w:rPr>
        <w:t>4</w:t>
      </w:r>
      <w:proofErr w:type="gramEnd"/>
      <w:r w:rsidRPr="00127DC3">
        <w:rPr>
          <w:bCs/>
          <w:sz w:val="18"/>
          <w:szCs w:val="18"/>
        </w:rPr>
        <w:t>, ориентация текста – книжная, поля – 2 см со всех сторон (зеркальное соотнош</w:t>
      </w:r>
      <w:r w:rsidRPr="00127DC3">
        <w:rPr>
          <w:bCs/>
          <w:sz w:val="18"/>
          <w:szCs w:val="18"/>
        </w:rPr>
        <w:t>е</w:t>
      </w:r>
      <w:r w:rsidRPr="00127DC3">
        <w:rPr>
          <w:bCs/>
          <w:sz w:val="18"/>
          <w:szCs w:val="18"/>
        </w:rPr>
        <w:t xml:space="preserve">ние), шрифт – </w:t>
      </w:r>
      <w:proofErr w:type="spellStart"/>
      <w:r w:rsidRPr="00127DC3">
        <w:rPr>
          <w:bCs/>
          <w:sz w:val="18"/>
          <w:szCs w:val="18"/>
        </w:rPr>
        <w:t>Times</w:t>
      </w:r>
      <w:proofErr w:type="spellEnd"/>
      <w:r w:rsidRPr="00127DC3">
        <w:rPr>
          <w:bCs/>
          <w:sz w:val="18"/>
          <w:szCs w:val="18"/>
        </w:rPr>
        <w:t xml:space="preserve"> </w:t>
      </w:r>
      <w:proofErr w:type="spellStart"/>
      <w:r w:rsidRPr="00127DC3">
        <w:rPr>
          <w:bCs/>
          <w:sz w:val="18"/>
          <w:szCs w:val="18"/>
        </w:rPr>
        <w:t>New</w:t>
      </w:r>
      <w:proofErr w:type="spellEnd"/>
      <w:r w:rsidRPr="00127DC3">
        <w:rPr>
          <w:bCs/>
          <w:sz w:val="18"/>
          <w:szCs w:val="18"/>
        </w:rPr>
        <w:t xml:space="preserve"> </w:t>
      </w:r>
      <w:proofErr w:type="spellStart"/>
      <w:r w:rsidRPr="00127DC3">
        <w:rPr>
          <w:bCs/>
          <w:sz w:val="18"/>
          <w:szCs w:val="18"/>
        </w:rPr>
        <w:t>Roman</w:t>
      </w:r>
      <w:proofErr w:type="spellEnd"/>
      <w:r w:rsidRPr="00127DC3">
        <w:rPr>
          <w:bCs/>
          <w:sz w:val="18"/>
          <w:szCs w:val="18"/>
        </w:rPr>
        <w:t>, размер – 14 кегль, абза</w:t>
      </w:r>
      <w:r w:rsidRPr="00127DC3">
        <w:rPr>
          <w:bCs/>
          <w:sz w:val="18"/>
          <w:szCs w:val="18"/>
        </w:rPr>
        <w:t>ц</w:t>
      </w:r>
      <w:r w:rsidRPr="00127DC3">
        <w:rPr>
          <w:bCs/>
          <w:sz w:val="18"/>
          <w:szCs w:val="18"/>
        </w:rPr>
        <w:t>ный отступ – 1,25 см, межстрочный интервал – одинарный, выравнивание – по ширине страницы. Для текста, выравн</w:t>
      </w:r>
      <w:r w:rsidRPr="00127DC3">
        <w:rPr>
          <w:bCs/>
          <w:sz w:val="18"/>
          <w:szCs w:val="18"/>
        </w:rPr>
        <w:t>и</w:t>
      </w:r>
      <w:r w:rsidRPr="00127DC3">
        <w:rPr>
          <w:bCs/>
          <w:sz w:val="18"/>
          <w:szCs w:val="18"/>
        </w:rPr>
        <w:t xml:space="preserve">ваемого по центру (в том числе и для заголовка), отступ первой строки отсутствует (0 см). </w:t>
      </w:r>
      <w:r w:rsidR="004519AD" w:rsidRPr="00127DC3">
        <w:rPr>
          <w:bCs/>
          <w:sz w:val="18"/>
          <w:szCs w:val="18"/>
        </w:rPr>
        <w:t>Использование автомат</w:t>
      </w:r>
      <w:r w:rsidR="004519AD" w:rsidRPr="00127DC3">
        <w:rPr>
          <w:bCs/>
          <w:sz w:val="18"/>
          <w:szCs w:val="18"/>
        </w:rPr>
        <w:t>и</w:t>
      </w:r>
      <w:r w:rsidR="004519AD" w:rsidRPr="00127DC3">
        <w:rPr>
          <w:bCs/>
          <w:sz w:val="18"/>
          <w:szCs w:val="18"/>
        </w:rPr>
        <w:t xml:space="preserve">ческого </w:t>
      </w:r>
      <w:r w:rsidRPr="00127DC3">
        <w:rPr>
          <w:bCs/>
          <w:sz w:val="18"/>
          <w:szCs w:val="18"/>
        </w:rPr>
        <w:t>перенос</w:t>
      </w:r>
      <w:r w:rsidR="004519AD" w:rsidRPr="00127DC3">
        <w:rPr>
          <w:bCs/>
          <w:sz w:val="18"/>
          <w:szCs w:val="18"/>
        </w:rPr>
        <w:t>а</w:t>
      </w:r>
      <w:r w:rsidRPr="00127DC3">
        <w:rPr>
          <w:bCs/>
          <w:sz w:val="18"/>
          <w:szCs w:val="18"/>
        </w:rPr>
        <w:t xml:space="preserve"> слов</w:t>
      </w:r>
      <w:r w:rsidR="004519AD" w:rsidRPr="00127DC3">
        <w:rPr>
          <w:bCs/>
          <w:sz w:val="18"/>
          <w:szCs w:val="18"/>
        </w:rPr>
        <w:t>, автоматических маркеров и нумер</w:t>
      </w:r>
      <w:r w:rsidR="004519AD" w:rsidRPr="00127DC3">
        <w:rPr>
          <w:bCs/>
          <w:sz w:val="18"/>
          <w:szCs w:val="18"/>
        </w:rPr>
        <w:t>а</w:t>
      </w:r>
      <w:r w:rsidR="004519AD" w:rsidRPr="00127DC3">
        <w:rPr>
          <w:bCs/>
          <w:sz w:val="18"/>
          <w:szCs w:val="18"/>
        </w:rPr>
        <w:t>ции списков не</w:t>
      </w:r>
      <w:r w:rsidRPr="00127DC3">
        <w:rPr>
          <w:bCs/>
          <w:sz w:val="18"/>
          <w:szCs w:val="18"/>
        </w:rPr>
        <w:t xml:space="preserve"> допускается. В тексте использовать только полиграфические кавычки</w:t>
      </w:r>
      <w:proofErr w:type="gramStart"/>
      <w:r w:rsidRPr="00127DC3">
        <w:rPr>
          <w:bCs/>
          <w:sz w:val="18"/>
          <w:szCs w:val="18"/>
        </w:rPr>
        <w:t>: «...».</w:t>
      </w:r>
      <w:r w:rsidR="00853061" w:rsidRPr="00127DC3">
        <w:rPr>
          <w:bCs/>
          <w:sz w:val="18"/>
          <w:szCs w:val="18"/>
        </w:rPr>
        <w:t xml:space="preserve"> </w:t>
      </w:r>
      <w:proofErr w:type="gramEnd"/>
      <w:r w:rsidRPr="00127DC3">
        <w:rPr>
          <w:bCs/>
          <w:sz w:val="18"/>
          <w:szCs w:val="18"/>
        </w:rPr>
        <w:t>Через одну строку после основного текста приводится список использованной лит</w:t>
      </w:r>
      <w:r w:rsidRPr="00127DC3">
        <w:rPr>
          <w:bCs/>
          <w:sz w:val="18"/>
          <w:szCs w:val="18"/>
        </w:rPr>
        <w:t>е</w:t>
      </w:r>
      <w:r w:rsidRPr="00127DC3">
        <w:rPr>
          <w:bCs/>
          <w:sz w:val="18"/>
          <w:szCs w:val="18"/>
        </w:rPr>
        <w:t xml:space="preserve">ратуры. </w:t>
      </w:r>
    </w:p>
    <w:p w:rsidR="006F0EA3" w:rsidRPr="00127DC3" w:rsidRDefault="006F0EA3" w:rsidP="00EC4FAE">
      <w:pPr>
        <w:spacing w:line="259" w:lineRule="auto"/>
        <w:jc w:val="center"/>
        <w:rPr>
          <w:b/>
          <w:sz w:val="18"/>
          <w:szCs w:val="18"/>
        </w:rPr>
      </w:pPr>
      <w:r w:rsidRPr="00127DC3">
        <w:rPr>
          <w:b/>
          <w:sz w:val="18"/>
          <w:szCs w:val="18"/>
        </w:rPr>
        <w:t xml:space="preserve">ТРЕБОВАНИЯ К ОФОРМЛЕНИЮ </w:t>
      </w:r>
    </w:p>
    <w:p w:rsidR="00110946" w:rsidRPr="00127DC3" w:rsidRDefault="006F0EA3" w:rsidP="00110946">
      <w:pPr>
        <w:spacing w:after="160" w:line="259" w:lineRule="auto"/>
        <w:jc w:val="center"/>
        <w:rPr>
          <w:b/>
          <w:sz w:val="18"/>
          <w:szCs w:val="18"/>
        </w:rPr>
      </w:pPr>
      <w:r w:rsidRPr="00127DC3">
        <w:rPr>
          <w:b/>
          <w:sz w:val="18"/>
          <w:szCs w:val="18"/>
        </w:rPr>
        <w:t>СПИСКА ИСПОЛЬЗОВАННОЙ ЛИТЕРАТУРЫ</w:t>
      </w:r>
    </w:p>
    <w:p w:rsidR="00601410" w:rsidRPr="00127DC3" w:rsidRDefault="00110946" w:rsidP="00EC4FAE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 xml:space="preserve">Список литературы оформляется общим списком в конце статьи с подзаголовком «Список использованной литературы» и составляется в соответствии с ГОСТ 7.1 – 2003. </w:t>
      </w:r>
    </w:p>
    <w:p w:rsidR="005224E1" w:rsidRPr="00127DC3" w:rsidRDefault="00110946" w:rsidP="00EC4FAE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 xml:space="preserve">Источники подаются в порядке цитирования. </w:t>
      </w:r>
    </w:p>
    <w:p w:rsidR="00110946" w:rsidRPr="00127DC3" w:rsidRDefault="00110946" w:rsidP="00EC4FAE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>Ссылки на литературу в тексте приводятся в квадра</w:t>
      </w:r>
      <w:r w:rsidRPr="00127DC3">
        <w:rPr>
          <w:bCs/>
          <w:sz w:val="18"/>
          <w:szCs w:val="18"/>
        </w:rPr>
        <w:t>т</w:t>
      </w:r>
      <w:r w:rsidRPr="00127DC3">
        <w:rPr>
          <w:bCs/>
          <w:sz w:val="18"/>
          <w:szCs w:val="18"/>
        </w:rPr>
        <w:t xml:space="preserve">ных скобках в виде цифры, соответствующей порядковому номеру источника в списке литературы, например [1]. </w:t>
      </w:r>
      <w:proofErr w:type="gramStart"/>
      <w:r w:rsidRPr="00127DC3">
        <w:rPr>
          <w:bCs/>
          <w:sz w:val="18"/>
          <w:szCs w:val="18"/>
        </w:rPr>
        <w:t>Ссылка на источник может располагаться в конце предл</w:t>
      </w:r>
      <w:r w:rsidRPr="00127DC3">
        <w:rPr>
          <w:bCs/>
          <w:sz w:val="18"/>
          <w:szCs w:val="18"/>
        </w:rPr>
        <w:t>о</w:t>
      </w:r>
      <w:r w:rsidRPr="00127DC3">
        <w:rPr>
          <w:bCs/>
          <w:sz w:val="18"/>
          <w:szCs w:val="18"/>
        </w:rPr>
        <w:t>жения, в конце заголовков к иллюстрациям, таблицам, (пример:</w:t>
      </w:r>
      <w:proofErr w:type="gramEnd"/>
      <w:r w:rsidRPr="00127DC3">
        <w:rPr>
          <w:bCs/>
          <w:sz w:val="18"/>
          <w:szCs w:val="18"/>
        </w:rPr>
        <w:t xml:space="preserve"> </w:t>
      </w:r>
      <w:proofErr w:type="gramStart"/>
      <w:r w:rsidRPr="00127DC3">
        <w:rPr>
          <w:bCs/>
          <w:sz w:val="18"/>
          <w:szCs w:val="18"/>
        </w:rPr>
        <w:t>«Более подробно данная методика описана в сл</w:t>
      </w:r>
      <w:r w:rsidRPr="00127DC3">
        <w:rPr>
          <w:bCs/>
          <w:sz w:val="18"/>
          <w:szCs w:val="18"/>
        </w:rPr>
        <w:t>е</w:t>
      </w:r>
      <w:r w:rsidRPr="00127DC3">
        <w:rPr>
          <w:bCs/>
          <w:sz w:val="18"/>
          <w:szCs w:val="18"/>
        </w:rPr>
        <w:t>дующих работах [1-3, 5]»).</w:t>
      </w:r>
      <w:proofErr w:type="gramEnd"/>
    </w:p>
    <w:p w:rsidR="00853061" w:rsidRPr="00127DC3" w:rsidRDefault="00853061" w:rsidP="00853061">
      <w:pPr>
        <w:spacing w:line="259" w:lineRule="auto"/>
        <w:jc w:val="center"/>
        <w:rPr>
          <w:b/>
          <w:sz w:val="18"/>
          <w:szCs w:val="18"/>
        </w:rPr>
      </w:pPr>
      <w:r w:rsidRPr="00127DC3">
        <w:rPr>
          <w:b/>
          <w:sz w:val="18"/>
          <w:szCs w:val="18"/>
        </w:rPr>
        <w:t>ТРЕБОВАНИЯ К ОФОРМЛЕНИЮ ИЛЛЮСТРАЦИЙ,</w:t>
      </w:r>
    </w:p>
    <w:p w:rsidR="00853061" w:rsidRPr="00127DC3" w:rsidRDefault="00853061" w:rsidP="00853061">
      <w:pPr>
        <w:spacing w:after="160" w:line="259" w:lineRule="auto"/>
        <w:jc w:val="center"/>
        <w:rPr>
          <w:b/>
          <w:sz w:val="18"/>
          <w:szCs w:val="18"/>
        </w:rPr>
      </w:pPr>
      <w:r w:rsidRPr="00127DC3">
        <w:rPr>
          <w:b/>
          <w:sz w:val="18"/>
          <w:szCs w:val="18"/>
        </w:rPr>
        <w:t>ТАБЛИЦ И ФОРМУЛ</w:t>
      </w:r>
    </w:p>
    <w:p w:rsidR="00601410" w:rsidRPr="00127DC3" w:rsidRDefault="00110946" w:rsidP="00EC4FAE">
      <w:pPr>
        <w:ind w:firstLine="426"/>
        <w:jc w:val="both"/>
        <w:rPr>
          <w:bCs/>
          <w:sz w:val="18"/>
          <w:szCs w:val="18"/>
        </w:rPr>
      </w:pPr>
      <w:proofErr w:type="gramStart"/>
      <w:r w:rsidRPr="00127DC3">
        <w:rPr>
          <w:bCs/>
          <w:sz w:val="18"/>
          <w:szCs w:val="18"/>
        </w:rPr>
        <w:t>Иллюстрации к статье (при наличии) предоставляются в электронном виде (включенные в текст), в стандартных графических форматах («.</w:t>
      </w:r>
      <w:proofErr w:type="spellStart"/>
      <w:r w:rsidRPr="00127DC3">
        <w:rPr>
          <w:bCs/>
          <w:sz w:val="18"/>
          <w:szCs w:val="18"/>
        </w:rPr>
        <w:t>jpeg</w:t>
      </w:r>
      <w:proofErr w:type="spellEnd"/>
      <w:r w:rsidRPr="00127DC3">
        <w:rPr>
          <w:bCs/>
          <w:sz w:val="18"/>
          <w:szCs w:val="18"/>
        </w:rPr>
        <w:t>», «.</w:t>
      </w:r>
      <w:proofErr w:type="spellStart"/>
      <w:r w:rsidRPr="00127DC3">
        <w:rPr>
          <w:bCs/>
          <w:sz w:val="18"/>
          <w:szCs w:val="18"/>
        </w:rPr>
        <w:t>tiff</w:t>
      </w:r>
      <w:proofErr w:type="spellEnd"/>
      <w:r w:rsidRPr="00127DC3">
        <w:rPr>
          <w:bCs/>
          <w:sz w:val="18"/>
          <w:szCs w:val="18"/>
        </w:rPr>
        <w:t>») с обязательной по</w:t>
      </w:r>
      <w:r w:rsidRPr="00127DC3">
        <w:rPr>
          <w:bCs/>
          <w:sz w:val="18"/>
          <w:szCs w:val="18"/>
        </w:rPr>
        <w:t>д</w:t>
      </w:r>
      <w:r w:rsidRPr="00127DC3">
        <w:rPr>
          <w:bCs/>
          <w:sz w:val="18"/>
          <w:szCs w:val="18"/>
        </w:rPr>
        <w:t>рисуночной подписью (пример:</w:t>
      </w:r>
      <w:proofErr w:type="gramEnd"/>
      <w:r w:rsidRPr="00127DC3">
        <w:rPr>
          <w:bCs/>
          <w:sz w:val="18"/>
          <w:szCs w:val="18"/>
        </w:rPr>
        <w:t xml:space="preserve"> «Рис. 1. Название»); </w:t>
      </w:r>
    </w:p>
    <w:p w:rsidR="00CF792C" w:rsidRPr="00127DC3" w:rsidRDefault="00601410" w:rsidP="00EC4FAE">
      <w:pPr>
        <w:ind w:firstLine="426"/>
        <w:jc w:val="both"/>
        <w:rPr>
          <w:bCs/>
          <w:sz w:val="18"/>
          <w:szCs w:val="18"/>
        </w:rPr>
      </w:pPr>
      <w:proofErr w:type="gramStart"/>
      <w:r w:rsidRPr="00127DC3">
        <w:rPr>
          <w:bCs/>
          <w:sz w:val="18"/>
          <w:szCs w:val="18"/>
        </w:rPr>
        <w:t xml:space="preserve">Таблицы </w:t>
      </w:r>
      <w:r w:rsidR="00CF792C" w:rsidRPr="00127DC3">
        <w:rPr>
          <w:bCs/>
          <w:sz w:val="18"/>
          <w:szCs w:val="18"/>
        </w:rPr>
        <w:t>предоставляются</w:t>
      </w:r>
      <w:r w:rsidR="00110946" w:rsidRPr="00127DC3">
        <w:rPr>
          <w:bCs/>
          <w:sz w:val="18"/>
          <w:szCs w:val="18"/>
        </w:rPr>
        <w:t xml:space="preserve"> в редакторе </w:t>
      </w:r>
      <w:proofErr w:type="spellStart"/>
      <w:r w:rsidR="00110946" w:rsidRPr="00127DC3">
        <w:rPr>
          <w:bCs/>
          <w:sz w:val="18"/>
          <w:szCs w:val="18"/>
        </w:rPr>
        <w:t>Word</w:t>
      </w:r>
      <w:proofErr w:type="spellEnd"/>
      <w:r w:rsidR="00110946" w:rsidRPr="00127DC3">
        <w:rPr>
          <w:bCs/>
          <w:sz w:val="18"/>
          <w:szCs w:val="18"/>
        </w:rPr>
        <w:t xml:space="preserve"> с обяз</w:t>
      </w:r>
      <w:r w:rsidR="00110946" w:rsidRPr="00127DC3">
        <w:rPr>
          <w:bCs/>
          <w:sz w:val="18"/>
          <w:szCs w:val="18"/>
        </w:rPr>
        <w:t>а</w:t>
      </w:r>
      <w:r w:rsidR="00110946" w:rsidRPr="00127DC3">
        <w:rPr>
          <w:bCs/>
          <w:sz w:val="18"/>
          <w:szCs w:val="18"/>
        </w:rPr>
        <w:t>тельной подписью</w:t>
      </w:r>
      <w:r w:rsidR="00CF792C" w:rsidRPr="00127DC3">
        <w:rPr>
          <w:bCs/>
          <w:sz w:val="18"/>
          <w:szCs w:val="18"/>
        </w:rPr>
        <w:t xml:space="preserve"> названия над таблицей</w:t>
      </w:r>
      <w:r w:rsidR="00110946" w:rsidRPr="00127DC3">
        <w:rPr>
          <w:bCs/>
          <w:sz w:val="18"/>
          <w:szCs w:val="18"/>
        </w:rPr>
        <w:t xml:space="preserve"> (п</w:t>
      </w:r>
      <w:r w:rsidR="00CF792C" w:rsidRPr="00127DC3">
        <w:rPr>
          <w:bCs/>
          <w:sz w:val="18"/>
          <w:szCs w:val="18"/>
        </w:rPr>
        <w:t>ример:</w:t>
      </w:r>
      <w:proofErr w:type="gramEnd"/>
      <w:r w:rsidR="00CF792C" w:rsidRPr="00127DC3">
        <w:rPr>
          <w:bCs/>
          <w:sz w:val="18"/>
          <w:szCs w:val="18"/>
        </w:rPr>
        <w:t xml:space="preserve"> </w:t>
      </w:r>
      <w:proofErr w:type="gramStart"/>
      <w:r w:rsidR="00CF792C" w:rsidRPr="00127DC3">
        <w:rPr>
          <w:bCs/>
          <w:sz w:val="18"/>
          <w:szCs w:val="18"/>
        </w:rPr>
        <w:t>«Табл</w:t>
      </w:r>
      <w:r w:rsidR="00CF792C" w:rsidRPr="00127DC3">
        <w:rPr>
          <w:bCs/>
          <w:sz w:val="18"/>
          <w:szCs w:val="18"/>
        </w:rPr>
        <w:t>и</w:t>
      </w:r>
      <w:r w:rsidR="00CF792C" w:rsidRPr="00127DC3">
        <w:rPr>
          <w:bCs/>
          <w:sz w:val="18"/>
          <w:szCs w:val="18"/>
        </w:rPr>
        <w:t>ца 1 – Название»).</w:t>
      </w:r>
      <w:proofErr w:type="gramEnd"/>
    </w:p>
    <w:p w:rsidR="00CF792C" w:rsidRPr="00127DC3" w:rsidRDefault="00CF792C" w:rsidP="00EC4FAE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>Формулы предоставляются</w:t>
      </w:r>
      <w:r w:rsidR="00110946" w:rsidRPr="00127DC3">
        <w:rPr>
          <w:bCs/>
          <w:sz w:val="18"/>
          <w:szCs w:val="18"/>
        </w:rPr>
        <w:t xml:space="preserve"> в редакторе формул «</w:t>
      </w:r>
      <w:proofErr w:type="spellStart"/>
      <w:r w:rsidR="00110946" w:rsidRPr="00127DC3">
        <w:rPr>
          <w:bCs/>
          <w:sz w:val="18"/>
          <w:szCs w:val="18"/>
        </w:rPr>
        <w:t>Microsoft</w:t>
      </w:r>
      <w:proofErr w:type="spellEnd"/>
      <w:r w:rsidR="00110946" w:rsidRPr="00127DC3">
        <w:rPr>
          <w:bCs/>
          <w:sz w:val="18"/>
          <w:szCs w:val="18"/>
        </w:rPr>
        <w:t xml:space="preserve"> </w:t>
      </w:r>
      <w:proofErr w:type="spellStart"/>
      <w:r w:rsidR="00110946" w:rsidRPr="00127DC3">
        <w:rPr>
          <w:bCs/>
          <w:sz w:val="18"/>
          <w:szCs w:val="18"/>
        </w:rPr>
        <w:t>Equation</w:t>
      </w:r>
      <w:proofErr w:type="spellEnd"/>
      <w:r w:rsidR="00110946" w:rsidRPr="00127DC3">
        <w:rPr>
          <w:bCs/>
          <w:sz w:val="18"/>
          <w:szCs w:val="18"/>
        </w:rPr>
        <w:t>» или «</w:t>
      </w:r>
      <w:proofErr w:type="spellStart"/>
      <w:r w:rsidR="00110946" w:rsidRPr="00127DC3">
        <w:rPr>
          <w:bCs/>
          <w:sz w:val="18"/>
          <w:szCs w:val="18"/>
        </w:rPr>
        <w:t>Math</w:t>
      </w:r>
      <w:proofErr w:type="spellEnd"/>
      <w:r w:rsidR="00110946" w:rsidRPr="00127DC3">
        <w:rPr>
          <w:bCs/>
          <w:sz w:val="18"/>
          <w:szCs w:val="18"/>
        </w:rPr>
        <w:t xml:space="preserve"> </w:t>
      </w:r>
      <w:proofErr w:type="spellStart"/>
      <w:r w:rsidR="00110946" w:rsidRPr="00127DC3">
        <w:rPr>
          <w:bCs/>
          <w:sz w:val="18"/>
          <w:szCs w:val="18"/>
        </w:rPr>
        <w:t>Type</w:t>
      </w:r>
      <w:proofErr w:type="spellEnd"/>
      <w:r w:rsidR="00110946" w:rsidRPr="00127DC3">
        <w:rPr>
          <w:bCs/>
          <w:sz w:val="18"/>
          <w:szCs w:val="18"/>
        </w:rPr>
        <w:t xml:space="preserve">» (расположены во вкладке </w:t>
      </w:r>
      <w:proofErr w:type="spellStart"/>
      <w:r w:rsidR="00110946" w:rsidRPr="00127DC3">
        <w:rPr>
          <w:bCs/>
          <w:sz w:val="18"/>
          <w:szCs w:val="18"/>
        </w:rPr>
        <w:t>Word</w:t>
      </w:r>
      <w:proofErr w:type="spellEnd"/>
      <w:r w:rsidR="00110946" w:rsidRPr="00127DC3">
        <w:rPr>
          <w:bCs/>
          <w:sz w:val="18"/>
          <w:szCs w:val="18"/>
        </w:rPr>
        <w:t xml:space="preserve"> «Вставка» – «Объект»). </w:t>
      </w:r>
    </w:p>
    <w:p w:rsidR="006F0EA3" w:rsidRPr="00127DC3" w:rsidRDefault="00110946" w:rsidP="00853061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>Все используемые иллюстрации, таблицы и формулы в статье должны быть хорошего качества. Все подписи к ним должны быть выровнены по ширине страницы.</w:t>
      </w:r>
    </w:p>
    <w:p w:rsidR="00110946" w:rsidRPr="00127DC3" w:rsidRDefault="006F0EA3" w:rsidP="006F0EA3">
      <w:pPr>
        <w:spacing w:after="160" w:line="259" w:lineRule="auto"/>
        <w:jc w:val="center"/>
        <w:rPr>
          <w:b/>
          <w:sz w:val="18"/>
          <w:szCs w:val="18"/>
        </w:rPr>
      </w:pPr>
      <w:r w:rsidRPr="00127DC3">
        <w:rPr>
          <w:b/>
          <w:sz w:val="18"/>
          <w:szCs w:val="18"/>
        </w:rPr>
        <w:br w:type="column"/>
      </w:r>
      <w:r w:rsidRPr="00127DC3">
        <w:rPr>
          <w:b/>
          <w:sz w:val="18"/>
          <w:szCs w:val="18"/>
        </w:rPr>
        <w:lastRenderedPageBreak/>
        <w:t>ПРИМЕР ОФОРМЛЕНИЯ СТАТЬИ</w:t>
      </w:r>
    </w:p>
    <w:p w:rsidR="00110946" w:rsidRPr="00127DC3" w:rsidRDefault="00110946" w:rsidP="00110946">
      <w:pPr>
        <w:shd w:val="clear" w:color="auto" w:fill="FFFFFF"/>
        <w:jc w:val="both"/>
        <w:rPr>
          <w:sz w:val="18"/>
          <w:szCs w:val="18"/>
        </w:rPr>
      </w:pPr>
      <w:r w:rsidRPr="00127DC3">
        <w:rPr>
          <w:sz w:val="18"/>
          <w:szCs w:val="18"/>
        </w:rPr>
        <w:t>УДК 378:371.4</w:t>
      </w:r>
    </w:p>
    <w:p w:rsidR="00110946" w:rsidRPr="00127DC3" w:rsidRDefault="00110946" w:rsidP="00EC4FAE">
      <w:pPr>
        <w:jc w:val="center"/>
        <w:rPr>
          <w:sz w:val="18"/>
          <w:szCs w:val="18"/>
        </w:rPr>
      </w:pPr>
      <w:r w:rsidRPr="00127DC3">
        <w:rPr>
          <w:b/>
          <w:bCs/>
          <w:kern w:val="32"/>
          <w:sz w:val="18"/>
          <w:szCs w:val="18"/>
        </w:rPr>
        <w:t>ФОРМИРОВАНИЕ СИСТЕМЫ СТРАТЕГИЧЕСКОГО УПРАВЛЕНИЯ КАК ФАКТОР ЭФФЕКТИВНОСТИ РАЗВИТИЯ КОМПАНИИ</w:t>
      </w:r>
    </w:p>
    <w:p w:rsidR="00110946" w:rsidRPr="00127DC3" w:rsidRDefault="00110946" w:rsidP="00EC4FAE">
      <w:pPr>
        <w:jc w:val="right"/>
        <w:rPr>
          <w:sz w:val="18"/>
          <w:szCs w:val="18"/>
        </w:rPr>
      </w:pPr>
      <w:r w:rsidRPr="00127DC3">
        <w:rPr>
          <w:sz w:val="18"/>
          <w:szCs w:val="18"/>
        </w:rPr>
        <w:t>Иванов А.А., к.э.н., доцент</w:t>
      </w:r>
    </w:p>
    <w:p w:rsidR="00110946" w:rsidRPr="00127DC3" w:rsidRDefault="00110946" w:rsidP="00601410">
      <w:pPr>
        <w:ind w:firstLine="426"/>
        <w:jc w:val="both"/>
        <w:rPr>
          <w:bCs/>
          <w:i/>
          <w:sz w:val="18"/>
          <w:szCs w:val="18"/>
        </w:rPr>
      </w:pPr>
      <w:r w:rsidRPr="00127DC3">
        <w:rPr>
          <w:bCs/>
          <w:i/>
          <w:sz w:val="18"/>
          <w:szCs w:val="18"/>
        </w:rPr>
        <w:t>Аннотация</w:t>
      </w:r>
      <w:r w:rsidR="00601410" w:rsidRPr="00127DC3">
        <w:rPr>
          <w:bCs/>
          <w:i/>
          <w:sz w:val="18"/>
          <w:szCs w:val="18"/>
        </w:rPr>
        <w:t xml:space="preserve">. </w:t>
      </w:r>
      <w:r w:rsidRPr="00127DC3">
        <w:rPr>
          <w:bCs/>
          <w:i/>
          <w:sz w:val="18"/>
          <w:szCs w:val="18"/>
        </w:rPr>
        <w:t>В статье рассматривается формиров</w:t>
      </w:r>
      <w:r w:rsidRPr="00127DC3">
        <w:rPr>
          <w:bCs/>
          <w:i/>
          <w:sz w:val="18"/>
          <w:szCs w:val="18"/>
        </w:rPr>
        <w:t>а</w:t>
      </w:r>
      <w:r w:rsidRPr="00127DC3">
        <w:rPr>
          <w:bCs/>
          <w:i/>
          <w:sz w:val="18"/>
          <w:szCs w:val="18"/>
        </w:rPr>
        <w:t>ние системы стратегического управления как фактора эффективности развития компании.  Представлена вза</w:t>
      </w:r>
      <w:r w:rsidRPr="00127DC3">
        <w:rPr>
          <w:bCs/>
          <w:i/>
          <w:sz w:val="18"/>
          <w:szCs w:val="18"/>
        </w:rPr>
        <w:t>и</w:t>
      </w:r>
      <w:r w:rsidRPr="00127DC3">
        <w:rPr>
          <w:bCs/>
          <w:i/>
          <w:sz w:val="18"/>
          <w:szCs w:val="18"/>
        </w:rPr>
        <w:t>мосвязь бюджетного и стратегического управления, кот</w:t>
      </w:r>
      <w:r w:rsidRPr="00127DC3">
        <w:rPr>
          <w:bCs/>
          <w:i/>
          <w:sz w:val="18"/>
          <w:szCs w:val="18"/>
        </w:rPr>
        <w:t>о</w:t>
      </w:r>
      <w:r w:rsidRPr="00127DC3">
        <w:rPr>
          <w:bCs/>
          <w:i/>
          <w:sz w:val="18"/>
          <w:szCs w:val="18"/>
        </w:rPr>
        <w:t>рая оказывает влияние на вектор развития компании в ц</w:t>
      </w:r>
      <w:r w:rsidRPr="00127DC3">
        <w:rPr>
          <w:bCs/>
          <w:i/>
          <w:sz w:val="18"/>
          <w:szCs w:val="18"/>
        </w:rPr>
        <w:t>е</w:t>
      </w:r>
      <w:r w:rsidRPr="00127DC3">
        <w:rPr>
          <w:bCs/>
          <w:i/>
          <w:sz w:val="18"/>
          <w:szCs w:val="18"/>
        </w:rPr>
        <w:t>лом. Автор обращает внимание на то, что разработанная система стратегического управления не гарантирует до</w:t>
      </w:r>
      <w:r w:rsidRPr="00127DC3">
        <w:rPr>
          <w:bCs/>
          <w:i/>
          <w:sz w:val="18"/>
          <w:szCs w:val="18"/>
        </w:rPr>
        <w:t>с</w:t>
      </w:r>
      <w:r w:rsidRPr="00127DC3">
        <w:rPr>
          <w:bCs/>
          <w:i/>
          <w:sz w:val="18"/>
          <w:szCs w:val="18"/>
        </w:rPr>
        <w:t xml:space="preserve">тижение поставленных целей компании. </w:t>
      </w:r>
    </w:p>
    <w:p w:rsidR="00110946" w:rsidRPr="00127DC3" w:rsidRDefault="00110946" w:rsidP="00601410">
      <w:pPr>
        <w:ind w:firstLine="426"/>
        <w:jc w:val="both"/>
        <w:rPr>
          <w:bCs/>
          <w:i/>
          <w:sz w:val="18"/>
          <w:szCs w:val="18"/>
        </w:rPr>
      </w:pPr>
      <w:r w:rsidRPr="00127DC3">
        <w:rPr>
          <w:bCs/>
          <w:i/>
          <w:sz w:val="18"/>
          <w:szCs w:val="18"/>
        </w:rPr>
        <w:t>Ключевые слова</w:t>
      </w:r>
      <w:r w:rsidR="00601410" w:rsidRPr="00127DC3">
        <w:rPr>
          <w:bCs/>
          <w:i/>
          <w:sz w:val="18"/>
          <w:szCs w:val="18"/>
        </w:rPr>
        <w:t xml:space="preserve">. </w:t>
      </w:r>
      <w:r w:rsidRPr="00127DC3">
        <w:rPr>
          <w:bCs/>
          <w:i/>
          <w:sz w:val="18"/>
          <w:szCs w:val="18"/>
        </w:rPr>
        <w:t>Планирование, управление стратег</w:t>
      </w:r>
      <w:r w:rsidRPr="00127DC3">
        <w:rPr>
          <w:bCs/>
          <w:i/>
          <w:sz w:val="18"/>
          <w:szCs w:val="18"/>
        </w:rPr>
        <w:t>и</w:t>
      </w:r>
      <w:r w:rsidRPr="00127DC3">
        <w:rPr>
          <w:bCs/>
          <w:i/>
          <w:sz w:val="18"/>
          <w:szCs w:val="18"/>
        </w:rPr>
        <w:t>ей, синхронизация процессов, развитие компании, цикл управления.</w:t>
      </w:r>
    </w:p>
    <w:p w:rsidR="00110946" w:rsidRPr="00127DC3" w:rsidRDefault="00110946" w:rsidP="00601410">
      <w:pPr>
        <w:ind w:firstLine="426"/>
        <w:jc w:val="both"/>
        <w:rPr>
          <w:bCs/>
          <w:sz w:val="18"/>
          <w:szCs w:val="18"/>
        </w:rPr>
      </w:pPr>
    </w:p>
    <w:p w:rsidR="00853061" w:rsidRPr="00127DC3" w:rsidRDefault="00110946" w:rsidP="00110946">
      <w:pPr>
        <w:ind w:firstLine="709"/>
        <w:jc w:val="both"/>
        <w:rPr>
          <w:sz w:val="18"/>
          <w:szCs w:val="18"/>
        </w:rPr>
      </w:pPr>
      <w:r w:rsidRPr="00127DC3">
        <w:rPr>
          <w:sz w:val="18"/>
          <w:szCs w:val="18"/>
        </w:rPr>
        <w:t>В настоящее время непрерывные трансформации в России оказывают влияние на структуру и систему упра</w:t>
      </w:r>
      <w:r w:rsidRPr="00127DC3">
        <w:rPr>
          <w:sz w:val="18"/>
          <w:szCs w:val="18"/>
        </w:rPr>
        <w:t>в</w:t>
      </w:r>
      <w:r w:rsidRPr="00127DC3">
        <w:rPr>
          <w:sz w:val="18"/>
          <w:szCs w:val="18"/>
        </w:rPr>
        <w:t xml:space="preserve">ления крупных компаний [1]. </w:t>
      </w:r>
    </w:p>
    <w:p w:rsidR="00110946" w:rsidRPr="00127DC3" w:rsidRDefault="00110946" w:rsidP="00110946">
      <w:pPr>
        <w:ind w:firstLine="709"/>
        <w:jc w:val="both"/>
        <w:rPr>
          <w:sz w:val="18"/>
          <w:szCs w:val="18"/>
        </w:rPr>
      </w:pPr>
      <w:r w:rsidRPr="00127DC3">
        <w:rPr>
          <w:sz w:val="18"/>
          <w:szCs w:val="18"/>
        </w:rPr>
        <w:t xml:space="preserve">Текст… </w:t>
      </w:r>
      <w:proofErr w:type="gramStart"/>
      <w:r w:rsidRPr="00127DC3">
        <w:rPr>
          <w:sz w:val="18"/>
          <w:szCs w:val="18"/>
        </w:rPr>
        <w:t>Текст</w:t>
      </w:r>
      <w:proofErr w:type="gramEnd"/>
      <w:r w:rsidRPr="00127DC3">
        <w:rPr>
          <w:sz w:val="18"/>
          <w:szCs w:val="18"/>
        </w:rPr>
        <w:t>…</w:t>
      </w:r>
      <w:r w:rsidRPr="00127DC3">
        <w:rPr>
          <w:rStyle w:val="ms-rtethemefontface-1"/>
          <w:sz w:val="18"/>
          <w:szCs w:val="18"/>
        </w:rPr>
        <w:t xml:space="preserve"> </w:t>
      </w:r>
      <w:r w:rsidRPr="00127DC3">
        <w:rPr>
          <w:sz w:val="18"/>
          <w:szCs w:val="18"/>
        </w:rPr>
        <w:t>Текст… Текст…</w:t>
      </w:r>
    </w:p>
    <w:p w:rsidR="00853061" w:rsidRPr="00127DC3" w:rsidRDefault="00853061" w:rsidP="00110946">
      <w:pPr>
        <w:ind w:firstLine="708"/>
        <w:jc w:val="both"/>
        <w:rPr>
          <w:sz w:val="18"/>
          <w:szCs w:val="18"/>
        </w:rPr>
      </w:pPr>
      <w:r w:rsidRPr="00127DC3">
        <w:rPr>
          <w:sz w:val="18"/>
          <w:szCs w:val="18"/>
        </w:rPr>
        <w:t>В таблице 1 приведены показатели …</w:t>
      </w:r>
    </w:p>
    <w:p w:rsidR="00110946" w:rsidRPr="00127DC3" w:rsidRDefault="00110946" w:rsidP="00110946">
      <w:pPr>
        <w:ind w:firstLine="708"/>
        <w:jc w:val="both"/>
        <w:rPr>
          <w:sz w:val="18"/>
          <w:szCs w:val="18"/>
        </w:rPr>
      </w:pPr>
      <w:r w:rsidRPr="00127DC3">
        <w:rPr>
          <w:sz w:val="18"/>
          <w:szCs w:val="18"/>
        </w:rPr>
        <w:t>Таблица 1 – Название таблицы (выравнивание по ширине, отступ для названия 1,25)</w:t>
      </w:r>
    </w:p>
    <w:tbl>
      <w:tblPr>
        <w:tblStyle w:val="a8"/>
        <w:tblW w:w="0" w:type="auto"/>
        <w:tblLook w:val="04A0"/>
      </w:tblPr>
      <w:tblGrid>
        <w:gridCol w:w="1631"/>
        <w:gridCol w:w="1632"/>
        <w:gridCol w:w="1632"/>
      </w:tblGrid>
      <w:tr w:rsidR="00853061" w:rsidRPr="00127DC3" w:rsidTr="00853061">
        <w:tc>
          <w:tcPr>
            <w:tcW w:w="1631" w:type="dxa"/>
          </w:tcPr>
          <w:p w:rsidR="00853061" w:rsidRPr="00127DC3" w:rsidRDefault="00853061" w:rsidP="00853061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7DC3">
              <w:rPr>
                <w:rFonts w:cs="Times New Roman"/>
                <w:sz w:val="18"/>
                <w:szCs w:val="18"/>
              </w:rPr>
              <w:t>Показатель</w:t>
            </w:r>
          </w:p>
        </w:tc>
        <w:tc>
          <w:tcPr>
            <w:tcW w:w="1632" w:type="dxa"/>
          </w:tcPr>
          <w:p w:rsidR="00853061" w:rsidRPr="00127DC3" w:rsidRDefault="00853061" w:rsidP="00853061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7DC3"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1632" w:type="dxa"/>
          </w:tcPr>
          <w:p w:rsidR="00853061" w:rsidRPr="00127DC3" w:rsidRDefault="00853061" w:rsidP="00853061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27DC3">
              <w:rPr>
                <w:rFonts w:cs="Times New Roman"/>
                <w:sz w:val="18"/>
                <w:szCs w:val="18"/>
              </w:rPr>
              <w:t>2018</w:t>
            </w:r>
          </w:p>
        </w:tc>
      </w:tr>
      <w:tr w:rsidR="00853061" w:rsidRPr="00127DC3" w:rsidTr="00853061">
        <w:tc>
          <w:tcPr>
            <w:tcW w:w="1631" w:type="dxa"/>
          </w:tcPr>
          <w:p w:rsidR="00853061" w:rsidRPr="00127DC3" w:rsidRDefault="00853061" w:rsidP="00110946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</w:tcPr>
          <w:p w:rsidR="00853061" w:rsidRPr="00127DC3" w:rsidRDefault="00853061" w:rsidP="00110946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</w:tcPr>
          <w:p w:rsidR="00853061" w:rsidRPr="00127DC3" w:rsidRDefault="00853061" w:rsidP="00110946">
            <w:pPr>
              <w:pStyle w:val="Style9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853061" w:rsidRPr="00127DC3" w:rsidRDefault="00853061" w:rsidP="00110946">
      <w:pPr>
        <w:pStyle w:val="Style9"/>
        <w:widowControl/>
        <w:spacing w:after="0" w:line="240" w:lineRule="auto"/>
        <w:ind w:firstLine="664"/>
        <w:jc w:val="both"/>
        <w:rPr>
          <w:rFonts w:cs="Times New Roman"/>
          <w:sz w:val="18"/>
          <w:szCs w:val="18"/>
        </w:rPr>
      </w:pPr>
    </w:p>
    <w:p w:rsidR="00110946" w:rsidRPr="00127DC3" w:rsidRDefault="00853061" w:rsidP="00110946">
      <w:pPr>
        <w:pStyle w:val="Style9"/>
        <w:widowControl/>
        <w:spacing w:after="0" w:line="240" w:lineRule="auto"/>
        <w:ind w:firstLine="664"/>
        <w:jc w:val="both"/>
        <w:rPr>
          <w:rFonts w:cs="Times New Roman"/>
          <w:sz w:val="18"/>
          <w:szCs w:val="18"/>
        </w:rPr>
      </w:pPr>
      <w:r w:rsidRPr="00127DC3">
        <w:rPr>
          <w:rFonts w:cs="Times New Roman"/>
          <w:sz w:val="18"/>
          <w:szCs w:val="18"/>
        </w:rPr>
        <w:t xml:space="preserve">На рисунке 1 </w:t>
      </w:r>
      <w:proofErr w:type="gramStart"/>
      <w:r w:rsidRPr="00127DC3">
        <w:rPr>
          <w:rFonts w:cs="Times New Roman"/>
          <w:sz w:val="18"/>
          <w:szCs w:val="18"/>
        </w:rPr>
        <w:t>представлены</w:t>
      </w:r>
      <w:proofErr w:type="gramEnd"/>
      <w:r w:rsidRPr="00127DC3">
        <w:rPr>
          <w:rFonts w:cs="Times New Roman"/>
          <w:sz w:val="18"/>
          <w:szCs w:val="18"/>
        </w:rPr>
        <w:t xml:space="preserve"> …</w:t>
      </w:r>
    </w:p>
    <w:p w:rsidR="00110946" w:rsidRPr="00127DC3" w:rsidRDefault="00497680" w:rsidP="00110946">
      <w:pPr>
        <w:widowControl w:val="0"/>
        <w:ind w:left="160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left:0;text-align:left;margin-left:85.6pt;margin-top:8.1pt;width:72.75pt;height:10.5pt;z-index:251658240" fillcolor="#f2f2f2 [3052]" strokecolor="black [3200]" strokeweight="1pt">
            <v:stroke dashstyle="dash"/>
            <v:shadow color="#868686"/>
            <v:textbox inset="0,0,0,0">
              <w:txbxContent>
                <w:p w:rsidR="00BB3E33" w:rsidRPr="00BB3E33" w:rsidRDefault="00BB3E33" w:rsidP="00BB3E33">
                  <w:pPr>
                    <w:jc w:val="center"/>
                    <w:rPr>
                      <w:sz w:val="16"/>
                      <w:szCs w:val="16"/>
                    </w:rPr>
                  </w:pPr>
                  <w:r w:rsidRPr="00BB3E33">
                    <w:rPr>
                      <w:sz w:val="16"/>
                      <w:szCs w:val="16"/>
                    </w:rPr>
                    <w:t>Рисунок 1</w:t>
                  </w:r>
                </w:p>
              </w:txbxContent>
            </v:textbox>
          </v:rect>
        </w:pict>
      </w:r>
    </w:p>
    <w:p w:rsidR="00853061" w:rsidRPr="00127DC3" w:rsidRDefault="00853061" w:rsidP="00110946">
      <w:pPr>
        <w:widowControl w:val="0"/>
        <w:ind w:left="1600"/>
        <w:jc w:val="both"/>
        <w:rPr>
          <w:sz w:val="18"/>
          <w:szCs w:val="18"/>
        </w:rPr>
      </w:pPr>
    </w:p>
    <w:p w:rsidR="00110946" w:rsidRPr="00127DC3" w:rsidRDefault="00110946" w:rsidP="00110946">
      <w:pPr>
        <w:widowControl w:val="0"/>
        <w:jc w:val="center"/>
        <w:rPr>
          <w:sz w:val="18"/>
          <w:szCs w:val="18"/>
        </w:rPr>
      </w:pPr>
      <w:r w:rsidRPr="00127DC3">
        <w:rPr>
          <w:sz w:val="18"/>
          <w:szCs w:val="18"/>
        </w:rPr>
        <w:t>Рисунок 1 – Название рисунка (выравнивание по центру)</w:t>
      </w:r>
    </w:p>
    <w:p w:rsidR="00110946" w:rsidRPr="00127DC3" w:rsidRDefault="00110946" w:rsidP="00110946">
      <w:pPr>
        <w:pStyle w:val="Style9"/>
        <w:widowControl/>
        <w:spacing w:after="0" w:line="240" w:lineRule="auto"/>
        <w:ind w:firstLine="664"/>
        <w:jc w:val="both"/>
        <w:rPr>
          <w:rFonts w:cs="Times New Roman"/>
          <w:sz w:val="18"/>
          <w:szCs w:val="18"/>
        </w:rPr>
      </w:pPr>
    </w:p>
    <w:p w:rsidR="00110946" w:rsidRPr="00127DC3" w:rsidRDefault="00BB3E33" w:rsidP="00BB3E33">
      <w:pPr>
        <w:ind w:firstLine="708"/>
        <w:jc w:val="both"/>
        <w:rPr>
          <w:sz w:val="18"/>
          <w:szCs w:val="18"/>
        </w:rPr>
      </w:pPr>
      <w:r w:rsidRPr="00127DC3">
        <w:rPr>
          <w:sz w:val="18"/>
          <w:szCs w:val="18"/>
        </w:rPr>
        <w:t>Т</w:t>
      </w:r>
      <w:r w:rsidR="00110946" w:rsidRPr="00127DC3">
        <w:rPr>
          <w:sz w:val="18"/>
          <w:szCs w:val="18"/>
        </w:rPr>
        <w:t>екст…</w:t>
      </w:r>
      <w:proofErr w:type="gramStart"/>
      <w:r w:rsidR="00110946" w:rsidRPr="00127DC3">
        <w:rPr>
          <w:sz w:val="18"/>
          <w:szCs w:val="18"/>
        </w:rPr>
        <w:t>Текст</w:t>
      </w:r>
      <w:proofErr w:type="gramEnd"/>
      <w:r w:rsidR="00110946" w:rsidRPr="00127DC3">
        <w:rPr>
          <w:sz w:val="18"/>
          <w:szCs w:val="18"/>
        </w:rPr>
        <w:t>….Текст…Текст…Текст….</w:t>
      </w:r>
    </w:p>
    <w:p w:rsidR="00110946" w:rsidRPr="00127DC3" w:rsidRDefault="00110946" w:rsidP="00110946">
      <w:pPr>
        <w:jc w:val="center"/>
        <w:rPr>
          <w:sz w:val="18"/>
          <w:szCs w:val="18"/>
        </w:rPr>
      </w:pPr>
      <w:r w:rsidRPr="00127DC3">
        <w:rPr>
          <w:b/>
          <w:bCs/>
          <w:sz w:val="18"/>
          <w:szCs w:val="18"/>
        </w:rPr>
        <w:t>Список использованной литературы</w:t>
      </w:r>
    </w:p>
    <w:p w:rsidR="00110946" w:rsidRPr="00127DC3" w:rsidRDefault="00853061" w:rsidP="00853061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 xml:space="preserve">1. </w:t>
      </w:r>
      <w:r w:rsidR="00110946" w:rsidRPr="00127DC3">
        <w:rPr>
          <w:bCs/>
          <w:sz w:val="18"/>
          <w:szCs w:val="18"/>
        </w:rPr>
        <w:t>Сычев, М.С. История Астраханского казачьего во</w:t>
      </w:r>
      <w:r w:rsidR="00110946" w:rsidRPr="00127DC3">
        <w:rPr>
          <w:bCs/>
          <w:sz w:val="18"/>
          <w:szCs w:val="18"/>
        </w:rPr>
        <w:t>й</w:t>
      </w:r>
      <w:r w:rsidR="00110946" w:rsidRPr="00127DC3">
        <w:rPr>
          <w:bCs/>
          <w:sz w:val="18"/>
          <w:szCs w:val="18"/>
        </w:rPr>
        <w:t xml:space="preserve">ска: учебное пособие / М.С.Сычев. Астрахань: Волга, 2009. - 231 с.  </w:t>
      </w:r>
    </w:p>
    <w:p w:rsidR="00110946" w:rsidRPr="00127DC3" w:rsidRDefault="00853061" w:rsidP="00853061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 xml:space="preserve">2. </w:t>
      </w:r>
      <w:proofErr w:type="spellStart"/>
      <w:r w:rsidR="00110946" w:rsidRPr="00127DC3">
        <w:rPr>
          <w:bCs/>
          <w:sz w:val="18"/>
          <w:szCs w:val="18"/>
        </w:rPr>
        <w:t>Лагкуева</w:t>
      </w:r>
      <w:proofErr w:type="spellEnd"/>
      <w:r w:rsidR="00110946" w:rsidRPr="00127DC3">
        <w:rPr>
          <w:bCs/>
          <w:sz w:val="18"/>
          <w:szCs w:val="18"/>
        </w:rPr>
        <w:t xml:space="preserve">, И.В. Особенности регулирования труда творческих работников театров: </w:t>
      </w:r>
      <w:proofErr w:type="spellStart"/>
      <w:r w:rsidR="00110946" w:rsidRPr="00127DC3">
        <w:rPr>
          <w:bCs/>
          <w:sz w:val="18"/>
          <w:szCs w:val="18"/>
        </w:rPr>
        <w:t>дис</w:t>
      </w:r>
      <w:proofErr w:type="spellEnd"/>
      <w:r w:rsidR="00110946" w:rsidRPr="00127DC3">
        <w:rPr>
          <w:bCs/>
          <w:sz w:val="18"/>
          <w:szCs w:val="18"/>
        </w:rPr>
        <w:t xml:space="preserve">. ... канд. </w:t>
      </w:r>
      <w:proofErr w:type="spellStart"/>
      <w:r w:rsidR="00110946" w:rsidRPr="00127DC3">
        <w:rPr>
          <w:bCs/>
          <w:sz w:val="18"/>
          <w:szCs w:val="18"/>
        </w:rPr>
        <w:t>юрид</w:t>
      </w:r>
      <w:proofErr w:type="spellEnd"/>
      <w:r w:rsidR="00110946" w:rsidRPr="00127DC3">
        <w:rPr>
          <w:bCs/>
          <w:sz w:val="18"/>
          <w:szCs w:val="18"/>
        </w:rPr>
        <w:t xml:space="preserve">. наук: 12.00.05 / </w:t>
      </w:r>
      <w:proofErr w:type="spellStart"/>
      <w:r w:rsidR="00110946" w:rsidRPr="00127DC3">
        <w:rPr>
          <w:bCs/>
          <w:sz w:val="18"/>
          <w:szCs w:val="18"/>
        </w:rPr>
        <w:t>Лагкуева</w:t>
      </w:r>
      <w:proofErr w:type="spellEnd"/>
      <w:r w:rsidR="00110946" w:rsidRPr="00127DC3">
        <w:rPr>
          <w:bCs/>
          <w:sz w:val="18"/>
          <w:szCs w:val="18"/>
        </w:rPr>
        <w:t xml:space="preserve"> Ирина Владимировна. - М., 2009. - 168 с.</w:t>
      </w:r>
    </w:p>
    <w:p w:rsidR="00110946" w:rsidRPr="00127DC3" w:rsidRDefault="00853061" w:rsidP="00853061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 xml:space="preserve">3. </w:t>
      </w:r>
      <w:r w:rsidR="00110946" w:rsidRPr="00127DC3">
        <w:rPr>
          <w:bCs/>
          <w:sz w:val="18"/>
          <w:szCs w:val="18"/>
        </w:rPr>
        <w:t>Насырова, Г.А. Модели государственного регулир</w:t>
      </w:r>
      <w:r w:rsidR="00110946" w:rsidRPr="00127DC3">
        <w:rPr>
          <w:bCs/>
          <w:sz w:val="18"/>
          <w:szCs w:val="18"/>
        </w:rPr>
        <w:t>о</w:t>
      </w:r>
      <w:r w:rsidR="00110946" w:rsidRPr="00127DC3">
        <w:rPr>
          <w:bCs/>
          <w:sz w:val="18"/>
          <w:szCs w:val="18"/>
        </w:rPr>
        <w:t>вания страховой деятельности [Электронный ресурс] / Г.А.</w:t>
      </w:r>
      <w:r w:rsidRPr="00127DC3">
        <w:rPr>
          <w:bCs/>
          <w:sz w:val="18"/>
          <w:szCs w:val="18"/>
        </w:rPr>
        <w:t xml:space="preserve"> </w:t>
      </w:r>
      <w:r w:rsidR="00110946" w:rsidRPr="00127DC3">
        <w:rPr>
          <w:bCs/>
          <w:sz w:val="18"/>
          <w:szCs w:val="18"/>
        </w:rPr>
        <w:t xml:space="preserve">Насырова // Вестник Финансовой академии. - 2003. - </w:t>
      </w:r>
      <w:r w:rsidRPr="00127DC3">
        <w:rPr>
          <w:bCs/>
          <w:sz w:val="18"/>
          <w:szCs w:val="18"/>
        </w:rPr>
        <w:t>№ </w:t>
      </w:r>
      <w:r w:rsidR="00110946" w:rsidRPr="00127DC3">
        <w:rPr>
          <w:bCs/>
          <w:sz w:val="18"/>
          <w:szCs w:val="18"/>
        </w:rPr>
        <w:t xml:space="preserve">4. - Режим доступа:         http://vestnik.fa.ru/4(28)2003/4.html.   </w:t>
      </w:r>
    </w:p>
    <w:p w:rsidR="00110946" w:rsidRDefault="00853061" w:rsidP="00853061">
      <w:pPr>
        <w:ind w:firstLine="426"/>
        <w:jc w:val="both"/>
        <w:rPr>
          <w:bCs/>
          <w:sz w:val="18"/>
          <w:szCs w:val="18"/>
        </w:rPr>
      </w:pPr>
      <w:r w:rsidRPr="00127DC3">
        <w:rPr>
          <w:bCs/>
          <w:sz w:val="18"/>
          <w:szCs w:val="18"/>
        </w:rPr>
        <w:t xml:space="preserve">4. </w:t>
      </w:r>
      <w:proofErr w:type="spellStart"/>
      <w:r w:rsidR="00110946" w:rsidRPr="00127DC3">
        <w:rPr>
          <w:bCs/>
          <w:sz w:val="18"/>
          <w:szCs w:val="18"/>
        </w:rPr>
        <w:t>Берестова</w:t>
      </w:r>
      <w:proofErr w:type="spellEnd"/>
      <w:r w:rsidR="00110946" w:rsidRPr="00127DC3">
        <w:rPr>
          <w:bCs/>
          <w:sz w:val="18"/>
          <w:szCs w:val="18"/>
        </w:rPr>
        <w:t>, Т.Ф. Поисковые инструменты библиот</w:t>
      </w:r>
      <w:r w:rsidR="00110946" w:rsidRPr="00127DC3">
        <w:rPr>
          <w:bCs/>
          <w:sz w:val="18"/>
          <w:szCs w:val="18"/>
        </w:rPr>
        <w:t>е</w:t>
      </w:r>
      <w:r w:rsidR="00110946" w:rsidRPr="00127DC3">
        <w:rPr>
          <w:bCs/>
          <w:sz w:val="18"/>
          <w:szCs w:val="18"/>
        </w:rPr>
        <w:t xml:space="preserve">ки / </w:t>
      </w:r>
      <w:proofErr w:type="spellStart"/>
      <w:r w:rsidR="00110946" w:rsidRPr="00127DC3">
        <w:rPr>
          <w:bCs/>
          <w:sz w:val="18"/>
          <w:szCs w:val="18"/>
        </w:rPr>
        <w:t>Т.Ф.Берестова</w:t>
      </w:r>
      <w:proofErr w:type="spellEnd"/>
      <w:r w:rsidR="00110946" w:rsidRPr="00127DC3">
        <w:rPr>
          <w:bCs/>
          <w:sz w:val="18"/>
          <w:szCs w:val="18"/>
        </w:rPr>
        <w:t xml:space="preserve"> // Библиография. - 2006. N 6. - С.19.</w:t>
      </w:r>
    </w:p>
    <w:p w:rsidR="00F30836" w:rsidRPr="004A06A6" w:rsidRDefault="00F30836" w:rsidP="00F30836">
      <w:pPr>
        <w:ind w:firstLine="708"/>
        <w:jc w:val="both"/>
        <w:rPr>
          <w:rFonts w:eastAsia="Calibri"/>
        </w:rPr>
      </w:pPr>
      <w:r w:rsidRPr="004A06A6">
        <w:rPr>
          <w:rFonts w:eastAsia="Calibri"/>
          <w:bCs/>
        </w:rPr>
        <w:lastRenderedPageBreak/>
        <w:t>Мероприятие будет проходить в И</w:t>
      </w:r>
      <w:r w:rsidRPr="004A06A6">
        <w:rPr>
          <w:rFonts w:eastAsia="Calibri"/>
          <w:bCs/>
        </w:rPr>
        <w:t>н</w:t>
      </w:r>
      <w:r w:rsidRPr="004A06A6">
        <w:rPr>
          <w:rFonts w:eastAsia="Calibri"/>
          <w:bCs/>
        </w:rPr>
        <w:t xml:space="preserve">ституте экономики и финансов Российского университета транспорта 18 октября 2018 года по адресу: </w:t>
      </w:r>
      <w:proofErr w:type="gramStart"/>
      <w:r w:rsidRPr="004A06A6">
        <w:rPr>
          <w:rFonts w:eastAsia="Calibri"/>
          <w:bCs/>
        </w:rPr>
        <w:t>г</w:t>
      </w:r>
      <w:proofErr w:type="gramEnd"/>
      <w:r w:rsidRPr="004A06A6">
        <w:rPr>
          <w:rFonts w:eastAsia="Calibri"/>
          <w:bCs/>
        </w:rPr>
        <w:t xml:space="preserve">. Москва, </w:t>
      </w:r>
      <w:proofErr w:type="spellStart"/>
      <w:r w:rsidRPr="004A06A6">
        <w:rPr>
          <w:rFonts w:eastAsia="Calibri"/>
          <w:bCs/>
        </w:rPr>
        <w:t>Новосущевская</w:t>
      </w:r>
      <w:proofErr w:type="spellEnd"/>
      <w:r w:rsidRPr="004A06A6">
        <w:rPr>
          <w:rFonts w:eastAsia="Calibri"/>
          <w:bCs/>
        </w:rPr>
        <w:t xml:space="preserve"> ул</w:t>
      </w:r>
      <w:r>
        <w:rPr>
          <w:rFonts w:eastAsia="Calibri"/>
          <w:bCs/>
        </w:rPr>
        <w:t>ица д.22, стр. 2, аудитория 3106</w:t>
      </w:r>
      <w:r w:rsidRPr="004A06A6">
        <w:rPr>
          <w:rFonts w:eastAsia="Calibri"/>
          <w:bCs/>
        </w:rPr>
        <w:t xml:space="preserve">. </w:t>
      </w:r>
    </w:p>
    <w:p w:rsidR="00F30836" w:rsidRPr="004A06A6" w:rsidRDefault="00F30836" w:rsidP="00F30836">
      <w:pPr>
        <w:ind w:firstLine="708"/>
        <w:jc w:val="both"/>
        <w:rPr>
          <w:rFonts w:eastAsia="Calibri"/>
        </w:rPr>
      </w:pPr>
      <w:r w:rsidRPr="004A06A6">
        <w:rPr>
          <w:rFonts w:eastAsia="Calibri"/>
        </w:rPr>
        <w:t xml:space="preserve">По материалам Конференции будет издан сборник научных трудов. Доклады (статьи) для сборника просим направлять на электронный адрес: </w:t>
      </w:r>
      <w:hyperlink r:id="rId10" w:history="1">
        <w:r w:rsidRPr="004A06A6">
          <w:rPr>
            <w:rFonts w:eastAsia="Calibri"/>
            <w:color w:val="0000FF"/>
            <w:u w:val="single"/>
            <w:lang w:val="en-US"/>
          </w:rPr>
          <w:t>conference</w:t>
        </w:r>
        <w:r w:rsidRPr="004A06A6">
          <w:rPr>
            <w:rFonts w:eastAsia="Calibri"/>
            <w:color w:val="0000FF"/>
            <w:u w:val="single"/>
          </w:rPr>
          <w:t>@</w:t>
        </w:r>
        <w:proofErr w:type="spellStart"/>
        <w:r w:rsidRPr="004A06A6">
          <w:rPr>
            <w:rFonts w:eastAsia="Calibri"/>
            <w:color w:val="0000FF"/>
            <w:u w:val="single"/>
            <w:lang w:val="en-US"/>
          </w:rPr>
          <w:t>miit</w:t>
        </w:r>
        <w:proofErr w:type="spellEnd"/>
        <w:r w:rsidRPr="004A06A6">
          <w:rPr>
            <w:rFonts w:eastAsia="Calibri"/>
            <w:color w:val="0000FF"/>
            <w:u w:val="single"/>
          </w:rPr>
          <w:t>-</w:t>
        </w:r>
        <w:proofErr w:type="spellStart"/>
        <w:r w:rsidRPr="004A06A6">
          <w:rPr>
            <w:rFonts w:eastAsia="Calibri"/>
            <w:color w:val="0000FF"/>
            <w:u w:val="single"/>
            <w:lang w:val="en-US"/>
          </w:rPr>
          <w:t>ief</w:t>
        </w:r>
        <w:proofErr w:type="spellEnd"/>
        <w:r w:rsidRPr="004A06A6">
          <w:rPr>
            <w:rFonts w:eastAsia="Calibri"/>
            <w:color w:val="0000FF"/>
            <w:u w:val="single"/>
          </w:rPr>
          <w:t>.</w:t>
        </w:r>
        <w:proofErr w:type="spellStart"/>
        <w:r w:rsidRPr="004A06A6">
          <w:rPr>
            <w:rFonts w:eastAsia="Calibri"/>
            <w:color w:val="0000FF"/>
            <w:u w:val="single"/>
            <w:lang w:val="en-US"/>
          </w:rPr>
          <w:t>ru</w:t>
        </w:r>
        <w:proofErr w:type="spellEnd"/>
      </w:hyperlink>
      <w:r w:rsidRPr="004A06A6">
        <w:rPr>
          <w:rFonts w:eastAsia="Calibri"/>
        </w:rPr>
        <w:t xml:space="preserve"> . Срок приема докладов (статей) до 18 октября 2018 года (требования к публикации во вл</w:t>
      </w:r>
      <w:r w:rsidRPr="004A06A6">
        <w:rPr>
          <w:rFonts w:eastAsia="Calibri"/>
        </w:rPr>
        <w:t>о</w:t>
      </w:r>
      <w:r w:rsidRPr="004A06A6">
        <w:rPr>
          <w:rFonts w:eastAsia="Calibri"/>
        </w:rPr>
        <w:t>жении).</w:t>
      </w:r>
    </w:p>
    <w:p w:rsidR="00F30836" w:rsidRPr="004A06A6" w:rsidRDefault="00F30836" w:rsidP="00F30836">
      <w:pPr>
        <w:ind w:firstLine="708"/>
        <w:jc w:val="both"/>
        <w:rPr>
          <w:rFonts w:eastAsia="Calibri"/>
        </w:rPr>
      </w:pPr>
      <w:r w:rsidRPr="004A06A6">
        <w:rPr>
          <w:rFonts w:eastAsia="Calibri"/>
        </w:rPr>
        <w:t xml:space="preserve">Справки для участников, докладчиков по организационным вопросам: </w:t>
      </w:r>
    </w:p>
    <w:p w:rsidR="00F30836" w:rsidRPr="00853061" w:rsidRDefault="00F30836" w:rsidP="00F30836">
      <w:pPr>
        <w:ind w:firstLine="426"/>
        <w:jc w:val="both"/>
        <w:rPr>
          <w:bCs/>
          <w:sz w:val="18"/>
          <w:szCs w:val="18"/>
        </w:rPr>
      </w:pPr>
      <w:r w:rsidRPr="004A06A6">
        <w:rPr>
          <w:rFonts w:eastAsia="Calibri"/>
        </w:rPr>
        <w:t xml:space="preserve">Тел:+7(916)-133-71-62. </w:t>
      </w:r>
      <w:proofErr w:type="spellStart"/>
      <w:r w:rsidRPr="004A06A6">
        <w:rPr>
          <w:rFonts w:eastAsia="Calibri"/>
        </w:rPr>
        <w:t>Метелкин</w:t>
      </w:r>
      <w:proofErr w:type="spellEnd"/>
      <w:r w:rsidRPr="004A06A6">
        <w:rPr>
          <w:rFonts w:eastAsia="Calibri"/>
        </w:rPr>
        <w:t xml:space="preserve"> Павел Владимирович</w:t>
      </w:r>
    </w:p>
    <w:sectPr w:rsidR="00F30836" w:rsidRPr="00853061" w:rsidSect="00543299">
      <w:pgSz w:w="16838" w:h="11906" w:orient="landscape"/>
      <w:pgMar w:top="709" w:right="670" w:bottom="850" w:left="71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A9" w:rsidRDefault="00F33AA9">
      <w:r>
        <w:separator/>
      </w:r>
    </w:p>
  </w:endnote>
  <w:endnote w:type="continuationSeparator" w:id="0">
    <w:p w:rsidR="00F33AA9" w:rsidRDefault="00F3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A9" w:rsidRDefault="00F33AA9">
      <w:r>
        <w:separator/>
      </w:r>
    </w:p>
  </w:footnote>
  <w:footnote w:type="continuationSeparator" w:id="0">
    <w:p w:rsidR="00F33AA9" w:rsidRDefault="00F3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28E"/>
    <w:multiLevelType w:val="hybridMultilevel"/>
    <w:tmpl w:val="AC86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0C7"/>
    <w:multiLevelType w:val="hybridMultilevel"/>
    <w:tmpl w:val="2EC6E2A0"/>
    <w:lvl w:ilvl="0" w:tplc="B95A23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1BC"/>
    <w:multiLevelType w:val="hybridMultilevel"/>
    <w:tmpl w:val="FAC888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4E36A1"/>
    <w:multiLevelType w:val="hybridMultilevel"/>
    <w:tmpl w:val="1154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4B3F"/>
    <w:multiLevelType w:val="hybridMultilevel"/>
    <w:tmpl w:val="CF02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419B7"/>
    <w:multiLevelType w:val="hybridMultilevel"/>
    <w:tmpl w:val="E73E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9D4D74"/>
    <w:multiLevelType w:val="hybridMultilevel"/>
    <w:tmpl w:val="B92C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262C0"/>
    <w:multiLevelType w:val="hybridMultilevel"/>
    <w:tmpl w:val="363E5A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E6AED"/>
    <w:multiLevelType w:val="hybridMultilevel"/>
    <w:tmpl w:val="9AD41C9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E013A05"/>
    <w:multiLevelType w:val="hybridMultilevel"/>
    <w:tmpl w:val="17A69400"/>
    <w:lvl w:ilvl="0" w:tplc="5F7EFA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C87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CBBB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627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97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66F6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A1A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A4B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8AF6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F37"/>
    <w:rsid w:val="0000027E"/>
    <w:rsid w:val="00004538"/>
    <w:rsid w:val="0002182E"/>
    <w:rsid w:val="00032C0E"/>
    <w:rsid w:val="00052E45"/>
    <w:rsid w:val="000776B5"/>
    <w:rsid w:val="00081ED6"/>
    <w:rsid w:val="00083B96"/>
    <w:rsid w:val="000A4E4F"/>
    <w:rsid w:val="00110946"/>
    <w:rsid w:val="00127DC3"/>
    <w:rsid w:val="00170834"/>
    <w:rsid w:val="00191D27"/>
    <w:rsid w:val="001A2C55"/>
    <w:rsid w:val="001F6834"/>
    <w:rsid w:val="00257BA6"/>
    <w:rsid w:val="0027438B"/>
    <w:rsid w:val="0028384B"/>
    <w:rsid w:val="002917A7"/>
    <w:rsid w:val="002933C8"/>
    <w:rsid w:val="002A47E1"/>
    <w:rsid w:val="002C0DF1"/>
    <w:rsid w:val="002C5826"/>
    <w:rsid w:val="002F471F"/>
    <w:rsid w:val="003072F8"/>
    <w:rsid w:val="00331C71"/>
    <w:rsid w:val="00336667"/>
    <w:rsid w:val="003454F6"/>
    <w:rsid w:val="003476CF"/>
    <w:rsid w:val="003710A2"/>
    <w:rsid w:val="00383A8D"/>
    <w:rsid w:val="00397F9F"/>
    <w:rsid w:val="003A1DE7"/>
    <w:rsid w:val="003B2647"/>
    <w:rsid w:val="003C6B56"/>
    <w:rsid w:val="003D2D89"/>
    <w:rsid w:val="003E2142"/>
    <w:rsid w:val="004013CF"/>
    <w:rsid w:val="00403BF4"/>
    <w:rsid w:val="0041452F"/>
    <w:rsid w:val="00434BA7"/>
    <w:rsid w:val="004519AD"/>
    <w:rsid w:val="004571BC"/>
    <w:rsid w:val="00487F67"/>
    <w:rsid w:val="00497680"/>
    <w:rsid w:val="004B5313"/>
    <w:rsid w:val="004D26AB"/>
    <w:rsid w:val="004F0018"/>
    <w:rsid w:val="004F66D4"/>
    <w:rsid w:val="00522240"/>
    <w:rsid w:val="005224E1"/>
    <w:rsid w:val="00543299"/>
    <w:rsid w:val="005776CD"/>
    <w:rsid w:val="00580A38"/>
    <w:rsid w:val="005968D6"/>
    <w:rsid w:val="005E6C59"/>
    <w:rsid w:val="00601410"/>
    <w:rsid w:val="006030FF"/>
    <w:rsid w:val="006236C1"/>
    <w:rsid w:val="0063035F"/>
    <w:rsid w:val="00635345"/>
    <w:rsid w:val="00646BE2"/>
    <w:rsid w:val="00666890"/>
    <w:rsid w:val="00690CD6"/>
    <w:rsid w:val="006D0D10"/>
    <w:rsid w:val="006D3ADF"/>
    <w:rsid w:val="006F0EA3"/>
    <w:rsid w:val="006F347C"/>
    <w:rsid w:val="007316BB"/>
    <w:rsid w:val="00733A31"/>
    <w:rsid w:val="00740777"/>
    <w:rsid w:val="00750BF2"/>
    <w:rsid w:val="00761C1E"/>
    <w:rsid w:val="00773C8B"/>
    <w:rsid w:val="007B03ED"/>
    <w:rsid w:val="007C1D96"/>
    <w:rsid w:val="007C4240"/>
    <w:rsid w:val="0080733B"/>
    <w:rsid w:val="00844881"/>
    <w:rsid w:val="00853061"/>
    <w:rsid w:val="00853587"/>
    <w:rsid w:val="00880C4C"/>
    <w:rsid w:val="008B6923"/>
    <w:rsid w:val="00936363"/>
    <w:rsid w:val="00947A93"/>
    <w:rsid w:val="0096383A"/>
    <w:rsid w:val="009671C7"/>
    <w:rsid w:val="00997376"/>
    <w:rsid w:val="009B13E5"/>
    <w:rsid w:val="009E036A"/>
    <w:rsid w:val="009F0834"/>
    <w:rsid w:val="009F2CD8"/>
    <w:rsid w:val="00A21E8A"/>
    <w:rsid w:val="00A24DAB"/>
    <w:rsid w:val="00A34A5F"/>
    <w:rsid w:val="00A46CA7"/>
    <w:rsid w:val="00A57BDD"/>
    <w:rsid w:val="00A6697C"/>
    <w:rsid w:val="00A87935"/>
    <w:rsid w:val="00A9042F"/>
    <w:rsid w:val="00A93A9A"/>
    <w:rsid w:val="00AF3E71"/>
    <w:rsid w:val="00B43382"/>
    <w:rsid w:val="00B67340"/>
    <w:rsid w:val="00B8716D"/>
    <w:rsid w:val="00BB3E33"/>
    <w:rsid w:val="00BC695D"/>
    <w:rsid w:val="00BC770B"/>
    <w:rsid w:val="00BE1CCB"/>
    <w:rsid w:val="00BE23DE"/>
    <w:rsid w:val="00BE7F37"/>
    <w:rsid w:val="00BF2F44"/>
    <w:rsid w:val="00C127B4"/>
    <w:rsid w:val="00C7401E"/>
    <w:rsid w:val="00C82928"/>
    <w:rsid w:val="00C84B4A"/>
    <w:rsid w:val="00C931CF"/>
    <w:rsid w:val="00C96F49"/>
    <w:rsid w:val="00CD4C60"/>
    <w:rsid w:val="00CF44FB"/>
    <w:rsid w:val="00CF77B7"/>
    <w:rsid w:val="00CF792C"/>
    <w:rsid w:val="00D25D6C"/>
    <w:rsid w:val="00DD4257"/>
    <w:rsid w:val="00DE2516"/>
    <w:rsid w:val="00DF707D"/>
    <w:rsid w:val="00E07490"/>
    <w:rsid w:val="00E676FC"/>
    <w:rsid w:val="00E74FCE"/>
    <w:rsid w:val="00E81419"/>
    <w:rsid w:val="00E87B10"/>
    <w:rsid w:val="00E96E4C"/>
    <w:rsid w:val="00EA29DB"/>
    <w:rsid w:val="00EC4FAE"/>
    <w:rsid w:val="00ED4F86"/>
    <w:rsid w:val="00F15EDD"/>
    <w:rsid w:val="00F169AF"/>
    <w:rsid w:val="00F266D4"/>
    <w:rsid w:val="00F27304"/>
    <w:rsid w:val="00F30836"/>
    <w:rsid w:val="00F33AA9"/>
    <w:rsid w:val="00F551BC"/>
    <w:rsid w:val="00F56FF0"/>
    <w:rsid w:val="00F73F53"/>
    <w:rsid w:val="00F84408"/>
    <w:rsid w:val="00FA2B98"/>
    <w:rsid w:val="00FB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rsid w:val="0011094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2743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C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B2647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110946"/>
    <w:rPr>
      <w:rFonts w:ascii="Arial" w:eastAsia="Arial" w:hAnsi="Arial" w:cs="Arial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table" w:customStyle="1" w:styleId="TableNormal">
    <w:name w:val="Table Normal"/>
    <w:rsid w:val="00110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9">
    <w:name w:val="Style9"/>
    <w:rsid w:val="001109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ms-rtethemefontface-1">
    <w:name w:val="ms-rtethemefontface-1"/>
    <w:rsid w:val="00110946"/>
    <w:rPr>
      <w:lang w:val="ru-RU"/>
    </w:rPr>
  </w:style>
  <w:style w:type="paragraph" w:customStyle="1" w:styleId="Style3">
    <w:name w:val="Style3"/>
    <w:rsid w:val="001109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314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table" w:styleId="a8">
    <w:name w:val="Table Grid"/>
    <w:basedOn w:val="a1"/>
    <w:uiPriority w:val="39"/>
    <w:rsid w:val="0085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miit-ie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89C1-3474-4A08-8900-464F6E56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Владимир</cp:lastModifiedBy>
  <cp:revision>2</cp:revision>
  <cp:lastPrinted>2018-08-09T11:12:00Z</cp:lastPrinted>
  <dcterms:created xsi:type="dcterms:W3CDTF">2018-10-16T11:22:00Z</dcterms:created>
  <dcterms:modified xsi:type="dcterms:W3CDTF">2018-10-16T11:22:00Z</dcterms:modified>
</cp:coreProperties>
</file>