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FF" w:rsidRPr="007B78FF" w:rsidRDefault="007B78FF" w:rsidP="007B78FF">
      <w:pPr>
        <w:spacing w:line="256" w:lineRule="auto"/>
        <w:jc w:val="right"/>
        <w:rPr>
          <w:rFonts w:ascii="Times New Roman" w:hAnsi="Times New Roman" w:cs="Times New Roman"/>
          <w:color w:val="000000" w:themeColor="text1"/>
          <w:sz w:val="28"/>
          <w:szCs w:val="28"/>
        </w:rPr>
      </w:pPr>
      <w:bookmarkStart w:id="0" w:name="_GoBack"/>
      <w:bookmarkEnd w:id="0"/>
      <w:r w:rsidRPr="007B78FF">
        <w:rPr>
          <w:rFonts w:ascii="Times New Roman" w:hAnsi="Times New Roman" w:cs="Times New Roman"/>
          <w:color w:val="000000" w:themeColor="text1"/>
          <w:sz w:val="28"/>
          <w:szCs w:val="28"/>
        </w:rPr>
        <w:t xml:space="preserve">Эрнест Кочетов  </w:t>
      </w:r>
    </w:p>
    <w:p w:rsidR="007C3F9E" w:rsidRPr="007B78FF" w:rsidRDefault="007C3F9E" w:rsidP="007C3F9E">
      <w:pPr>
        <w:spacing w:after="0" w:line="240" w:lineRule="auto"/>
        <w:jc w:val="center"/>
        <w:rPr>
          <w:rFonts w:ascii="Times New Roman" w:eastAsia="Times New Roman" w:hAnsi="Times New Roman" w:cs="Times New Roman"/>
          <w:b/>
          <w:bCs/>
          <w:color w:val="000000"/>
          <w:kern w:val="36"/>
          <w:sz w:val="40"/>
          <w:szCs w:val="40"/>
          <w:lang w:eastAsia="ru-RU"/>
        </w:rPr>
      </w:pPr>
      <w:r w:rsidRPr="007B78FF">
        <w:rPr>
          <w:rFonts w:ascii="Times New Roman" w:eastAsia="Times New Roman" w:hAnsi="Times New Roman" w:cs="Times New Roman"/>
          <w:b/>
          <w:bCs/>
          <w:color w:val="000000"/>
          <w:kern w:val="36"/>
          <w:sz w:val="40"/>
          <w:szCs w:val="40"/>
          <w:lang w:eastAsia="ru-RU"/>
        </w:rPr>
        <w:t xml:space="preserve">Гуманитарная космология высвечивает </w:t>
      </w:r>
    </w:p>
    <w:p w:rsidR="007B78FF" w:rsidRPr="007B78FF" w:rsidRDefault="007C3F9E" w:rsidP="007B78FF">
      <w:pPr>
        <w:spacing w:after="0" w:line="240" w:lineRule="auto"/>
        <w:jc w:val="center"/>
        <w:rPr>
          <w:rFonts w:ascii="Times New Roman" w:hAnsi="Times New Roman" w:cs="Times New Roman"/>
          <w:i/>
          <w:color w:val="000000" w:themeColor="text1"/>
          <w:sz w:val="28"/>
          <w:szCs w:val="28"/>
        </w:rPr>
      </w:pPr>
      <w:r w:rsidRPr="007B78FF">
        <w:rPr>
          <w:rFonts w:ascii="Times New Roman" w:eastAsia="Times New Roman" w:hAnsi="Times New Roman" w:cs="Times New Roman"/>
          <w:b/>
          <w:bCs/>
          <w:color w:val="000000"/>
          <w:kern w:val="36"/>
          <w:sz w:val="40"/>
          <w:szCs w:val="40"/>
          <w:lang w:eastAsia="ru-RU"/>
        </w:rPr>
        <w:t>модель будущего</w:t>
      </w:r>
      <w:r>
        <w:rPr>
          <w:rFonts w:ascii="Times New Roman" w:eastAsia="Times New Roman" w:hAnsi="Times New Roman" w:cs="Times New Roman"/>
          <w:b/>
          <w:bCs/>
          <w:color w:val="000000"/>
          <w:kern w:val="36"/>
          <w:sz w:val="40"/>
          <w:szCs w:val="40"/>
          <w:lang w:eastAsia="ru-RU"/>
        </w:rPr>
        <w:t xml:space="preserve"> </w:t>
      </w:r>
      <w:r w:rsidRPr="0093202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p>
    <w:p w:rsidR="007B78FF" w:rsidRPr="007B78FF" w:rsidRDefault="007B78FF" w:rsidP="007B78FF">
      <w:pPr>
        <w:spacing w:after="0" w:line="240" w:lineRule="auto"/>
        <w:jc w:val="center"/>
        <w:rPr>
          <w:rFonts w:ascii="Times New Roman" w:hAnsi="Times New Roman" w:cs="Times New Roman"/>
          <w:color w:val="000000" w:themeColor="text1"/>
          <w:sz w:val="28"/>
          <w:szCs w:val="28"/>
        </w:rPr>
      </w:pPr>
    </w:p>
    <w:p w:rsidR="007B78FF" w:rsidRPr="007B78FF" w:rsidRDefault="007B78FF" w:rsidP="007B78FF">
      <w:pPr>
        <w:pBdr>
          <w:top w:val="single" w:sz="4" w:space="1" w:color="auto"/>
          <w:bottom w:val="single" w:sz="4" w:space="1" w:color="auto"/>
        </w:pBdr>
        <w:spacing w:after="0" w:line="240" w:lineRule="auto"/>
        <w:rPr>
          <w:rFonts w:ascii="Times New Roman" w:hAnsi="Times New Roman"/>
          <w:color w:val="000000" w:themeColor="text1"/>
          <w:sz w:val="28"/>
          <w:szCs w:val="28"/>
        </w:rPr>
      </w:pPr>
      <w:r w:rsidRPr="007B78FF">
        <w:rPr>
          <w:rFonts w:ascii="Times New Roman" w:hAnsi="Times New Roman"/>
          <w:color w:val="000000" w:themeColor="text1"/>
          <w:sz w:val="28"/>
          <w:szCs w:val="28"/>
        </w:rPr>
        <w:t xml:space="preserve">КОЧЕТОВ Эрнест Георгиевич </w:t>
      </w:r>
      <w:r w:rsidRPr="007B78FF">
        <w:rPr>
          <w:rFonts w:ascii="Times New Roman" w:hAnsi="Times New Roman"/>
          <w:b/>
          <w:color w:val="000000" w:themeColor="text1"/>
          <w:sz w:val="28"/>
          <w:szCs w:val="28"/>
        </w:rPr>
        <w:t>-</w:t>
      </w:r>
      <w:r w:rsidRPr="007B78FF">
        <w:rPr>
          <w:rFonts w:ascii="Times New Roman" w:hAnsi="Times New Roman"/>
          <w:color w:val="000000" w:themeColor="text1"/>
          <w:sz w:val="28"/>
          <w:szCs w:val="28"/>
        </w:rPr>
        <w:t xml:space="preserve"> доктор экономических наук, академик РАЕН</w:t>
      </w:r>
    </w:p>
    <w:p w:rsidR="007B78FF" w:rsidRPr="007B78FF" w:rsidRDefault="007B78FF" w:rsidP="007B78FF">
      <w:pPr>
        <w:spacing w:after="0" w:line="240" w:lineRule="auto"/>
        <w:jc w:val="center"/>
        <w:rPr>
          <w:rFonts w:ascii="Times New Roman" w:hAnsi="Times New Roman" w:cs="Times New Roman"/>
          <w:color w:val="000000" w:themeColor="text1"/>
          <w:sz w:val="28"/>
          <w:szCs w:val="28"/>
        </w:rPr>
      </w:pPr>
    </w:p>
    <w:p w:rsidR="000D62A4" w:rsidRPr="000D62A4" w:rsidRDefault="000D62A4" w:rsidP="000D62A4">
      <w:pPr>
        <w:spacing w:after="0" w:line="240" w:lineRule="auto"/>
        <w:ind w:firstLine="567"/>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Все новое требует новых теоритических и мет</w:t>
      </w:r>
      <w:r w:rsidR="006F4777">
        <w:rPr>
          <w:rFonts w:ascii="Times New Roman" w:eastAsia="Times New Roman" w:hAnsi="Times New Roman" w:cs="Times New Roman"/>
          <w:bCs/>
          <w:color w:val="000000"/>
          <w:kern w:val="36"/>
          <w:sz w:val="28"/>
          <w:szCs w:val="28"/>
          <w:lang w:eastAsia="ru-RU"/>
        </w:rPr>
        <w:t xml:space="preserve">одологических подходов. </w:t>
      </w:r>
      <w:r w:rsidR="007B78FF">
        <w:rPr>
          <w:rFonts w:ascii="Times New Roman" w:eastAsia="Times New Roman" w:hAnsi="Times New Roman" w:cs="Times New Roman"/>
          <w:bCs/>
          <w:color w:val="000000"/>
          <w:kern w:val="36"/>
          <w:sz w:val="28"/>
          <w:szCs w:val="28"/>
          <w:lang w:eastAsia="ru-RU"/>
        </w:rPr>
        <w:t>Любые новации,</w:t>
      </w:r>
      <w:r>
        <w:rPr>
          <w:rFonts w:ascii="Times New Roman" w:eastAsia="Times New Roman" w:hAnsi="Times New Roman" w:cs="Times New Roman"/>
          <w:bCs/>
          <w:color w:val="000000"/>
          <w:kern w:val="36"/>
          <w:sz w:val="28"/>
          <w:szCs w:val="28"/>
          <w:lang w:eastAsia="ru-RU"/>
        </w:rPr>
        <w:t xml:space="preserve"> выдвинутые на старых методологических «замесах»</w:t>
      </w:r>
      <w:r w:rsidR="007B78FF">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 работать не будут – стар</w:t>
      </w:r>
      <w:r w:rsidR="007B78FF">
        <w:rPr>
          <w:rFonts w:ascii="Times New Roman" w:eastAsia="Times New Roman" w:hAnsi="Times New Roman" w:cs="Times New Roman"/>
          <w:bCs/>
          <w:color w:val="000000"/>
          <w:kern w:val="36"/>
          <w:sz w:val="28"/>
          <w:szCs w:val="28"/>
          <w:lang w:eastAsia="ru-RU"/>
        </w:rPr>
        <w:t>ая</w:t>
      </w:r>
      <w:r>
        <w:rPr>
          <w:rFonts w:ascii="Times New Roman" w:eastAsia="Times New Roman" w:hAnsi="Times New Roman" w:cs="Times New Roman"/>
          <w:bCs/>
          <w:color w:val="000000"/>
          <w:kern w:val="36"/>
          <w:sz w:val="28"/>
          <w:szCs w:val="28"/>
          <w:lang w:eastAsia="ru-RU"/>
        </w:rPr>
        <w:t xml:space="preserve"> мировоззренческая «оптика» быстро превращает их в нечто пройденное, похожее, отжившее. Вот поче</w:t>
      </w:r>
      <w:r w:rsidR="007B78FF">
        <w:rPr>
          <w:rFonts w:ascii="Times New Roman" w:eastAsia="Times New Roman" w:hAnsi="Times New Roman" w:cs="Times New Roman"/>
          <w:bCs/>
          <w:color w:val="000000"/>
          <w:kern w:val="36"/>
          <w:sz w:val="28"/>
          <w:szCs w:val="28"/>
          <w:lang w:eastAsia="ru-RU"/>
        </w:rPr>
        <w:t>му за</w:t>
      </w:r>
      <w:r>
        <w:rPr>
          <w:rFonts w:ascii="Times New Roman" w:eastAsia="Times New Roman" w:hAnsi="Times New Roman" w:cs="Times New Roman"/>
          <w:bCs/>
          <w:color w:val="000000"/>
          <w:kern w:val="36"/>
          <w:sz w:val="28"/>
          <w:szCs w:val="28"/>
          <w:lang w:eastAsia="ru-RU"/>
        </w:rPr>
        <w:t>рождение и развитие</w:t>
      </w:r>
      <w:r w:rsidR="006F4777">
        <w:rPr>
          <w:rFonts w:ascii="Times New Roman" w:eastAsia="Times New Roman" w:hAnsi="Times New Roman" w:cs="Times New Roman"/>
          <w:bCs/>
          <w:color w:val="000000"/>
          <w:kern w:val="36"/>
          <w:sz w:val="28"/>
          <w:szCs w:val="28"/>
          <w:lang w:eastAsia="ru-RU"/>
        </w:rPr>
        <w:t xml:space="preserve"> таких прорывных проектов как </w:t>
      </w:r>
      <w:r w:rsidR="007B78FF">
        <w:rPr>
          <w:rFonts w:ascii="Times New Roman" w:eastAsia="Times New Roman" w:hAnsi="Times New Roman" w:cs="Times New Roman"/>
          <w:bCs/>
          <w:color w:val="000000"/>
          <w:kern w:val="36"/>
          <w:sz w:val="28"/>
          <w:szCs w:val="28"/>
          <w:lang w:eastAsia="ru-RU"/>
        </w:rPr>
        <w:t>«М</w:t>
      </w:r>
      <w:r w:rsidR="006F4777">
        <w:rPr>
          <w:rFonts w:ascii="Times New Roman" w:eastAsia="Times New Roman" w:hAnsi="Times New Roman" w:cs="Times New Roman"/>
          <w:bCs/>
          <w:color w:val="000000"/>
          <w:kern w:val="36"/>
          <w:sz w:val="28"/>
          <w:szCs w:val="28"/>
          <w:lang w:eastAsia="ru-RU"/>
        </w:rPr>
        <w:t>одели будущего</w:t>
      </w:r>
      <w:r w:rsidR="007B78FF">
        <w:rPr>
          <w:rFonts w:ascii="Times New Roman" w:eastAsia="Times New Roman" w:hAnsi="Times New Roman" w:cs="Times New Roman"/>
          <w:bCs/>
          <w:color w:val="000000"/>
          <w:kern w:val="36"/>
          <w:sz w:val="28"/>
          <w:szCs w:val="28"/>
          <w:lang w:eastAsia="ru-RU"/>
        </w:rPr>
        <w:t>»</w:t>
      </w:r>
      <w:r w:rsidR="006F4777">
        <w:rPr>
          <w:rFonts w:ascii="Times New Roman" w:eastAsia="Times New Roman" w:hAnsi="Times New Roman" w:cs="Times New Roman"/>
          <w:bCs/>
          <w:color w:val="000000"/>
          <w:kern w:val="36"/>
          <w:sz w:val="28"/>
          <w:szCs w:val="28"/>
          <w:lang w:eastAsia="ru-RU"/>
        </w:rPr>
        <w:t xml:space="preserve">, </w:t>
      </w:r>
      <w:r w:rsidR="007B78FF">
        <w:rPr>
          <w:rFonts w:ascii="Times New Roman" w:eastAsia="Times New Roman" w:hAnsi="Times New Roman" w:cs="Times New Roman"/>
          <w:bCs/>
          <w:color w:val="000000"/>
          <w:kern w:val="36"/>
          <w:sz w:val="28"/>
          <w:szCs w:val="28"/>
          <w:lang w:eastAsia="ru-RU"/>
        </w:rPr>
        <w:t>«П</w:t>
      </w:r>
      <w:r w:rsidR="006F4777">
        <w:rPr>
          <w:rFonts w:ascii="Times New Roman" w:eastAsia="Times New Roman" w:hAnsi="Times New Roman" w:cs="Times New Roman"/>
          <w:bCs/>
          <w:color w:val="000000"/>
          <w:kern w:val="36"/>
          <w:sz w:val="28"/>
          <w:szCs w:val="28"/>
          <w:lang w:eastAsia="ru-RU"/>
        </w:rPr>
        <w:t>арадигмы мирового развития</w:t>
      </w:r>
      <w:r w:rsidR="007B78FF">
        <w:rPr>
          <w:rFonts w:ascii="Times New Roman" w:eastAsia="Times New Roman" w:hAnsi="Times New Roman" w:cs="Times New Roman"/>
          <w:bCs/>
          <w:color w:val="000000"/>
          <w:kern w:val="36"/>
          <w:sz w:val="28"/>
          <w:szCs w:val="28"/>
          <w:lang w:eastAsia="ru-RU"/>
        </w:rPr>
        <w:t>»</w:t>
      </w:r>
      <w:r w:rsidR="006F4777">
        <w:rPr>
          <w:rFonts w:ascii="Times New Roman" w:eastAsia="Times New Roman" w:hAnsi="Times New Roman" w:cs="Times New Roman"/>
          <w:bCs/>
          <w:color w:val="000000"/>
          <w:kern w:val="36"/>
          <w:sz w:val="28"/>
          <w:szCs w:val="28"/>
          <w:lang w:eastAsia="ru-RU"/>
        </w:rPr>
        <w:t xml:space="preserve">, </w:t>
      </w:r>
      <w:r w:rsidR="007B78FF">
        <w:rPr>
          <w:rFonts w:ascii="Times New Roman" w:eastAsia="Times New Roman" w:hAnsi="Times New Roman" w:cs="Times New Roman"/>
          <w:bCs/>
          <w:color w:val="000000"/>
          <w:kern w:val="36"/>
          <w:sz w:val="28"/>
          <w:szCs w:val="28"/>
          <w:lang w:eastAsia="ru-RU"/>
        </w:rPr>
        <w:t>«П</w:t>
      </w:r>
      <w:r w:rsidR="006F4777">
        <w:rPr>
          <w:rFonts w:ascii="Times New Roman" w:eastAsia="Times New Roman" w:hAnsi="Times New Roman" w:cs="Times New Roman"/>
          <w:bCs/>
          <w:color w:val="000000"/>
          <w:kern w:val="36"/>
          <w:sz w:val="28"/>
          <w:szCs w:val="28"/>
          <w:lang w:eastAsia="ru-RU"/>
        </w:rPr>
        <w:t>остроение Мироздания нового Ренессанса</w:t>
      </w:r>
      <w:r w:rsidR="007B78FF">
        <w:rPr>
          <w:rFonts w:ascii="Times New Roman" w:eastAsia="Times New Roman" w:hAnsi="Times New Roman" w:cs="Times New Roman"/>
          <w:bCs/>
          <w:color w:val="000000"/>
          <w:kern w:val="36"/>
          <w:sz w:val="28"/>
          <w:szCs w:val="28"/>
          <w:lang w:eastAsia="ru-RU"/>
        </w:rPr>
        <w:t>»</w:t>
      </w:r>
      <w:r w:rsidR="006F4777">
        <w:rPr>
          <w:rFonts w:ascii="Times New Roman" w:eastAsia="Times New Roman" w:hAnsi="Times New Roman" w:cs="Times New Roman"/>
          <w:bCs/>
          <w:color w:val="000000"/>
          <w:kern w:val="36"/>
          <w:sz w:val="28"/>
          <w:szCs w:val="28"/>
          <w:lang w:eastAsia="ru-RU"/>
        </w:rPr>
        <w:t xml:space="preserve"> и </w:t>
      </w:r>
      <w:r w:rsidR="007B78FF">
        <w:rPr>
          <w:rFonts w:ascii="Times New Roman" w:eastAsia="Times New Roman" w:hAnsi="Times New Roman" w:cs="Times New Roman"/>
          <w:bCs/>
          <w:color w:val="000000"/>
          <w:kern w:val="36"/>
          <w:sz w:val="28"/>
          <w:szCs w:val="28"/>
          <w:lang w:eastAsia="ru-RU"/>
        </w:rPr>
        <w:t>т.п</w:t>
      </w:r>
      <w:r w:rsidR="006F4777">
        <w:rPr>
          <w:rFonts w:ascii="Times New Roman" w:eastAsia="Times New Roman" w:hAnsi="Times New Roman" w:cs="Times New Roman"/>
          <w:bCs/>
          <w:color w:val="000000"/>
          <w:kern w:val="36"/>
          <w:sz w:val="28"/>
          <w:szCs w:val="28"/>
          <w:lang w:eastAsia="ru-RU"/>
        </w:rPr>
        <w:t>. востребовал</w:t>
      </w:r>
      <w:r w:rsidR="007B78FF">
        <w:rPr>
          <w:rFonts w:ascii="Times New Roman" w:eastAsia="Times New Roman" w:hAnsi="Times New Roman" w:cs="Times New Roman"/>
          <w:bCs/>
          <w:color w:val="000000"/>
          <w:kern w:val="36"/>
          <w:sz w:val="28"/>
          <w:szCs w:val="28"/>
          <w:lang w:eastAsia="ru-RU"/>
        </w:rPr>
        <w:t>о</w:t>
      </w:r>
      <w:r w:rsidR="006F4777">
        <w:rPr>
          <w:rFonts w:ascii="Times New Roman" w:eastAsia="Times New Roman" w:hAnsi="Times New Roman" w:cs="Times New Roman"/>
          <w:bCs/>
          <w:color w:val="000000"/>
          <w:kern w:val="36"/>
          <w:sz w:val="28"/>
          <w:szCs w:val="28"/>
          <w:lang w:eastAsia="ru-RU"/>
        </w:rPr>
        <w:t xml:space="preserve"> новы</w:t>
      </w:r>
      <w:r w:rsidR="008D2693">
        <w:rPr>
          <w:rFonts w:ascii="Times New Roman" w:eastAsia="Times New Roman" w:hAnsi="Times New Roman" w:cs="Times New Roman"/>
          <w:bCs/>
          <w:color w:val="000000"/>
          <w:kern w:val="36"/>
          <w:sz w:val="28"/>
          <w:szCs w:val="28"/>
          <w:lang w:eastAsia="ru-RU"/>
        </w:rPr>
        <w:t>е</w:t>
      </w:r>
      <w:r w:rsidR="006F4777">
        <w:rPr>
          <w:rFonts w:ascii="Times New Roman" w:eastAsia="Times New Roman" w:hAnsi="Times New Roman" w:cs="Times New Roman"/>
          <w:bCs/>
          <w:color w:val="000000"/>
          <w:kern w:val="36"/>
          <w:sz w:val="28"/>
          <w:szCs w:val="28"/>
          <w:lang w:eastAsia="ru-RU"/>
        </w:rPr>
        <w:t xml:space="preserve"> методологически</w:t>
      </w:r>
      <w:r w:rsidR="008D2693">
        <w:rPr>
          <w:rFonts w:ascii="Times New Roman" w:eastAsia="Times New Roman" w:hAnsi="Times New Roman" w:cs="Times New Roman"/>
          <w:bCs/>
          <w:color w:val="000000"/>
          <w:kern w:val="36"/>
          <w:sz w:val="28"/>
          <w:szCs w:val="28"/>
          <w:lang w:eastAsia="ru-RU"/>
        </w:rPr>
        <w:t>е</w:t>
      </w:r>
      <w:r w:rsidR="006F4777">
        <w:rPr>
          <w:rFonts w:ascii="Times New Roman" w:eastAsia="Times New Roman" w:hAnsi="Times New Roman" w:cs="Times New Roman"/>
          <w:bCs/>
          <w:color w:val="000000"/>
          <w:kern w:val="36"/>
          <w:sz w:val="28"/>
          <w:szCs w:val="28"/>
          <w:lang w:eastAsia="ru-RU"/>
        </w:rPr>
        <w:t xml:space="preserve"> подход</w:t>
      </w:r>
      <w:r w:rsidR="008D2693">
        <w:rPr>
          <w:rFonts w:ascii="Times New Roman" w:eastAsia="Times New Roman" w:hAnsi="Times New Roman" w:cs="Times New Roman"/>
          <w:bCs/>
          <w:color w:val="000000"/>
          <w:kern w:val="36"/>
          <w:sz w:val="28"/>
          <w:szCs w:val="28"/>
          <w:lang w:eastAsia="ru-RU"/>
        </w:rPr>
        <w:t>ы</w:t>
      </w:r>
      <w:r w:rsidR="006F4777">
        <w:rPr>
          <w:rFonts w:ascii="Times New Roman" w:eastAsia="Times New Roman" w:hAnsi="Times New Roman" w:cs="Times New Roman"/>
          <w:bCs/>
          <w:color w:val="000000"/>
          <w:kern w:val="36"/>
          <w:sz w:val="28"/>
          <w:szCs w:val="28"/>
          <w:lang w:eastAsia="ru-RU"/>
        </w:rPr>
        <w:t xml:space="preserve"> (нов</w:t>
      </w:r>
      <w:r w:rsidR="002C7161">
        <w:rPr>
          <w:rFonts w:ascii="Times New Roman" w:eastAsia="Times New Roman" w:hAnsi="Times New Roman" w:cs="Times New Roman"/>
          <w:bCs/>
          <w:color w:val="000000"/>
          <w:kern w:val="36"/>
          <w:sz w:val="28"/>
          <w:szCs w:val="28"/>
          <w:lang w:eastAsia="ru-RU"/>
        </w:rPr>
        <w:t>ую</w:t>
      </w:r>
      <w:r w:rsidR="006F4777">
        <w:rPr>
          <w:rFonts w:ascii="Times New Roman" w:eastAsia="Times New Roman" w:hAnsi="Times New Roman" w:cs="Times New Roman"/>
          <w:bCs/>
          <w:color w:val="000000"/>
          <w:kern w:val="36"/>
          <w:sz w:val="28"/>
          <w:szCs w:val="28"/>
          <w:lang w:eastAsia="ru-RU"/>
        </w:rPr>
        <w:t xml:space="preserve"> гносеологическ</w:t>
      </w:r>
      <w:r w:rsidR="002C7161">
        <w:rPr>
          <w:rFonts w:ascii="Times New Roman" w:eastAsia="Times New Roman" w:hAnsi="Times New Roman" w:cs="Times New Roman"/>
          <w:bCs/>
          <w:color w:val="000000"/>
          <w:kern w:val="36"/>
          <w:sz w:val="28"/>
          <w:szCs w:val="28"/>
          <w:lang w:eastAsia="ru-RU"/>
        </w:rPr>
        <w:t>ую</w:t>
      </w:r>
      <w:r w:rsidR="006F4777">
        <w:rPr>
          <w:rFonts w:ascii="Times New Roman" w:eastAsia="Times New Roman" w:hAnsi="Times New Roman" w:cs="Times New Roman"/>
          <w:bCs/>
          <w:color w:val="000000"/>
          <w:kern w:val="36"/>
          <w:sz w:val="28"/>
          <w:szCs w:val="28"/>
          <w:lang w:eastAsia="ru-RU"/>
        </w:rPr>
        <w:t xml:space="preserve"> «оптик</w:t>
      </w:r>
      <w:r w:rsidR="002C7161">
        <w:rPr>
          <w:rFonts w:ascii="Times New Roman" w:eastAsia="Times New Roman" w:hAnsi="Times New Roman" w:cs="Times New Roman"/>
          <w:bCs/>
          <w:color w:val="000000"/>
          <w:kern w:val="36"/>
          <w:sz w:val="28"/>
          <w:szCs w:val="28"/>
          <w:lang w:eastAsia="ru-RU"/>
        </w:rPr>
        <w:t>у</w:t>
      </w:r>
      <w:r w:rsidR="006F4777">
        <w:rPr>
          <w:rFonts w:ascii="Times New Roman" w:eastAsia="Times New Roman" w:hAnsi="Times New Roman" w:cs="Times New Roman"/>
          <w:bCs/>
          <w:color w:val="000000"/>
          <w:kern w:val="36"/>
          <w:sz w:val="28"/>
          <w:szCs w:val="28"/>
          <w:lang w:eastAsia="ru-RU"/>
        </w:rPr>
        <w:t xml:space="preserve">»). И такая гносеологическая сфера не заставила себя ждать. Речь идет о </w:t>
      </w:r>
      <w:r w:rsidR="006F4777" w:rsidRPr="007B78FF">
        <w:rPr>
          <w:rFonts w:ascii="Times New Roman" w:eastAsia="Times New Roman" w:hAnsi="Times New Roman" w:cs="Times New Roman"/>
          <w:bCs/>
          <w:i/>
          <w:color w:val="000000"/>
          <w:kern w:val="36"/>
          <w:sz w:val="28"/>
          <w:szCs w:val="28"/>
          <w:lang w:eastAsia="ru-RU"/>
        </w:rPr>
        <w:t>гуманитарной космологии</w:t>
      </w:r>
      <w:r w:rsidR="006F4777">
        <w:rPr>
          <w:rFonts w:ascii="Times New Roman" w:eastAsia="Times New Roman" w:hAnsi="Times New Roman" w:cs="Times New Roman"/>
          <w:bCs/>
          <w:color w:val="000000"/>
          <w:kern w:val="36"/>
          <w:sz w:val="28"/>
          <w:szCs w:val="28"/>
          <w:lang w:eastAsia="ru-RU"/>
        </w:rPr>
        <w:t>.</w:t>
      </w:r>
    </w:p>
    <w:p w:rsidR="000D62A4" w:rsidRPr="003D4F0E" w:rsidRDefault="00A0308D" w:rsidP="00A0308D">
      <w:pPr>
        <w:spacing w:after="0" w:line="240" w:lineRule="auto"/>
        <w:jc w:val="center"/>
        <w:rPr>
          <w:rFonts w:ascii="Times New Roman" w:eastAsia="Times New Roman" w:hAnsi="Times New Roman" w:cs="Times New Roman"/>
          <w:bCs/>
          <w:color w:val="000000"/>
          <w:kern w:val="36"/>
          <w:sz w:val="28"/>
          <w:szCs w:val="28"/>
          <w:lang w:eastAsia="ru-RU"/>
        </w:rPr>
      </w:pPr>
      <w:r w:rsidRPr="003D4F0E">
        <w:rPr>
          <w:rFonts w:ascii="Times New Roman" w:eastAsia="Times New Roman" w:hAnsi="Times New Roman" w:cs="Times New Roman"/>
          <w:bCs/>
          <w:color w:val="000000"/>
          <w:kern w:val="36"/>
          <w:sz w:val="28"/>
          <w:szCs w:val="28"/>
          <w:lang w:eastAsia="ru-RU"/>
        </w:rPr>
        <w:t>*     *     *</w:t>
      </w:r>
    </w:p>
    <w:p w:rsidR="000D62A4" w:rsidRPr="0044077F" w:rsidRDefault="000D62A4" w:rsidP="000D62A4">
      <w:pPr>
        <w:shd w:val="clear" w:color="auto" w:fill="FEFEFE"/>
        <w:spacing w:after="0" w:line="240" w:lineRule="auto"/>
        <w:ind w:firstLine="567"/>
        <w:jc w:val="both"/>
        <w:rPr>
          <w:rFonts w:ascii="Times New Roman" w:eastAsia="Times New Roman" w:hAnsi="Times New Roman" w:cs="Times New Roman"/>
          <w:color w:val="000000" w:themeColor="text1"/>
          <w:sz w:val="28"/>
          <w:szCs w:val="28"/>
          <w:lang w:eastAsia="ru-RU"/>
        </w:rPr>
      </w:pPr>
      <w:r w:rsidRPr="00400D26">
        <w:rPr>
          <w:rFonts w:ascii="Times New Roman" w:eastAsia="Times New Roman" w:hAnsi="Times New Roman" w:cs="Times New Roman"/>
          <w:color w:val="000000" w:themeColor="text1"/>
          <w:sz w:val="28"/>
          <w:szCs w:val="28"/>
          <w:lang w:eastAsia="ru-RU"/>
        </w:rPr>
        <w:t>В настоящий момент складывается</w:t>
      </w:r>
      <w:r w:rsidRPr="0044077F">
        <w:rPr>
          <w:rFonts w:ascii="Times New Roman" w:eastAsia="Times New Roman" w:hAnsi="Times New Roman" w:cs="Times New Roman"/>
          <w:color w:val="000000" w:themeColor="text1"/>
          <w:sz w:val="28"/>
          <w:szCs w:val="28"/>
          <w:lang w:eastAsia="ru-RU"/>
        </w:rPr>
        <w:t xml:space="preserve"> стратегически значимая и востребованная временем ситуация: в мире взят старт к поиску модели будущего социально-экономического </w:t>
      </w:r>
      <w:r w:rsidRPr="0044077F">
        <w:rPr>
          <w:rFonts w:ascii="Times New Roman" w:eastAsia="Calibri" w:hAnsi="Times New Roman" w:cs="Times New Roman"/>
          <w:color w:val="000000" w:themeColor="text1"/>
          <w:kern w:val="36"/>
          <w:sz w:val="28"/>
          <w:szCs w:val="28"/>
          <w:lang w:eastAsia="ru-RU"/>
        </w:rPr>
        <w:t>развития, такой модели, которая бы вырабатывала долговременный стратегический вектор развития в условиях кардинальных мировых трендов</w:t>
      </w:r>
      <w:r w:rsidRPr="0044077F">
        <w:rPr>
          <w:rFonts w:ascii="Times New Roman" w:eastAsia="Times New Roman" w:hAnsi="Times New Roman" w:cs="Times New Roman"/>
          <w:color w:val="000000" w:themeColor="text1"/>
          <w:sz w:val="28"/>
          <w:szCs w:val="28"/>
          <w:lang w:eastAsia="ru-RU"/>
        </w:rPr>
        <w:t>. Это вытекает из парадигмальных установок «</w:t>
      </w:r>
      <w:r w:rsidRPr="0044077F">
        <w:rPr>
          <w:rFonts w:ascii="Times New Roman" w:eastAsia="Times New Roman" w:hAnsi="Times New Roman" w:cs="Times New Roman"/>
          <w:b/>
          <w:i/>
          <w:color w:val="000000" w:themeColor="text1"/>
          <w:sz w:val="28"/>
          <w:szCs w:val="28"/>
          <w:lang w:eastAsia="ru-RU"/>
        </w:rPr>
        <w:t>заглянуть за горизонт</w:t>
      </w:r>
      <w:r w:rsidRPr="0044077F">
        <w:rPr>
          <w:rFonts w:ascii="Times New Roman" w:eastAsia="Times New Roman" w:hAnsi="Times New Roman" w:cs="Times New Roman"/>
          <w:color w:val="000000" w:themeColor="text1"/>
          <w:sz w:val="28"/>
          <w:szCs w:val="28"/>
          <w:lang w:eastAsia="ru-RU"/>
        </w:rPr>
        <w:t xml:space="preserve">». </w:t>
      </w:r>
    </w:p>
    <w:p w:rsidR="000D62A4" w:rsidRDefault="000D62A4" w:rsidP="000D62A4">
      <w:pPr>
        <w:shd w:val="clear" w:color="auto" w:fill="FEFEFE"/>
        <w:spacing w:after="0" w:line="240" w:lineRule="auto"/>
        <w:ind w:firstLine="567"/>
        <w:jc w:val="both"/>
        <w:rPr>
          <w:rFonts w:ascii="Times New Roman" w:eastAsia="Times New Roman" w:hAnsi="Times New Roman" w:cs="Times New Roman"/>
          <w:color w:val="000000" w:themeColor="text1"/>
          <w:sz w:val="28"/>
          <w:szCs w:val="28"/>
          <w:lang w:eastAsia="ru-RU"/>
        </w:rPr>
      </w:pPr>
      <w:r w:rsidRPr="0044077F">
        <w:rPr>
          <w:rFonts w:ascii="Times New Roman" w:eastAsia="Calibri" w:hAnsi="Times New Roman" w:cs="Times New Roman"/>
          <w:color w:val="000000" w:themeColor="text1"/>
          <w:kern w:val="36"/>
          <w:sz w:val="28"/>
          <w:szCs w:val="28"/>
        </w:rPr>
        <w:t xml:space="preserve">Мне представляется, что наиболее адекватно данной </w:t>
      </w:r>
      <w:r w:rsidRPr="0044077F">
        <w:rPr>
          <w:rFonts w:ascii="Times New Roman" w:hAnsi="Times New Roman" w:cs="Times New Roman"/>
          <w:color w:val="000000" w:themeColor="text1"/>
          <w:sz w:val="28"/>
          <w:szCs w:val="28"/>
        </w:rPr>
        <w:t xml:space="preserve">парадигмальной установке </w:t>
      </w:r>
      <w:r w:rsidRPr="0044077F">
        <w:rPr>
          <w:rFonts w:ascii="Times New Roman" w:eastAsia="Calibri" w:hAnsi="Times New Roman" w:cs="Times New Roman"/>
          <w:color w:val="000000" w:themeColor="text1"/>
          <w:kern w:val="36"/>
          <w:sz w:val="28"/>
          <w:szCs w:val="28"/>
        </w:rPr>
        <w:t xml:space="preserve">отвечает предлагаемая </w:t>
      </w:r>
      <w:r w:rsidRPr="0044077F">
        <w:rPr>
          <w:rFonts w:ascii="Times New Roman" w:eastAsia="Calibri" w:hAnsi="Times New Roman" w:cs="Times New Roman"/>
          <w:b/>
          <w:color w:val="000000" w:themeColor="text1"/>
          <w:kern w:val="36"/>
          <w:sz w:val="28"/>
          <w:szCs w:val="28"/>
        </w:rPr>
        <w:t>Парадигма Мирового Преображения</w:t>
      </w:r>
      <w:r w:rsidRPr="0044077F">
        <w:rPr>
          <w:rFonts w:ascii="Times New Roman" w:eastAsia="Calibri" w:hAnsi="Times New Roman" w:cs="Times New Roman"/>
          <w:color w:val="000000" w:themeColor="text1"/>
          <w:kern w:val="36"/>
          <w:sz w:val="28"/>
          <w:szCs w:val="28"/>
        </w:rPr>
        <w:t xml:space="preserve">. </w:t>
      </w:r>
      <w:r w:rsidRPr="0044077F">
        <w:rPr>
          <w:rFonts w:ascii="Times New Roman" w:eastAsia="Times New Roman" w:hAnsi="Times New Roman" w:cs="Times New Roman"/>
          <w:color w:val="000000" w:themeColor="text1"/>
          <w:sz w:val="28"/>
          <w:szCs w:val="28"/>
          <w:lang w:eastAsia="ru-RU"/>
        </w:rPr>
        <w:t>К</w:t>
      </w:r>
      <w:r w:rsidRPr="00BA1743">
        <w:rPr>
          <w:rFonts w:ascii="Times New Roman" w:eastAsia="Times New Roman" w:hAnsi="Times New Roman" w:cs="Times New Roman"/>
          <w:color w:val="000000" w:themeColor="text1"/>
          <w:sz w:val="28"/>
          <w:szCs w:val="28"/>
          <w:lang w:eastAsia="ru-RU"/>
        </w:rPr>
        <w:t xml:space="preserve"> ней </w:t>
      </w:r>
      <w:r w:rsidRPr="0044077F">
        <w:rPr>
          <w:rFonts w:ascii="Times New Roman" w:eastAsia="Times New Roman" w:hAnsi="Times New Roman" w:cs="Times New Roman"/>
          <w:color w:val="000000" w:themeColor="text1"/>
          <w:sz w:val="28"/>
          <w:szCs w:val="28"/>
          <w:lang w:eastAsia="ru-RU"/>
        </w:rPr>
        <w:t>я</w:t>
      </w:r>
      <w:r w:rsidRPr="00BA1743">
        <w:rPr>
          <w:rFonts w:ascii="Times New Roman" w:eastAsia="Times New Roman" w:hAnsi="Times New Roman" w:cs="Times New Roman"/>
          <w:color w:val="000000" w:themeColor="text1"/>
          <w:sz w:val="28"/>
          <w:szCs w:val="28"/>
          <w:lang w:eastAsia="ru-RU"/>
        </w:rPr>
        <w:t xml:space="preserve"> «подкрадывался» долго и упорно, начиная с 1975 года, года окончания Всесоюзной академии внешней торговли (ВАВТ), окунувшись в том же году в один из мировых эпицентров деловой и политической активности – Антверпен (Бельгия).</w:t>
      </w:r>
    </w:p>
    <w:p w:rsidR="000D62A4" w:rsidRDefault="000D62A4" w:rsidP="000D62A4">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BA1743">
        <w:rPr>
          <w:rFonts w:ascii="Times New Roman" w:eastAsia="Times New Roman" w:hAnsi="Times New Roman" w:cs="Times New Roman"/>
          <w:color w:val="000000" w:themeColor="text1"/>
          <w:sz w:val="28"/>
          <w:szCs w:val="28"/>
          <w:lang w:eastAsia="ru-RU"/>
        </w:rPr>
        <w:t>И вот результат – передо мной стопка из двадцати моих опубликованных книг (</w:t>
      </w:r>
      <w:r w:rsidRPr="0044077F">
        <w:rPr>
          <w:rFonts w:ascii="Times New Roman" w:eastAsia="Times New Roman" w:hAnsi="Times New Roman" w:cs="Times New Roman"/>
          <w:color w:val="000000" w:themeColor="text1"/>
          <w:sz w:val="28"/>
          <w:szCs w:val="28"/>
          <w:lang w:eastAsia="ru-RU"/>
        </w:rPr>
        <w:t>далее</w:t>
      </w:r>
      <w:r w:rsidRPr="00BA1743">
        <w:rPr>
          <w:rFonts w:ascii="Times New Roman" w:eastAsia="Times New Roman" w:hAnsi="Times New Roman" w:cs="Times New Roman"/>
          <w:color w:val="000000" w:themeColor="text1"/>
          <w:sz w:val="28"/>
          <w:szCs w:val="28"/>
          <w:lang w:eastAsia="ru-RU"/>
        </w:rPr>
        <w:t xml:space="preserve"> я привожу перечень книг). Каждая книга – звено, этап, раскрывающий ту или иную грань проблемы, тот или иной сюжет, аспект будущего мирового развития – Парадигмы Мирового Преображения. И, конечно, те читатели, которые заряжены на научный творческий поиск самого высокого ранга (а я надеюсь, что такие найдутся, более того, они уже проявили себя!), окунутся в атмосферу этих книг, и постепенно перед ними предстанет во все</w:t>
      </w:r>
      <w:r w:rsidRPr="0044077F">
        <w:rPr>
          <w:rFonts w:ascii="Times New Roman" w:eastAsia="Times New Roman" w:hAnsi="Times New Roman" w:cs="Times New Roman"/>
          <w:color w:val="000000" w:themeColor="text1"/>
          <w:sz w:val="28"/>
          <w:szCs w:val="28"/>
          <w:lang w:eastAsia="ru-RU"/>
        </w:rPr>
        <w:t xml:space="preserve">й своей грандиозности, логике и, как я надеюсь, </w:t>
      </w:r>
      <w:r w:rsidRPr="00BA1743">
        <w:rPr>
          <w:rFonts w:ascii="Times New Roman" w:eastAsia="Times New Roman" w:hAnsi="Times New Roman" w:cs="Times New Roman"/>
          <w:color w:val="000000" w:themeColor="text1"/>
          <w:sz w:val="28"/>
          <w:szCs w:val="28"/>
          <w:lang w:eastAsia="ru-RU"/>
        </w:rPr>
        <w:t>убедительности авторский замысел.</w:t>
      </w:r>
    </w:p>
    <w:p w:rsidR="000D62A4" w:rsidRDefault="000D62A4" w:rsidP="000D62A4">
      <w:pPr>
        <w:tabs>
          <w:tab w:val="left" w:pos="142"/>
          <w:tab w:val="left" w:pos="8364"/>
          <w:tab w:val="left" w:pos="8647"/>
        </w:tabs>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BA1743">
        <w:rPr>
          <w:rFonts w:ascii="Times New Roman" w:eastAsia="Times New Roman" w:hAnsi="Times New Roman" w:cs="Times New Roman"/>
          <w:color w:val="000000" w:themeColor="text1"/>
          <w:sz w:val="28"/>
          <w:szCs w:val="28"/>
          <w:lang w:eastAsia="ru-RU"/>
        </w:rPr>
        <w:t xml:space="preserve">Но вместе с тем существует другая «сторона медали»: проблема в том, как привлечь в быстро текущей жизни внимание молодых начинающих ученых к научному творчеству, к поиску </w:t>
      </w:r>
      <w:r w:rsidRPr="00901BA0">
        <w:rPr>
          <w:rFonts w:ascii="Times New Roman" w:eastAsia="Times New Roman" w:hAnsi="Times New Roman" w:cs="Times New Roman"/>
          <w:b/>
          <w:i/>
          <w:color w:val="000000" w:themeColor="text1"/>
          <w:sz w:val="28"/>
          <w:szCs w:val="28"/>
          <w:lang w:eastAsia="ru-RU"/>
        </w:rPr>
        <w:t>своих</w:t>
      </w:r>
      <w:r w:rsidRPr="00BA1743">
        <w:rPr>
          <w:rFonts w:ascii="Times New Roman" w:eastAsia="Times New Roman" w:hAnsi="Times New Roman" w:cs="Times New Roman"/>
          <w:color w:val="000000" w:themeColor="text1"/>
          <w:sz w:val="28"/>
          <w:szCs w:val="28"/>
          <w:lang w:eastAsia="ru-RU"/>
        </w:rPr>
        <w:t xml:space="preserve"> путей в мире науки, </w:t>
      </w:r>
      <w:r w:rsidRPr="00901BA0">
        <w:rPr>
          <w:rFonts w:ascii="Times New Roman" w:eastAsia="Times New Roman" w:hAnsi="Times New Roman" w:cs="Times New Roman"/>
          <w:b/>
          <w:i/>
          <w:color w:val="000000" w:themeColor="text1"/>
          <w:sz w:val="28"/>
          <w:szCs w:val="28"/>
          <w:lang w:eastAsia="ru-RU"/>
        </w:rPr>
        <w:t>своей</w:t>
      </w:r>
      <w:r w:rsidRPr="00BA1743">
        <w:rPr>
          <w:rFonts w:ascii="Times New Roman" w:eastAsia="Times New Roman" w:hAnsi="Times New Roman" w:cs="Times New Roman"/>
          <w:color w:val="000000" w:themeColor="text1"/>
          <w:sz w:val="28"/>
          <w:szCs w:val="28"/>
          <w:lang w:eastAsia="ru-RU"/>
        </w:rPr>
        <w:t xml:space="preserve"> «высокой темы», </w:t>
      </w:r>
      <w:r w:rsidRPr="00901BA0">
        <w:rPr>
          <w:rFonts w:ascii="Times New Roman" w:eastAsia="Times New Roman" w:hAnsi="Times New Roman" w:cs="Times New Roman"/>
          <w:b/>
          <w:i/>
          <w:color w:val="000000" w:themeColor="text1"/>
          <w:sz w:val="28"/>
          <w:szCs w:val="28"/>
          <w:lang w:eastAsia="ru-RU"/>
        </w:rPr>
        <w:t>своих</w:t>
      </w:r>
      <w:r w:rsidRPr="00BA1743">
        <w:rPr>
          <w:rFonts w:ascii="Times New Roman" w:eastAsia="Times New Roman" w:hAnsi="Times New Roman" w:cs="Times New Roman"/>
          <w:color w:val="000000" w:themeColor="text1"/>
          <w:sz w:val="28"/>
          <w:szCs w:val="28"/>
          <w:lang w:eastAsia="ru-RU"/>
        </w:rPr>
        <w:t xml:space="preserve"> открытий новых сфер гуманитарного знания. </w:t>
      </w:r>
      <w:r>
        <w:rPr>
          <w:rFonts w:ascii="Times New Roman" w:eastAsia="Times New Roman" w:hAnsi="Times New Roman" w:cs="Times New Roman"/>
          <w:color w:val="000000" w:themeColor="text1"/>
          <w:sz w:val="28"/>
          <w:szCs w:val="28"/>
          <w:lang w:eastAsia="ru-RU"/>
        </w:rPr>
        <w:t>И,</w:t>
      </w:r>
      <w:r w:rsidRPr="00BA1743">
        <w:rPr>
          <w:rFonts w:ascii="Times New Roman" w:eastAsia="Times New Roman" w:hAnsi="Times New Roman" w:cs="Times New Roman"/>
          <w:color w:val="000000" w:themeColor="text1"/>
          <w:sz w:val="28"/>
          <w:szCs w:val="28"/>
          <w:lang w:eastAsia="ru-RU"/>
        </w:rPr>
        <w:t xml:space="preserve"> как раз для этого, я, просмотрев свои книги, </w:t>
      </w:r>
      <w:r w:rsidRPr="00A353B8">
        <w:rPr>
          <w:rFonts w:ascii="Times New Roman" w:eastAsia="Times New Roman" w:hAnsi="Times New Roman" w:cs="Times New Roman"/>
          <w:color w:val="000000" w:themeColor="text1"/>
          <w:sz w:val="28"/>
          <w:szCs w:val="28"/>
          <w:lang w:eastAsia="ru-RU"/>
        </w:rPr>
        <w:t>с</w:t>
      </w:r>
      <w:r w:rsidRPr="00BA1743">
        <w:rPr>
          <w:rFonts w:ascii="Times New Roman" w:eastAsia="Times New Roman" w:hAnsi="Times New Roman" w:cs="Times New Roman"/>
          <w:color w:val="000000" w:themeColor="text1"/>
          <w:sz w:val="28"/>
          <w:szCs w:val="28"/>
          <w:lang w:eastAsia="ru-RU"/>
        </w:rPr>
        <w:t>дела</w:t>
      </w:r>
      <w:r w:rsidRPr="00A353B8">
        <w:rPr>
          <w:rFonts w:ascii="Times New Roman" w:eastAsia="Times New Roman" w:hAnsi="Times New Roman" w:cs="Times New Roman"/>
          <w:color w:val="000000" w:themeColor="text1"/>
          <w:sz w:val="28"/>
          <w:szCs w:val="28"/>
          <w:lang w:eastAsia="ru-RU"/>
        </w:rPr>
        <w:t>л</w:t>
      </w:r>
      <w:r w:rsidRPr="00BA1743">
        <w:rPr>
          <w:rFonts w:ascii="Times New Roman" w:eastAsia="Times New Roman" w:hAnsi="Times New Roman" w:cs="Times New Roman"/>
          <w:color w:val="000000" w:themeColor="text1"/>
          <w:sz w:val="28"/>
          <w:szCs w:val="28"/>
          <w:lang w:eastAsia="ru-RU"/>
        </w:rPr>
        <w:t xml:space="preserve"> попытку представить </w:t>
      </w:r>
      <w:r w:rsidRPr="00BA1743">
        <w:rPr>
          <w:rFonts w:ascii="Times New Roman" w:eastAsia="Times New Roman" w:hAnsi="Times New Roman" w:cs="Times New Roman"/>
          <w:color w:val="000000" w:themeColor="text1"/>
          <w:sz w:val="28"/>
          <w:szCs w:val="28"/>
          <w:lang w:eastAsia="ru-RU"/>
        </w:rPr>
        <w:lastRenderedPageBreak/>
        <w:t>Парадигму Мирового Преображения в сжатом, доступном и лаконичном виде</w:t>
      </w:r>
      <w:r w:rsidRPr="00A353B8">
        <w:rPr>
          <w:rFonts w:ascii="Times New Roman" w:eastAsia="Times New Roman" w:hAnsi="Times New Roman" w:cs="Times New Roman"/>
          <w:color w:val="000000" w:themeColor="text1"/>
          <w:sz w:val="28"/>
          <w:szCs w:val="28"/>
          <w:lang w:eastAsia="ru-RU"/>
        </w:rPr>
        <w:t>,</w:t>
      </w:r>
      <w:r w:rsidRPr="00BA1743">
        <w:rPr>
          <w:rFonts w:ascii="Times New Roman" w:eastAsia="Times New Roman" w:hAnsi="Times New Roman" w:cs="Times New Roman"/>
          <w:color w:val="000000" w:themeColor="text1"/>
          <w:sz w:val="28"/>
          <w:szCs w:val="28"/>
          <w:lang w:eastAsia="ru-RU"/>
        </w:rPr>
        <w:t xml:space="preserve"> </w:t>
      </w:r>
      <w:r w:rsidRPr="00A353B8">
        <w:rPr>
          <w:rFonts w:ascii="Times New Roman" w:eastAsia="Times New Roman" w:hAnsi="Times New Roman" w:cs="Times New Roman"/>
          <w:color w:val="000000" w:themeColor="text1"/>
          <w:sz w:val="28"/>
          <w:szCs w:val="28"/>
          <w:lang w:eastAsia="ru-RU"/>
        </w:rPr>
        <w:t xml:space="preserve">издав книгу в издательстве «Эдитус» (2017) </w:t>
      </w:r>
      <w:r w:rsidRPr="00932027">
        <w:rPr>
          <w:rFonts w:ascii="Times New Roman" w:eastAsia="Times New Roman" w:hAnsi="Times New Roman" w:cs="Times New Roman"/>
          <w:color w:val="000000" w:themeColor="text1"/>
          <w:sz w:val="28"/>
          <w:szCs w:val="28"/>
          <w:lang w:eastAsia="ru-RU"/>
        </w:rPr>
        <w:t>[2].</w:t>
      </w:r>
    </w:p>
    <w:p w:rsidR="000D62A4" w:rsidRDefault="000D62A4" w:rsidP="000D62A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353B8">
        <w:rPr>
          <w:rFonts w:ascii="Times New Roman" w:eastAsia="Calibri" w:hAnsi="Times New Roman" w:cs="Times New Roman"/>
          <w:color w:val="000000" w:themeColor="text1"/>
          <w:kern w:val="36"/>
          <w:sz w:val="28"/>
          <w:szCs w:val="28"/>
        </w:rPr>
        <w:t xml:space="preserve">Но в этом направлении я пошел еще дальше: в настоящей статье я даю в еще более сжатом виде суть </w:t>
      </w:r>
      <w:r w:rsidRPr="00BA1743">
        <w:rPr>
          <w:rFonts w:ascii="Times New Roman" w:eastAsia="Times New Roman" w:hAnsi="Times New Roman" w:cs="Times New Roman"/>
          <w:color w:val="000000" w:themeColor="text1"/>
          <w:sz w:val="28"/>
          <w:szCs w:val="28"/>
          <w:lang w:eastAsia="ru-RU"/>
        </w:rPr>
        <w:t>Парадигмы Мирового Преображения</w:t>
      </w:r>
      <w:r>
        <w:rPr>
          <w:rFonts w:ascii="Times New Roman" w:eastAsia="Times New Roman" w:hAnsi="Times New Roman" w:cs="Times New Roman"/>
          <w:color w:val="000000" w:themeColor="text1"/>
          <w:sz w:val="28"/>
          <w:szCs w:val="28"/>
          <w:lang w:eastAsia="ru-RU"/>
        </w:rPr>
        <w:t xml:space="preserve"> с надеждой, что и таком сжатом виде она передаст замысел автора.</w:t>
      </w:r>
    </w:p>
    <w:p w:rsidR="000D62A4" w:rsidRPr="00A353B8" w:rsidRDefault="000D62A4" w:rsidP="000D62A4">
      <w:pPr>
        <w:spacing w:after="0" w:line="240" w:lineRule="auto"/>
        <w:ind w:firstLine="567"/>
        <w:jc w:val="both"/>
        <w:rPr>
          <w:rFonts w:ascii="Times New Roman" w:eastAsia="Calibri" w:hAnsi="Times New Roman" w:cs="Times New Roman"/>
          <w:color w:val="000000" w:themeColor="text1"/>
          <w:kern w:val="36"/>
          <w:sz w:val="28"/>
          <w:szCs w:val="28"/>
        </w:rPr>
      </w:pPr>
    </w:p>
    <w:p w:rsidR="000D62A4" w:rsidRDefault="000D62A4" w:rsidP="000D62A4">
      <w:pPr>
        <w:pStyle w:val="a5"/>
        <w:spacing w:after="0" w:line="240" w:lineRule="auto"/>
        <w:ind w:left="0"/>
        <w:jc w:val="center"/>
        <w:rPr>
          <w:rFonts w:ascii="Times New Roman" w:hAnsi="Times New Roman" w:cs="Times New Roman"/>
          <w:color w:val="000000" w:themeColor="text1"/>
          <w:sz w:val="28"/>
          <w:szCs w:val="28"/>
        </w:rPr>
      </w:pPr>
      <w:r w:rsidRPr="00A353B8">
        <w:rPr>
          <w:rFonts w:ascii="Times New Roman" w:hAnsi="Times New Roman" w:cs="Times New Roman"/>
          <w:color w:val="000000" w:themeColor="text1"/>
          <w:sz w:val="28"/>
          <w:szCs w:val="28"/>
        </w:rPr>
        <w:t>*     *     *</w:t>
      </w:r>
    </w:p>
    <w:p w:rsidR="000D62A4" w:rsidRDefault="000D62A4" w:rsidP="000D62A4">
      <w:pPr>
        <w:spacing w:after="0" w:line="240" w:lineRule="auto"/>
        <w:ind w:firstLine="567"/>
        <w:jc w:val="both"/>
        <w:rPr>
          <w:rFonts w:ascii="Times New Roman" w:hAnsi="Times New Roman" w:cs="Times New Roman"/>
          <w:color w:val="000000" w:themeColor="text1"/>
          <w:sz w:val="28"/>
          <w:szCs w:val="28"/>
        </w:rPr>
      </w:pPr>
      <w:r w:rsidRPr="00A353B8">
        <w:rPr>
          <w:rFonts w:ascii="Times New Roman" w:hAnsi="Times New Roman" w:cs="Times New Roman"/>
          <w:color w:val="000000" w:themeColor="text1"/>
          <w:sz w:val="28"/>
          <w:szCs w:val="28"/>
        </w:rPr>
        <w:t>К прояснению своего будущего мир приступил мощно и не случайно.</w:t>
      </w:r>
      <w:r w:rsidRPr="00A353B8">
        <w:rPr>
          <w:rFonts w:ascii="Times New Roman" w:hAnsi="Times New Roman" w:cs="Times New Roman"/>
          <w:i/>
          <w:color w:val="000000" w:themeColor="text1"/>
          <w:sz w:val="28"/>
          <w:szCs w:val="28"/>
        </w:rPr>
        <w:t xml:space="preserve"> </w:t>
      </w:r>
      <w:r w:rsidRPr="00A353B8">
        <w:rPr>
          <w:rFonts w:ascii="Times New Roman" w:hAnsi="Times New Roman" w:cs="Times New Roman"/>
          <w:color w:val="000000" w:themeColor="text1"/>
          <w:sz w:val="28"/>
          <w:szCs w:val="28"/>
        </w:rPr>
        <w:t>К судьбе человека и мира, его окружающего, приковано внимание широчайшего</w:t>
      </w:r>
    </w:p>
    <w:p w:rsidR="000D62A4" w:rsidRPr="005B4F2F" w:rsidRDefault="000D62A4" w:rsidP="000D62A4">
      <w:pPr>
        <w:spacing w:after="0" w:line="240" w:lineRule="auto"/>
        <w:jc w:val="both"/>
        <w:rPr>
          <w:rFonts w:ascii="Times New Roman" w:hAnsi="Times New Roman" w:cs="Times New Roman"/>
          <w:color w:val="000000" w:themeColor="text1"/>
          <w:sz w:val="28"/>
          <w:szCs w:val="28"/>
        </w:rPr>
      </w:pPr>
      <w:r w:rsidRPr="00A353B8">
        <w:rPr>
          <w:rFonts w:ascii="Times New Roman" w:hAnsi="Times New Roman" w:cs="Times New Roman"/>
          <w:color w:val="000000" w:themeColor="text1"/>
          <w:sz w:val="28"/>
          <w:szCs w:val="28"/>
        </w:rPr>
        <w:t xml:space="preserve">круга государственных и общественных деятелей, ученых, представителей религиозных конфессий, бизнеса, общественных </w:t>
      </w:r>
      <w:r w:rsidRPr="005B4F2F">
        <w:rPr>
          <w:rFonts w:ascii="Times New Roman" w:hAnsi="Times New Roman" w:cs="Times New Roman"/>
          <w:color w:val="000000" w:themeColor="text1"/>
          <w:sz w:val="28"/>
          <w:szCs w:val="28"/>
        </w:rPr>
        <w:t xml:space="preserve">структур и т.д. Все почувствовали острую потребность в прояснении горизонтов и перспектив своего бытия. </w:t>
      </w:r>
      <w:r>
        <w:rPr>
          <w:rFonts w:ascii="Times New Roman" w:hAnsi="Times New Roman" w:cs="Times New Roman"/>
          <w:color w:val="000000" w:themeColor="text1"/>
          <w:sz w:val="28"/>
          <w:szCs w:val="28"/>
        </w:rPr>
        <w:t>Эта проблема поднимается н</w:t>
      </w:r>
      <w:r w:rsidRPr="005B4F2F">
        <w:rPr>
          <w:rFonts w:ascii="Times New Roman" w:hAnsi="Times New Roman" w:cs="Times New Roman"/>
          <w:color w:val="000000" w:themeColor="text1"/>
          <w:sz w:val="28"/>
          <w:szCs w:val="28"/>
        </w:rPr>
        <w:t xml:space="preserve">а бесчисленных интеллектуальных площадках, встречах, форумах, конференциях, семинарах, круглых </w:t>
      </w:r>
      <w:r>
        <w:rPr>
          <w:rFonts w:ascii="Times New Roman" w:hAnsi="Times New Roman" w:cs="Times New Roman"/>
          <w:color w:val="000000" w:themeColor="text1"/>
          <w:sz w:val="28"/>
          <w:szCs w:val="28"/>
        </w:rPr>
        <w:t>столах</w:t>
      </w:r>
      <w:r w:rsidRPr="00932027">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w:t>
      </w:r>
    </w:p>
    <w:p w:rsidR="000D62A4" w:rsidRPr="003D4F0E" w:rsidRDefault="000D62A4" w:rsidP="003D4F0E">
      <w:pPr>
        <w:spacing w:after="0" w:line="240" w:lineRule="auto"/>
        <w:ind w:firstLine="567"/>
        <w:jc w:val="both"/>
        <w:rPr>
          <w:rFonts w:ascii="Times New Roman" w:eastAsia="Times New Roman" w:hAnsi="Times New Roman" w:cs="Times New Roman"/>
          <w:b/>
          <w:bCs/>
          <w:color w:val="000000" w:themeColor="text1"/>
          <w:kern w:val="36"/>
          <w:sz w:val="28"/>
          <w:szCs w:val="28"/>
          <w:lang w:eastAsia="ru-RU"/>
        </w:rPr>
      </w:pPr>
      <w:r w:rsidRPr="00A51649">
        <w:rPr>
          <w:rFonts w:ascii="Times New Roman" w:hAnsi="Times New Roman" w:cs="Times New Roman"/>
          <w:color w:val="000000" w:themeColor="text1"/>
          <w:sz w:val="28"/>
          <w:szCs w:val="28"/>
        </w:rPr>
        <w:t>Эта остро обнажившаяся в мире востребованность не заставила себя ждать: рельефно стал вырисовываться центральный, основополагающий вектор, устремленный в будущее. Но здесь вопрос стоит предельно жестко – сумеет ли мировой истеблишмент подняться под конъюнктурой сегодняшнего дня и своевременно воспользоваться уже имеющимися фундаментальными разработками и научными рекомендациями, высветившими модели будущего мирового развития. Но что из себя представляют эти наработки?</w:t>
      </w:r>
    </w:p>
    <w:p w:rsidR="000D62A4" w:rsidRDefault="000D62A4" w:rsidP="000D62A4">
      <w:pPr>
        <w:spacing w:after="0" w:line="240" w:lineRule="auto"/>
        <w:ind w:firstLine="567"/>
        <w:jc w:val="both"/>
        <w:rPr>
          <w:rFonts w:ascii="Times New Roman" w:hAnsi="Times New Roman" w:cs="Times New Roman"/>
          <w:color w:val="000000" w:themeColor="text1"/>
          <w:sz w:val="28"/>
          <w:szCs w:val="28"/>
        </w:rPr>
      </w:pPr>
      <w:r w:rsidRPr="00A51649">
        <w:rPr>
          <w:rFonts w:ascii="Times New Roman" w:hAnsi="Times New Roman" w:cs="Times New Roman"/>
          <w:color w:val="000000" w:themeColor="text1"/>
          <w:sz w:val="28"/>
          <w:szCs w:val="28"/>
        </w:rPr>
        <w:t>Ниже дается авторское видение неумолимо приближающегося будущего, его теоретические, методологические и праксиологиче</w:t>
      </w:r>
      <w:r>
        <w:rPr>
          <w:rFonts w:ascii="Times New Roman" w:hAnsi="Times New Roman" w:cs="Times New Roman"/>
          <w:color w:val="000000" w:themeColor="text1"/>
          <w:sz w:val="28"/>
          <w:szCs w:val="28"/>
        </w:rPr>
        <w:t xml:space="preserve">ские основания и научные заделы (см. </w:t>
      </w:r>
      <w:r w:rsidRPr="00A51649">
        <w:rPr>
          <w:rFonts w:ascii="Times New Roman" w:hAnsi="Times New Roman" w:cs="Times New Roman"/>
          <w:i/>
          <w:color w:val="000000" w:themeColor="text1"/>
          <w:sz w:val="28"/>
          <w:szCs w:val="28"/>
        </w:rPr>
        <w:t>Блок-схему</w:t>
      </w:r>
      <w:r>
        <w:rPr>
          <w:rFonts w:ascii="Times New Roman" w:hAnsi="Times New Roman" w:cs="Times New Roman"/>
          <w:color w:val="000000" w:themeColor="text1"/>
          <w:sz w:val="28"/>
          <w:szCs w:val="28"/>
        </w:rPr>
        <w:t>)</w:t>
      </w:r>
      <w:r w:rsidR="00412F86">
        <w:rPr>
          <w:rFonts w:ascii="Times New Roman" w:hAnsi="Times New Roman" w:cs="Times New Roman"/>
          <w:color w:val="000000" w:themeColor="text1"/>
          <w:sz w:val="28"/>
          <w:szCs w:val="28"/>
        </w:rPr>
        <w:t>.</w:t>
      </w:r>
    </w:p>
    <w:p w:rsidR="003D4F0E" w:rsidRDefault="003D4F0E" w:rsidP="000D62A4">
      <w:pPr>
        <w:spacing w:after="0" w:line="240" w:lineRule="auto"/>
        <w:ind w:firstLine="567"/>
        <w:jc w:val="both"/>
        <w:rPr>
          <w:rFonts w:ascii="Times New Roman" w:hAnsi="Times New Roman" w:cs="Times New Roman"/>
          <w:color w:val="000000" w:themeColor="text1"/>
          <w:sz w:val="28"/>
          <w:szCs w:val="28"/>
        </w:rPr>
      </w:pPr>
    </w:p>
    <w:p w:rsidR="003D4F0E" w:rsidRDefault="003D4F0E" w:rsidP="003D4F0E">
      <w:pPr>
        <w:spacing w:after="0" w:line="240" w:lineRule="auto"/>
        <w:ind w:firstLine="567"/>
        <w:jc w:val="both"/>
        <w:rPr>
          <w:rFonts w:ascii="Times New Roman" w:hAnsi="Times New Roman" w:cs="Times New Roman"/>
          <w:color w:val="000000" w:themeColor="text1"/>
          <w:sz w:val="28"/>
          <w:szCs w:val="28"/>
        </w:rPr>
      </w:pPr>
      <w:r w:rsidRPr="004878C8">
        <w:rPr>
          <w:rFonts w:ascii="Times New Roman" w:hAnsi="Times New Roman" w:cs="Times New Roman"/>
          <w:color w:val="000000" w:themeColor="text1"/>
          <w:sz w:val="28"/>
          <w:szCs w:val="28"/>
        </w:rPr>
        <w:t>Чтобы понять суть ПМП, мы должны осознать следующее:</w:t>
      </w:r>
    </w:p>
    <w:p w:rsidR="003D4F0E" w:rsidRPr="004878C8" w:rsidRDefault="003D4F0E" w:rsidP="003D4F0E">
      <w:pPr>
        <w:spacing w:after="0" w:line="240" w:lineRule="auto"/>
        <w:ind w:firstLine="567"/>
        <w:jc w:val="both"/>
        <w:rPr>
          <w:rFonts w:ascii="Times New Roman" w:hAnsi="Times New Roman" w:cs="Times New Roman"/>
          <w:color w:val="000000" w:themeColor="text1"/>
          <w:sz w:val="28"/>
          <w:szCs w:val="28"/>
        </w:rPr>
      </w:pPr>
    </w:p>
    <w:p w:rsidR="003D4F0E" w:rsidRDefault="003D4F0E" w:rsidP="003D4F0E">
      <w:pPr>
        <w:spacing w:after="0" w:line="240" w:lineRule="auto"/>
        <w:ind w:firstLine="567"/>
        <w:jc w:val="both"/>
        <w:rPr>
          <w:rFonts w:ascii="Times New Roman" w:hAnsi="Times New Roman" w:cs="Times New Roman"/>
          <w:color w:val="000000" w:themeColor="text1"/>
          <w:sz w:val="28"/>
          <w:szCs w:val="28"/>
        </w:rPr>
      </w:pPr>
      <w:r w:rsidRPr="004878C8">
        <w:rPr>
          <w:rFonts w:ascii="Times New Roman" w:hAnsi="Times New Roman" w:cs="Times New Roman"/>
          <w:b/>
          <w:i/>
          <w:color w:val="000000" w:themeColor="text1"/>
          <w:sz w:val="28"/>
          <w:szCs w:val="28"/>
        </w:rPr>
        <w:t>Во-первых</w:t>
      </w:r>
      <w:r w:rsidRPr="004878C8">
        <w:rPr>
          <w:rFonts w:ascii="Times New Roman" w:hAnsi="Times New Roman" w:cs="Times New Roman"/>
          <w:color w:val="000000" w:themeColor="text1"/>
          <w:sz w:val="28"/>
          <w:szCs w:val="28"/>
        </w:rPr>
        <w:t xml:space="preserve">, по своей природе </w:t>
      </w:r>
      <w:r w:rsidRPr="004878C8">
        <w:rPr>
          <w:rFonts w:ascii="Times New Roman" w:hAnsi="Times New Roman" w:cs="Times New Roman"/>
          <w:i/>
          <w:color w:val="000000" w:themeColor="text1"/>
          <w:sz w:val="28"/>
          <w:szCs w:val="28"/>
        </w:rPr>
        <w:t>Парадигма</w:t>
      </w:r>
      <w:r w:rsidRPr="004878C8">
        <w:rPr>
          <w:rFonts w:ascii="Times New Roman" w:hAnsi="Times New Roman" w:cs="Times New Roman"/>
          <w:color w:val="000000" w:themeColor="text1"/>
          <w:sz w:val="28"/>
          <w:szCs w:val="28"/>
        </w:rPr>
        <w:t xml:space="preserve"> </w:t>
      </w:r>
      <w:r w:rsidRPr="004878C8">
        <w:rPr>
          <w:rFonts w:ascii="Times New Roman" w:hAnsi="Times New Roman" w:cs="Times New Roman"/>
          <w:i/>
          <w:color w:val="000000" w:themeColor="text1"/>
          <w:sz w:val="28"/>
          <w:szCs w:val="28"/>
        </w:rPr>
        <w:t>Мирового Преображения</w:t>
      </w:r>
      <w:r w:rsidRPr="004878C8">
        <w:rPr>
          <w:rFonts w:ascii="Times New Roman" w:hAnsi="Times New Roman" w:cs="Times New Roman"/>
          <w:color w:val="000000" w:themeColor="text1"/>
          <w:sz w:val="28"/>
          <w:szCs w:val="28"/>
        </w:rPr>
        <w:t xml:space="preserve"> многомерна, поэтому мы даем ее в нескольких ракурсах (измерениях). Берем центральные из них, их три:</w:t>
      </w:r>
      <w:r w:rsidRPr="004878C8">
        <w:rPr>
          <w:rFonts w:ascii="Times New Roman" w:hAnsi="Times New Roman" w:cs="Times New Roman"/>
          <w:i/>
          <w:color w:val="000000" w:themeColor="text1"/>
          <w:sz w:val="28"/>
          <w:szCs w:val="28"/>
        </w:rPr>
        <w:t xml:space="preserve"> </w:t>
      </w:r>
      <w:r w:rsidRPr="004878C8">
        <w:rPr>
          <w:rFonts w:ascii="Times New Roman" w:hAnsi="Times New Roman" w:cs="Times New Roman"/>
          <w:color w:val="000000" w:themeColor="text1"/>
          <w:sz w:val="28"/>
          <w:szCs w:val="28"/>
        </w:rPr>
        <w:t xml:space="preserve">1) сердцевина Парадигмы Мирового Преображения – </w:t>
      </w:r>
      <w:r w:rsidRPr="004878C8">
        <w:rPr>
          <w:rFonts w:ascii="Times New Roman" w:hAnsi="Times New Roman" w:cs="Times New Roman"/>
          <w:i/>
          <w:color w:val="000000" w:themeColor="text1"/>
          <w:sz w:val="28"/>
          <w:szCs w:val="28"/>
        </w:rPr>
        <w:t>ее геоэкономическое измерение</w:t>
      </w:r>
      <w:r w:rsidRPr="004878C8">
        <w:rPr>
          <w:rFonts w:ascii="Times New Roman" w:hAnsi="Times New Roman" w:cs="Times New Roman"/>
          <w:color w:val="000000" w:themeColor="text1"/>
          <w:sz w:val="28"/>
          <w:szCs w:val="28"/>
        </w:rPr>
        <w:t>;</w:t>
      </w:r>
      <w:r w:rsidRPr="004878C8">
        <w:rPr>
          <w:rFonts w:ascii="Times New Roman" w:hAnsi="Times New Roman" w:cs="Times New Roman"/>
          <w:i/>
          <w:color w:val="000000" w:themeColor="text1"/>
          <w:sz w:val="28"/>
          <w:szCs w:val="28"/>
        </w:rPr>
        <w:t xml:space="preserve"> </w:t>
      </w:r>
      <w:r w:rsidRPr="004878C8">
        <w:rPr>
          <w:rFonts w:ascii="Times New Roman" w:hAnsi="Times New Roman" w:cs="Times New Roman"/>
          <w:color w:val="000000" w:themeColor="text1"/>
          <w:sz w:val="28"/>
          <w:szCs w:val="28"/>
        </w:rPr>
        <w:t xml:space="preserve">2) </w:t>
      </w:r>
      <w:r w:rsidRPr="004878C8">
        <w:rPr>
          <w:rFonts w:ascii="Times New Roman" w:hAnsi="Times New Roman" w:cs="Times New Roman"/>
          <w:i/>
          <w:color w:val="000000" w:themeColor="text1"/>
          <w:sz w:val="28"/>
          <w:szCs w:val="28"/>
        </w:rPr>
        <w:t>космологизация мира как парадигмальная смена координат бытия – новая среда мирового развития</w:t>
      </w:r>
      <w:r w:rsidRPr="004878C8">
        <w:rPr>
          <w:rFonts w:ascii="Times New Roman" w:hAnsi="Times New Roman" w:cs="Times New Roman"/>
          <w:color w:val="000000" w:themeColor="text1"/>
          <w:sz w:val="28"/>
          <w:szCs w:val="28"/>
        </w:rPr>
        <w:t xml:space="preserve">; 3) </w:t>
      </w:r>
      <w:r w:rsidRPr="004878C8">
        <w:rPr>
          <w:rFonts w:ascii="Times New Roman" w:hAnsi="Times New Roman" w:cs="Times New Roman"/>
          <w:i/>
          <w:color w:val="000000" w:themeColor="text1"/>
          <w:sz w:val="28"/>
          <w:szCs w:val="28"/>
        </w:rPr>
        <w:t xml:space="preserve">диалогистика </w:t>
      </w:r>
      <w:r w:rsidRPr="004878C8">
        <w:rPr>
          <w:rFonts w:ascii="Times New Roman" w:hAnsi="Times New Roman" w:cs="Times New Roman"/>
          <w:color w:val="000000" w:themeColor="text1"/>
          <w:sz w:val="28"/>
          <w:szCs w:val="28"/>
        </w:rPr>
        <w:t>(</w:t>
      </w:r>
      <w:r w:rsidRPr="004878C8">
        <w:rPr>
          <w:rFonts w:ascii="Times New Roman" w:hAnsi="Times New Roman" w:cs="Times New Roman"/>
          <w:i/>
          <w:color w:val="000000" w:themeColor="text1"/>
          <w:sz w:val="28"/>
          <w:szCs w:val="28"/>
        </w:rPr>
        <w:t>мировой дискурс</w:t>
      </w:r>
      <w:r w:rsidRPr="004878C8">
        <w:rPr>
          <w:rFonts w:ascii="Times New Roman" w:hAnsi="Times New Roman" w:cs="Times New Roman"/>
          <w:color w:val="000000" w:themeColor="text1"/>
          <w:sz w:val="28"/>
          <w:szCs w:val="28"/>
        </w:rPr>
        <w:t>)</w:t>
      </w:r>
      <w:r w:rsidRPr="004878C8">
        <w:rPr>
          <w:rFonts w:ascii="Times New Roman" w:hAnsi="Times New Roman" w:cs="Times New Roman"/>
          <w:i/>
          <w:color w:val="000000" w:themeColor="text1"/>
          <w:sz w:val="28"/>
          <w:szCs w:val="28"/>
        </w:rPr>
        <w:t xml:space="preserve"> как мощный операционный рычаг Мирового Преображения</w:t>
      </w:r>
      <w:r>
        <w:rPr>
          <w:rFonts w:ascii="Times New Roman" w:hAnsi="Times New Roman" w:cs="Times New Roman"/>
          <w:color w:val="000000" w:themeColor="text1"/>
          <w:sz w:val="28"/>
          <w:szCs w:val="28"/>
        </w:rPr>
        <w:t>.</w:t>
      </w:r>
    </w:p>
    <w:p w:rsidR="003D4F0E" w:rsidRDefault="003D4F0E" w:rsidP="003D4F0E">
      <w:pPr>
        <w:spacing w:after="0" w:line="240" w:lineRule="auto"/>
        <w:ind w:firstLine="567"/>
        <w:jc w:val="both"/>
        <w:rPr>
          <w:rFonts w:ascii="Times New Roman" w:hAnsi="Times New Roman" w:cs="Times New Roman"/>
          <w:color w:val="000000" w:themeColor="text1"/>
          <w:sz w:val="28"/>
          <w:szCs w:val="28"/>
        </w:rPr>
      </w:pPr>
      <w:r w:rsidRPr="004878C8">
        <w:rPr>
          <w:rFonts w:ascii="Times New Roman" w:hAnsi="Times New Roman" w:cs="Times New Roman"/>
          <w:color w:val="000000" w:themeColor="text1"/>
          <w:sz w:val="28"/>
          <w:szCs w:val="28"/>
        </w:rPr>
        <w:t xml:space="preserve"> </w:t>
      </w:r>
    </w:p>
    <w:p w:rsidR="003D4F0E" w:rsidRPr="004878C8" w:rsidRDefault="003D4F0E" w:rsidP="003D4F0E">
      <w:pPr>
        <w:spacing w:after="0" w:line="240" w:lineRule="auto"/>
        <w:ind w:firstLine="567"/>
        <w:jc w:val="both"/>
        <w:rPr>
          <w:rFonts w:ascii="Times New Roman" w:hAnsi="Times New Roman" w:cs="Times New Roman"/>
          <w:color w:val="000000" w:themeColor="text1"/>
          <w:sz w:val="28"/>
          <w:szCs w:val="28"/>
        </w:rPr>
      </w:pPr>
      <w:r w:rsidRPr="004878C8">
        <w:rPr>
          <w:rFonts w:ascii="Times New Roman" w:hAnsi="Times New Roman" w:cs="Times New Roman"/>
          <w:b/>
          <w:i/>
          <w:color w:val="000000" w:themeColor="text1"/>
          <w:sz w:val="28"/>
          <w:szCs w:val="28"/>
        </w:rPr>
        <w:t>Во-вторых</w:t>
      </w:r>
      <w:r w:rsidRPr="004878C8">
        <w:rPr>
          <w:rFonts w:ascii="Times New Roman" w:hAnsi="Times New Roman" w:cs="Times New Roman"/>
          <w:color w:val="000000" w:themeColor="text1"/>
          <w:sz w:val="28"/>
          <w:szCs w:val="28"/>
        </w:rPr>
        <w:t xml:space="preserve">, если геоэкономика как «дитя» глобалистики, под ее воздействием «возмужала и окрепла», продемонстрировав успешную консолидацию мировых ресурсов (интеллектуальных, трудовых, финансовых, сырьевых, инвестиционных и т.д.) в целях решения неотложных национальных, региональных и глобальных  проблем, то в новых условиях (в условия космологизации  мира) </w:t>
      </w:r>
      <w:r w:rsidRPr="004878C8">
        <w:rPr>
          <w:rFonts w:ascii="Times New Roman" w:hAnsi="Times New Roman" w:cs="Times New Roman"/>
          <w:i/>
          <w:color w:val="000000" w:themeColor="text1"/>
          <w:sz w:val="28"/>
          <w:szCs w:val="28"/>
        </w:rPr>
        <w:t>геоэкономика обрела новый статус</w:t>
      </w:r>
      <w:r w:rsidRPr="004878C8">
        <w:rPr>
          <w:rFonts w:ascii="Times New Roman" w:hAnsi="Times New Roman" w:cs="Times New Roman"/>
          <w:color w:val="000000" w:themeColor="text1"/>
          <w:sz w:val="28"/>
          <w:szCs w:val="28"/>
        </w:rPr>
        <w:t xml:space="preserve"> – она </w:t>
      </w:r>
      <w:r w:rsidRPr="004878C8">
        <w:rPr>
          <w:rFonts w:ascii="Times New Roman" w:hAnsi="Times New Roman" w:cs="Times New Roman"/>
          <w:color w:val="000000" w:themeColor="text1"/>
          <w:sz w:val="28"/>
          <w:szCs w:val="28"/>
        </w:rPr>
        <w:lastRenderedPageBreak/>
        <w:t xml:space="preserve">выступила как носитель  здравого смысла, способ размывания любых мировых коллизий бескровным, экономическим путем, – она стала </w:t>
      </w:r>
      <w:r w:rsidRPr="004878C8">
        <w:rPr>
          <w:rFonts w:ascii="Times New Roman" w:hAnsi="Times New Roman" w:cs="Times New Roman"/>
          <w:i/>
          <w:color w:val="000000" w:themeColor="text1"/>
          <w:sz w:val="28"/>
          <w:szCs w:val="28"/>
        </w:rPr>
        <w:t>залогом воспроизводства жизнеутверждающих начал человека</w:t>
      </w:r>
      <w:r>
        <w:rPr>
          <w:rFonts w:ascii="Times New Roman" w:hAnsi="Times New Roman" w:cs="Times New Roman"/>
          <w:color w:val="000000" w:themeColor="text1"/>
          <w:sz w:val="28"/>
          <w:szCs w:val="28"/>
        </w:rPr>
        <w:t>.</w:t>
      </w:r>
    </w:p>
    <w:p w:rsidR="000D62A4" w:rsidRPr="00947C7F" w:rsidRDefault="000D62A4" w:rsidP="000D62A4">
      <w:pPr>
        <w:spacing w:after="0" w:line="240" w:lineRule="auto"/>
        <w:ind w:firstLine="567"/>
        <w:jc w:val="right"/>
        <w:rPr>
          <w:rFonts w:ascii="Times New Roman" w:hAnsi="Times New Roman" w:cs="Times New Roman"/>
          <w:i/>
          <w:color w:val="000000" w:themeColor="text1"/>
          <w:sz w:val="28"/>
          <w:szCs w:val="28"/>
        </w:rPr>
      </w:pPr>
      <w:r w:rsidRPr="00947C7F">
        <w:rPr>
          <w:rFonts w:ascii="Times New Roman" w:hAnsi="Times New Roman" w:cs="Times New Roman"/>
          <w:i/>
          <w:color w:val="000000" w:themeColor="text1"/>
          <w:sz w:val="28"/>
          <w:szCs w:val="28"/>
        </w:rPr>
        <w:t>Блок-схема</w:t>
      </w:r>
    </w:p>
    <w:p w:rsidR="000D62A4" w:rsidRPr="00947C7F" w:rsidRDefault="000D62A4" w:rsidP="000D62A4">
      <w:pPr>
        <w:spacing w:after="0" w:line="240" w:lineRule="auto"/>
        <w:jc w:val="center"/>
        <w:rPr>
          <w:rFonts w:ascii="Times New Roman" w:eastAsia="Calibri" w:hAnsi="Times New Roman" w:cs="Times New Roman"/>
          <w:b/>
          <w:color w:val="000000" w:themeColor="text1"/>
          <w:kern w:val="36"/>
          <w:sz w:val="28"/>
          <w:szCs w:val="28"/>
        </w:rPr>
      </w:pPr>
      <w:r w:rsidRPr="00947C7F">
        <w:rPr>
          <w:rFonts w:ascii="Times New Roman" w:eastAsia="Calibri" w:hAnsi="Times New Roman" w:cs="Times New Roman"/>
          <w:b/>
          <w:color w:val="000000" w:themeColor="text1"/>
          <w:kern w:val="36"/>
          <w:sz w:val="28"/>
          <w:szCs w:val="28"/>
        </w:rPr>
        <w:t xml:space="preserve">Парадигма Мирового Преображения </w:t>
      </w:r>
    </w:p>
    <w:p w:rsidR="000D62A4" w:rsidRPr="00947C7F" w:rsidRDefault="000D62A4" w:rsidP="000D62A4">
      <w:pPr>
        <w:tabs>
          <w:tab w:val="left" w:pos="9360"/>
        </w:tabs>
        <w:autoSpaceDE w:val="0"/>
        <w:autoSpaceDN w:val="0"/>
        <w:adjustRightInd w:val="0"/>
        <w:spacing w:after="0" w:line="240" w:lineRule="auto"/>
        <w:ind w:left="-181" w:right="533" w:firstLine="539"/>
        <w:jc w:val="center"/>
        <w:rPr>
          <w:rFonts w:ascii="Times New Roman" w:eastAsia="Times New Roman" w:hAnsi="Times New Roman" w:cs="Times New Roman"/>
          <w:b/>
          <w:color w:val="000000" w:themeColor="text1"/>
          <w:sz w:val="24"/>
          <w:szCs w:val="24"/>
          <w:lang w:eastAsia="ru-RU"/>
        </w:rPr>
      </w:pPr>
      <w:r w:rsidRPr="00947C7F">
        <w:rPr>
          <w:rFonts w:ascii="Times New Roman" w:eastAsia="Times New Roman" w:hAnsi="Times New Roman" w:cs="Times New Roman"/>
          <w:b/>
          <w:i/>
          <w:color w:val="000000" w:themeColor="text1"/>
          <w:sz w:val="24"/>
          <w:szCs w:val="24"/>
          <w:lang w:eastAsia="ru-RU"/>
        </w:rPr>
        <w:t>Восхождение к МИРАМ – мировые трансформационные блоки преобразования мира: логика перехода от глобализации и глобалистики к космологизации и гуманитарной космологии: процессы, их философское и научное (концептуальное и методологическое) обоснование и ключ к осознанию</w:t>
      </w:r>
      <w:r w:rsidRPr="00947C7F">
        <w:rPr>
          <w:rFonts w:ascii="Times New Roman" w:eastAsia="Times New Roman" w:hAnsi="Times New Roman" w:cs="Times New Roman"/>
          <w:b/>
          <w:color w:val="000000" w:themeColor="text1"/>
          <w:sz w:val="24"/>
          <w:szCs w:val="24"/>
          <w:lang w:eastAsia="ru-RU"/>
        </w:rPr>
        <w:t xml:space="preserve"> (</w:t>
      </w:r>
      <w:r w:rsidRPr="00947C7F">
        <w:rPr>
          <w:rFonts w:ascii="Times New Roman" w:eastAsia="Times New Roman" w:hAnsi="Times New Roman" w:cs="Times New Roman"/>
          <w:iCs/>
          <w:color w:val="000000" w:themeColor="text1"/>
          <w:sz w:val="24"/>
          <w:szCs w:val="24"/>
          <w:lang w:eastAsia="ru-RU"/>
        </w:rPr>
        <w:t>в авторской разработке</w:t>
      </w:r>
      <w:r w:rsidRPr="00947C7F">
        <w:rPr>
          <w:rFonts w:ascii="Times New Roman" w:eastAsia="Times New Roman" w:hAnsi="Times New Roman" w:cs="Times New Roman"/>
          <w:b/>
          <w:color w:val="000000" w:themeColor="text1"/>
          <w:sz w:val="24"/>
          <w:szCs w:val="24"/>
          <w:lang w:eastAsia="ru-RU"/>
        </w:rPr>
        <w:t>)</w:t>
      </w:r>
    </w:p>
    <w:p w:rsidR="000D62A4" w:rsidRPr="00947C7F" w:rsidRDefault="000D62A4" w:rsidP="000D62A4">
      <w:pPr>
        <w:tabs>
          <w:tab w:val="left" w:pos="9360"/>
        </w:tabs>
        <w:autoSpaceDE w:val="0"/>
        <w:autoSpaceDN w:val="0"/>
        <w:adjustRightInd w:val="0"/>
        <w:spacing w:after="0" w:line="240" w:lineRule="auto"/>
        <w:ind w:left="-181" w:right="533" w:firstLine="539"/>
        <w:jc w:val="center"/>
        <w:rPr>
          <w:rFonts w:ascii="Times New Roman" w:eastAsia="Times New Roman" w:hAnsi="Times New Roman" w:cs="Times New Roman"/>
          <w:b/>
          <w:color w:val="000000" w:themeColor="text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2747"/>
        <w:gridCol w:w="2737"/>
        <w:gridCol w:w="2569"/>
      </w:tblGrid>
      <w:tr w:rsidR="000D62A4" w:rsidRPr="00947C7F" w:rsidTr="009E5BDE">
        <w:trPr>
          <w:trHeight w:val="492"/>
        </w:trPr>
        <w:tc>
          <w:tcPr>
            <w:tcW w:w="1298" w:type="dxa"/>
            <w:tcBorders>
              <w:tl2br w:val="single" w:sz="4" w:space="0" w:color="auto"/>
            </w:tcBorders>
          </w:tcPr>
          <w:p w:rsidR="000D62A4" w:rsidRPr="00947C7F" w:rsidRDefault="000D62A4" w:rsidP="009E5BDE">
            <w:pPr>
              <w:tabs>
                <w:tab w:val="left" w:pos="8820"/>
              </w:tabs>
              <w:spacing w:after="0" w:line="240" w:lineRule="auto"/>
              <w:ind w:right="-79"/>
              <w:jc w:val="right"/>
              <w:rPr>
                <w:rFonts w:ascii="Times New Roman" w:eastAsia="Times New Roman" w:hAnsi="Times New Roman" w:cs="Times New Roman"/>
                <w:color w:val="000000" w:themeColor="text1"/>
              </w:rPr>
            </w:pPr>
            <w:r w:rsidRPr="00947C7F">
              <w:rPr>
                <w:rFonts w:ascii="Times New Roman" w:eastAsia="Times New Roman" w:hAnsi="Times New Roman" w:cs="Times New Roman"/>
                <w:color w:val="000000" w:themeColor="text1"/>
              </w:rPr>
              <w:t>Этапы миро-</w:t>
            </w:r>
          </w:p>
          <w:p w:rsidR="000D62A4" w:rsidRPr="00947C7F" w:rsidRDefault="000D62A4" w:rsidP="009E5BDE">
            <w:pPr>
              <w:tabs>
                <w:tab w:val="left" w:pos="8820"/>
              </w:tabs>
              <w:spacing w:after="0" w:line="240" w:lineRule="auto"/>
              <w:ind w:right="-79"/>
              <w:jc w:val="right"/>
              <w:rPr>
                <w:rFonts w:ascii="Times New Roman" w:eastAsia="Times New Roman" w:hAnsi="Times New Roman" w:cs="Times New Roman"/>
                <w:color w:val="000000" w:themeColor="text1"/>
              </w:rPr>
            </w:pPr>
            <w:r w:rsidRPr="00947C7F">
              <w:rPr>
                <w:rFonts w:ascii="Times New Roman" w:eastAsia="Times New Roman" w:hAnsi="Times New Roman" w:cs="Times New Roman"/>
                <w:color w:val="000000" w:themeColor="text1"/>
              </w:rPr>
              <w:t>понимания</w:t>
            </w:r>
          </w:p>
          <w:p w:rsidR="000D62A4" w:rsidRPr="00947C7F" w:rsidRDefault="000D62A4" w:rsidP="009E5BDE">
            <w:pPr>
              <w:tabs>
                <w:tab w:val="left" w:pos="8820"/>
              </w:tabs>
              <w:spacing w:after="0" w:line="240" w:lineRule="auto"/>
              <w:ind w:right="-79"/>
              <w:rPr>
                <w:rFonts w:ascii="Times New Roman" w:eastAsia="Times New Roman" w:hAnsi="Times New Roman" w:cs="Times New Roman"/>
                <w:color w:val="000000" w:themeColor="text1"/>
              </w:rPr>
            </w:pPr>
          </w:p>
          <w:p w:rsidR="000D62A4" w:rsidRPr="00947C7F" w:rsidRDefault="000D62A4" w:rsidP="009E5BDE">
            <w:pPr>
              <w:tabs>
                <w:tab w:val="left" w:pos="8820"/>
              </w:tabs>
              <w:spacing w:after="0" w:line="240" w:lineRule="auto"/>
              <w:ind w:right="-79"/>
              <w:rPr>
                <w:rFonts w:ascii="Times New Roman" w:eastAsia="Times New Roman" w:hAnsi="Times New Roman" w:cs="Times New Roman"/>
                <w:color w:val="000000" w:themeColor="text1"/>
              </w:rPr>
            </w:pPr>
            <w:r w:rsidRPr="00947C7F">
              <w:rPr>
                <w:rFonts w:ascii="Times New Roman" w:eastAsia="Times New Roman" w:hAnsi="Times New Roman" w:cs="Times New Roman"/>
                <w:color w:val="000000" w:themeColor="text1"/>
              </w:rPr>
              <w:t>Динамика</w:t>
            </w:r>
          </w:p>
          <w:p w:rsidR="000D62A4" w:rsidRPr="00947C7F" w:rsidRDefault="000D62A4" w:rsidP="009E5BDE">
            <w:pPr>
              <w:tabs>
                <w:tab w:val="left" w:pos="8820"/>
              </w:tabs>
              <w:spacing w:after="0" w:line="240" w:lineRule="auto"/>
              <w:ind w:right="-79"/>
              <w:rPr>
                <w:rFonts w:ascii="Times New Roman" w:eastAsia="Times New Roman" w:hAnsi="Times New Roman" w:cs="Times New Roman"/>
                <w:color w:val="000000" w:themeColor="text1"/>
                <w:sz w:val="28"/>
                <w:szCs w:val="28"/>
              </w:rPr>
            </w:pPr>
            <w:r w:rsidRPr="00947C7F">
              <w:rPr>
                <w:rFonts w:ascii="Times New Roman" w:eastAsia="Times New Roman" w:hAnsi="Times New Roman" w:cs="Times New Roman"/>
                <w:color w:val="000000" w:themeColor="text1"/>
              </w:rPr>
              <w:t>процесса</w:t>
            </w:r>
          </w:p>
        </w:tc>
        <w:tc>
          <w:tcPr>
            <w:tcW w:w="2747"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4"/>
                <w:szCs w:val="24"/>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4"/>
                <w:szCs w:val="24"/>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4"/>
                <w:szCs w:val="24"/>
              </w:rPr>
            </w:pPr>
            <w:r w:rsidRPr="00947C7F">
              <w:rPr>
                <w:rFonts w:ascii="Times New Roman" w:eastAsia="Times New Roman" w:hAnsi="Times New Roman" w:cs="Times New Roman"/>
                <w:b/>
                <w:color w:val="000000" w:themeColor="text1"/>
                <w:sz w:val="24"/>
                <w:szCs w:val="24"/>
              </w:rPr>
              <w:t>Процесс развития</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4"/>
                <w:szCs w:val="24"/>
              </w:rPr>
            </w:pPr>
            <w:r w:rsidRPr="00947C7F">
              <w:rPr>
                <w:rFonts w:ascii="Times New Roman" w:eastAsia="Times New Roman" w:hAnsi="Times New Roman" w:cs="Times New Roman"/>
                <w:b/>
                <w:color w:val="000000" w:themeColor="text1"/>
                <w:sz w:val="24"/>
                <w:szCs w:val="24"/>
              </w:rPr>
              <w:t>(фазы, этапы)</w:t>
            </w:r>
          </w:p>
        </w:tc>
        <w:tc>
          <w:tcPr>
            <w:tcW w:w="2737"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4"/>
                <w:szCs w:val="24"/>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4"/>
                <w:szCs w:val="24"/>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4"/>
                <w:szCs w:val="24"/>
              </w:rPr>
            </w:pPr>
            <w:r w:rsidRPr="00947C7F">
              <w:rPr>
                <w:rFonts w:ascii="Times New Roman" w:eastAsia="Times New Roman" w:hAnsi="Times New Roman" w:cs="Times New Roman"/>
                <w:b/>
                <w:color w:val="000000" w:themeColor="text1"/>
                <w:sz w:val="24"/>
                <w:szCs w:val="24"/>
              </w:rPr>
              <w:t>Научные парадигмы (инструментарий)</w:t>
            </w:r>
          </w:p>
        </w:tc>
        <w:tc>
          <w:tcPr>
            <w:tcW w:w="2569"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4"/>
                <w:szCs w:val="24"/>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4"/>
                <w:szCs w:val="24"/>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4"/>
                <w:szCs w:val="24"/>
              </w:rPr>
            </w:pPr>
            <w:r w:rsidRPr="00947C7F">
              <w:rPr>
                <w:rFonts w:ascii="Times New Roman" w:eastAsia="Times New Roman" w:hAnsi="Times New Roman" w:cs="Times New Roman"/>
                <w:b/>
                <w:color w:val="000000" w:themeColor="text1"/>
                <w:sz w:val="24"/>
                <w:szCs w:val="24"/>
              </w:rPr>
              <w:t>Ключ к миропониманию (осознанию мира)</w:t>
            </w:r>
          </w:p>
        </w:tc>
      </w:tr>
      <w:tr w:rsidR="000D62A4" w:rsidRPr="00947C7F" w:rsidTr="009E5BDE">
        <w:trPr>
          <w:trHeight w:val="949"/>
        </w:trPr>
        <w:tc>
          <w:tcPr>
            <w:tcW w:w="1298"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lang w:val="en-US"/>
              </w:rPr>
            </w:pPr>
            <w:r w:rsidRPr="00947C7F">
              <w:rPr>
                <w:rFonts w:ascii="Times New Roman" w:eastAsia="Times New Roman" w:hAnsi="Times New Roman" w:cs="Times New Roman"/>
                <w:b/>
                <w:color w:val="000000" w:themeColor="text1"/>
                <w:sz w:val="28"/>
                <w:szCs w:val="28"/>
                <w:lang w:val="en-US"/>
              </w:rPr>
              <w:t>IV</w:t>
            </w:r>
          </w:p>
        </w:tc>
        <w:tc>
          <w:tcPr>
            <w:tcW w:w="8053" w:type="dxa"/>
            <w:gridSpan w:val="3"/>
            <w:shd w:val="clear" w:color="auto" w:fill="FFFFFF"/>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i/>
                <w:iCs/>
                <w:color w:val="000000" w:themeColor="text1"/>
                <w:sz w:val="28"/>
                <w:szCs w:val="28"/>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iCs/>
                <w:color w:val="000000" w:themeColor="text1"/>
                <w:sz w:val="28"/>
                <w:szCs w:val="28"/>
              </w:rPr>
            </w:pPr>
            <w:r w:rsidRPr="00947C7F">
              <w:rPr>
                <w:rFonts w:ascii="Times New Roman" w:eastAsia="Times New Roman" w:hAnsi="Times New Roman" w:cs="Times New Roman"/>
                <w:b/>
                <w:iCs/>
                <w:color w:val="000000" w:themeColor="text1"/>
                <w:sz w:val="28"/>
                <w:szCs w:val="28"/>
                <w:shd w:val="clear" w:color="auto" w:fill="FFFFFF"/>
              </w:rPr>
              <w:t>М</w:t>
            </w:r>
            <w:r w:rsidRPr="00947C7F">
              <w:rPr>
                <w:rFonts w:ascii="Times New Roman" w:eastAsia="Times New Roman" w:hAnsi="Times New Roman" w:cs="Times New Roman"/>
                <w:b/>
                <w:iCs/>
                <w:color w:val="000000" w:themeColor="text1"/>
                <w:sz w:val="28"/>
                <w:szCs w:val="28"/>
                <w:shd w:val="clear" w:color="auto" w:fill="FFFFFF"/>
                <w:lang w:val="en-US"/>
              </w:rPr>
              <w:t xml:space="preserve"> </w:t>
            </w:r>
            <w:r w:rsidRPr="00947C7F">
              <w:rPr>
                <w:rFonts w:ascii="Times New Roman" w:eastAsia="Times New Roman" w:hAnsi="Times New Roman" w:cs="Times New Roman"/>
                <w:b/>
                <w:iCs/>
                <w:color w:val="000000" w:themeColor="text1"/>
                <w:sz w:val="28"/>
                <w:szCs w:val="28"/>
                <w:shd w:val="clear" w:color="auto" w:fill="FFFFFF"/>
              </w:rPr>
              <w:t>И</w:t>
            </w:r>
            <w:r w:rsidRPr="00947C7F">
              <w:rPr>
                <w:rFonts w:ascii="Times New Roman" w:eastAsia="Times New Roman" w:hAnsi="Times New Roman" w:cs="Times New Roman"/>
                <w:b/>
                <w:iCs/>
                <w:color w:val="000000" w:themeColor="text1"/>
                <w:sz w:val="28"/>
                <w:szCs w:val="28"/>
                <w:shd w:val="clear" w:color="auto" w:fill="FFFFFF"/>
                <w:lang w:val="en-US"/>
              </w:rPr>
              <w:t xml:space="preserve"> </w:t>
            </w:r>
            <w:r w:rsidRPr="00947C7F">
              <w:rPr>
                <w:rFonts w:ascii="Times New Roman" w:eastAsia="Times New Roman" w:hAnsi="Times New Roman" w:cs="Times New Roman"/>
                <w:b/>
                <w:iCs/>
                <w:color w:val="000000" w:themeColor="text1"/>
                <w:sz w:val="28"/>
                <w:szCs w:val="28"/>
                <w:shd w:val="clear" w:color="auto" w:fill="FFFFFF"/>
              </w:rPr>
              <w:t>Р</w:t>
            </w:r>
            <w:r w:rsidRPr="00947C7F">
              <w:rPr>
                <w:rFonts w:ascii="Times New Roman" w:eastAsia="Times New Roman" w:hAnsi="Times New Roman" w:cs="Times New Roman"/>
                <w:b/>
                <w:iCs/>
                <w:color w:val="000000" w:themeColor="text1"/>
                <w:sz w:val="28"/>
                <w:szCs w:val="28"/>
                <w:shd w:val="clear" w:color="auto" w:fill="FFFFFF"/>
                <w:lang w:val="en-US"/>
              </w:rPr>
              <w:t xml:space="preserve"> </w:t>
            </w:r>
            <w:r w:rsidRPr="00947C7F">
              <w:rPr>
                <w:rFonts w:ascii="Times New Roman" w:eastAsia="Times New Roman" w:hAnsi="Times New Roman" w:cs="Times New Roman"/>
                <w:b/>
                <w:iCs/>
                <w:color w:val="000000" w:themeColor="text1"/>
                <w:sz w:val="28"/>
                <w:szCs w:val="28"/>
                <w:shd w:val="clear" w:color="auto" w:fill="FFFFFF"/>
              </w:rPr>
              <w:t>Ы ******</w:t>
            </w:r>
          </w:p>
        </w:tc>
      </w:tr>
      <w:tr w:rsidR="000D62A4" w:rsidRPr="00947C7F" w:rsidTr="009E5BDE">
        <w:trPr>
          <w:trHeight w:val="949"/>
        </w:trPr>
        <w:tc>
          <w:tcPr>
            <w:tcW w:w="1298"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lang w:val="en-US"/>
              </w:rPr>
            </w:pPr>
            <w:r w:rsidRPr="00947C7F">
              <w:rPr>
                <w:rFonts w:ascii="Times New Roman" w:eastAsia="Times New Roman" w:hAnsi="Times New Roman" w:cs="Times New Roman"/>
                <w:b/>
                <w:color w:val="000000" w:themeColor="text1"/>
                <w:sz w:val="28"/>
                <w:szCs w:val="28"/>
                <w:lang w:val="en-US"/>
              </w:rPr>
              <w:t>III</w:t>
            </w:r>
          </w:p>
        </w:tc>
        <w:tc>
          <w:tcPr>
            <w:tcW w:w="2747" w:type="dxa"/>
            <w:shd w:val="clear" w:color="auto" w:fill="FFFFFF"/>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32"/>
                <w:szCs w:val="32"/>
              </w:rPr>
            </w:pPr>
            <w:r w:rsidRPr="00947C7F">
              <w:rPr>
                <w:rFonts w:ascii="Times New Roman" w:eastAsia="Times New Roman" w:hAnsi="Times New Roman" w:cs="Times New Roman"/>
                <w:b/>
                <w:color w:val="000000" w:themeColor="text1"/>
                <w:sz w:val="32"/>
                <w:szCs w:val="32"/>
              </w:rPr>
              <w:t>↑</w:t>
            </w:r>
          </w:p>
          <w:p w:rsidR="000D62A4" w:rsidRPr="00947C7F" w:rsidRDefault="000D62A4" w:rsidP="009E5BDE">
            <w:pPr>
              <w:tabs>
                <w:tab w:val="left" w:pos="8820"/>
              </w:tabs>
              <w:spacing w:after="0" w:line="240" w:lineRule="auto"/>
              <w:ind w:right="-79"/>
              <w:rPr>
                <w:rFonts w:ascii="Times New Roman" w:eastAsia="Times New Roman" w:hAnsi="Times New Roman" w:cs="Times New Roman"/>
                <w:b/>
                <w:color w:val="000000" w:themeColor="text1"/>
                <w:sz w:val="28"/>
                <w:szCs w:val="28"/>
              </w:rPr>
            </w:pPr>
            <w:r w:rsidRPr="00947C7F">
              <w:rPr>
                <w:rFonts w:ascii="Times New Roman" w:eastAsia="Times New Roman" w:hAnsi="Times New Roman" w:cs="Times New Roman"/>
                <w:b/>
                <w:color w:val="000000" w:themeColor="text1"/>
                <w:sz w:val="28"/>
                <w:szCs w:val="28"/>
              </w:rPr>
              <w:t>Космологизация***</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rPr>
            </w:pPr>
          </w:p>
        </w:tc>
        <w:tc>
          <w:tcPr>
            <w:tcW w:w="2737"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rPr>
            </w:pPr>
            <w:r w:rsidRPr="00947C7F">
              <w:rPr>
                <w:rFonts w:ascii="Times New Roman" w:eastAsia="Times New Roman" w:hAnsi="Times New Roman" w:cs="Times New Roman"/>
                <w:b/>
                <w:color w:val="000000" w:themeColor="text1"/>
                <w:sz w:val="28"/>
                <w:szCs w:val="28"/>
              </w:rPr>
              <w:t>↑</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8"/>
                <w:szCs w:val="28"/>
              </w:rPr>
            </w:pPr>
            <w:r w:rsidRPr="00947C7F">
              <w:rPr>
                <w:rFonts w:ascii="Times New Roman" w:eastAsia="Times New Roman" w:hAnsi="Times New Roman" w:cs="Times New Roman"/>
                <w:b/>
                <w:color w:val="000000" w:themeColor="text1"/>
                <w:sz w:val="28"/>
                <w:szCs w:val="28"/>
              </w:rPr>
              <w:t>Гуманитарная космология ***</w:t>
            </w:r>
          </w:p>
        </w:tc>
        <w:tc>
          <w:tcPr>
            <w:tcW w:w="2569" w:type="dxa"/>
            <w:vMerge w:val="restart"/>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rPr>
            </w:pPr>
            <w:r w:rsidRPr="00947C7F">
              <w:rPr>
                <w:rFonts w:ascii="Times New Roman" w:eastAsia="Times New Roman" w:hAnsi="Times New Roman" w:cs="Times New Roman"/>
                <w:b/>
                <w:color w:val="000000" w:themeColor="text1"/>
                <w:sz w:val="28"/>
                <w:szCs w:val="28"/>
              </w:rPr>
              <w:t>↑</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iCs/>
                <w:color w:val="000000" w:themeColor="text1"/>
                <w:sz w:val="28"/>
                <w:szCs w:val="28"/>
              </w:rPr>
            </w:pPr>
            <w:r w:rsidRPr="00947C7F">
              <w:rPr>
                <w:rFonts w:ascii="Times New Roman" w:eastAsia="Times New Roman" w:hAnsi="Times New Roman" w:cs="Times New Roman"/>
                <w:b/>
                <w:iCs/>
                <w:color w:val="000000" w:themeColor="text1"/>
                <w:sz w:val="28"/>
                <w:szCs w:val="28"/>
              </w:rPr>
              <w:t>Диалог</w:t>
            </w:r>
            <w:r w:rsidRPr="00947C7F">
              <w:rPr>
                <w:rFonts w:ascii="Times New Roman" w:eastAsia="Times New Roman" w:hAnsi="Times New Roman" w:cs="Times New Roman"/>
                <w:b/>
                <w:i/>
                <w:iCs/>
                <w:color w:val="000000" w:themeColor="text1"/>
                <w:sz w:val="24"/>
                <w:szCs w:val="24"/>
              </w:rPr>
              <w:t>****</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i/>
                <w:iCs/>
                <w:color w:val="000000" w:themeColor="text1"/>
                <w:sz w:val="24"/>
                <w:szCs w:val="24"/>
              </w:rPr>
            </w:pPr>
            <w:r w:rsidRPr="00947C7F">
              <w:rPr>
                <w:rFonts w:ascii="Times New Roman" w:eastAsia="Times New Roman" w:hAnsi="Times New Roman" w:cs="Times New Roman"/>
                <w:b/>
                <w:i/>
                <w:iCs/>
                <w:color w:val="000000" w:themeColor="text1"/>
                <w:sz w:val="24"/>
                <w:szCs w:val="24"/>
              </w:rPr>
              <w:t>диалогистика как наука о судьбах человека и мира в контексте глобальных перемен</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i/>
                <w:iCs/>
                <w:color w:val="000000" w:themeColor="text1"/>
                <w:sz w:val="24"/>
                <w:szCs w:val="24"/>
              </w:rPr>
            </w:pPr>
            <w:r w:rsidRPr="00947C7F">
              <w:rPr>
                <w:rFonts w:ascii="Times New Roman" w:eastAsia="Times New Roman" w:hAnsi="Times New Roman" w:cs="Times New Roman"/>
                <w:b/>
                <w:i/>
                <w:iCs/>
                <w:color w:val="000000" w:themeColor="text1"/>
                <w:sz w:val="24"/>
                <w:szCs w:val="24"/>
              </w:rPr>
              <w:t xml:space="preserve"> </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iCs/>
                <w:color w:val="000000" w:themeColor="text1"/>
                <w:sz w:val="24"/>
                <w:szCs w:val="24"/>
              </w:rPr>
            </w:pPr>
            <w:r w:rsidRPr="00947C7F">
              <w:rPr>
                <w:rFonts w:ascii="Times New Roman" w:eastAsia="Times New Roman" w:hAnsi="Times New Roman" w:cs="Times New Roman"/>
                <w:b/>
                <w:iCs/>
                <w:color w:val="000000" w:themeColor="text1"/>
                <w:sz w:val="24"/>
                <w:szCs w:val="24"/>
              </w:rPr>
              <w:t>НАБАТ!</w:t>
            </w:r>
            <w:r w:rsidRPr="00947C7F">
              <w:rPr>
                <w:rFonts w:ascii="Times New Roman" w:eastAsia="Times New Roman" w:hAnsi="Times New Roman" w:cs="Times New Roman"/>
                <w:b/>
                <w:i/>
                <w:iCs/>
                <w:color w:val="000000" w:themeColor="text1"/>
                <w:sz w:val="24"/>
                <w:szCs w:val="24"/>
              </w:rPr>
              <w:t xml:space="preserve"> *****</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i/>
                <w:iCs/>
                <w:color w:val="000000" w:themeColor="text1"/>
                <w:sz w:val="28"/>
                <w:szCs w:val="28"/>
              </w:rPr>
            </w:pPr>
            <w:r w:rsidRPr="00947C7F">
              <w:rPr>
                <w:rFonts w:ascii="Times New Roman" w:eastAsia="Times New Roman" w:hAnsi="Times New Roman" w:cs="Times New Roman"/>
                <w:b/>
                <w:i/>
                <w:iCs/>
                <w:color w:val="000000" w:themeColor="text1"/>
                <w:sz w:val="24"/>
                <w:szCs w:val="24"/>
              </w:rPr>
              <w:t>Человек в</w:t>
            </w:r>
            <w:r w:rsidRPr="00947C7F">
              <w:rPr>
                <w:rFonts w:ascii="Times New Roman" w:eastAsia="Times New Roman" w:hAnsi="Times New Roman" w:cs="Times New Roman"/>
                <w:b/>
                <w:i/>
                <w:iCs/>
                <w:color w:val="000000" w:themeColor="text1"/>
                <w:sz w:val="28"/>
                <w:szCs w:val="28"/>
              </w:rPr>
              <w:t xml:space="preserve"> </w:t>
            </w:r>
            <w:r w:rsidRPr="00947C7F">
              <w:rPr>
                <w:rFonts w:ascii="Times New Roman" w:eastAsia="Times New Roman" w:hAnsi="Times New Roman" w:cs="Times New Roman"/>
                <w:b/>
                <w:i/>
                <w:iCs/>
                <w:color w:val="000000" w:themeColor="text1"/>
                <w:sz w:val="24"/>
                <w:szCs w:val="24"/>
              </w:rPr>
              <w:t xml:space="preserve">современном мире </w:t>
            </w:r>
          </w:p>
          <w:p w:rsidR="000D62A4" w:rsidRPr="00947C7F" w:rsidRDefault="000D62A4" w:rsidP="009E5BDE">
            <w:pPr>
              <w:tabs>
                <w:tab w:val="left" w:pos="8820"/>
              </w:tabs>
              <w:spacing w:after="0" w:line="240" w:lineRule="auto"/>
              <w:ind w:right="-79"/>
              <w:rPr>
                <w:rFonts w:ascii="Times New Roman" w:eastAsia="Times New Roman" w:hAnsi="Times New Roman" w:cs="Times New Roman"/>
                <w:b/>
                <w:color w:val="000000" w:themeColor="text1"/>
                <w:sz w:val="28"/>
                <w:szCs w:val="28"/>
              </w:rPr>
            </w:pPr>
          </w:p>
        </w:tc>
      </w:tr>
      <w:tr w:rsidR="000D62A4" w:rsidRPr="00947C7F" w:rsidTr="009E5BDE">
        <w:trPr>
          <w:trHeight w:val="870"/>
        </w:trPr>
        <w:tc>
          <w:tcPr>
            <w:tcW w:w="1298" w:type="dxa"/>
          </w:tcPr>
          <w:p w:rsidR="000D62A4" w:rsidRPr="00947C7F" w:rsidRDefault="000D62A4" w:rsidP="009E5BDE">
            <w:pPr>
              <w:tabs>
                <w:tab w:val="left" w:pos="8820"/>
              </w:tabs>
              <w:spacing w:after="0" w:line="240" w:lineRule="auto"/>
              <w:ind w:right="-79"/>
              <w:rPr>
                <w:rFonts w:ascii="Times New Roman" w:eastAsia="Times New Roman" w:hAnsi="Times New Roman" w:cs="Times New Roman"/>
                <w:b/>
                <w:color w:val="000000" w:themeColor="text1"/>
                <w:sz w:val="28"/>
                <w:szCs w:val="28"/>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lang w:val="en-US"/>
              </w:rPr>
            </w:pPr>
            <w:r w:rsidRPr="00947C7F">
              <w:rPr>
                <w:rFonts w:ascii="Times New Roman" w:eastAsia="Times New Roman" w:hAnsi="Times New Roman" w:cs="Times New Roman"/>
                <w:b/>
                <w:color w:val="000000" w:themeColor="text1"/>
                <w:sz w:val="28"/>
                <w:szCs w:val="28"/>
                <w:lang w:val="en-US"/>
              </w:rPr>
              <w:t>II</w:t>
            </w:r>
          </w:p>
        </w:tc>
        <w:tc>
          <w:tcPr>
            <w:tcW w:w="2747"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8"/>
                <w:szCs w:val="28"/>
              </w:rPr>
            </w:pPr>
            <w:r w:rsidRPr="00947C7F">
              <w:rPr>
                <w:rFonts w:ascii="Times New Roman" w:eastAsia="Times New Roman" w:hAnsi="Times New Roman" w:cs="Times New Roman"/>
                <w:color w:val="000000" w:themeColor="text1"/>
                <w:sz w:val="28"/>
                <w:szCs w:val="28"/>
              </w:rPr>
              <w:t>↑</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rPr>
            </w:pPr>
            <w:r w:rsidRPr="00947C7F">
              <w:rPr>
                <w:rFonts w:ascii="Times New Roman" w:eastAsia="Times New Roman" w:hAnsi="Times New Roman" w:cs="Times New Roman"/>
                <w:b/>
                <w:color w:val="000000" w:themeColor="text1"/>
                <w:sz w:val="28"/>
                <w:szCs w:val="28"/>
              </w:rPr>
              <w:t>Глобали</w:t>
            </w:r>
            <w:r w:rsidRPr="00947C7F">
              <w:rPr>
                <w:rFonts w:ascii="Times New Roman" w:eastAsia="Times New Roman" w:hAnsi="Times New Roman" w:cs="Times New Roman"/>
                <w:b/>
                <w:color w:val="000000" w:themeColor="text1"/>
                <w:sz w:val="28"/>
                <w:szCs w:val="28"/>
                <w:lang w:val="en-US"/>
              </w:rPr>
              <w:t>зация</w:t>
            </w:r>
            <w:r w:rsidRPr="00947C7F">
              <w:rPr>
                <w:rFonts w:ascii="Times New Roman" w:eastAsia="Times New Roman" w:hAnsi="Times New Roman" w:cs="Times New Roman"/>
                <w:b/>
                <w:color w:val="000000" w:themeColor="text1"/>
                <w:sz w:val="28"/>
                <w:szCs w:val="28"/>
              </w:rPr>
              <w:t xml:space="preserve"> **</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8"/>
                <w:szCs w:val="28"/>
              </w:rPr>
            </w:pPr>
          </w:p>
        </w:tc>
        <w:tc>
          <w:tcPr>
            <w:tcW w:w="2737"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8"/>
                <w:szCs w:val="28"/>
              </w:rPr>
            </w:pPr>
            <w:r w:rsidRPr="00947C7F">
              <w:rPr>
                <w:rFonts w:ascii="Times New Roman" w:eastAsia="Times New Roman" w:hAnsi="Times New Roman" w:cs="Times New Roman"/>
                <w:color w:val="000000" w:themeColor="text1"/>
                <w:sz w:val="28"/>
                <w:szCs w:val="28"/>
              </w:rPr>
              <w:t>↑</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8"/>
                <w:szCs w:val="28"/>
              </w:rPr>
            </w:pPr>
            <w:r w:rsidRPr="00947C7F">
              <w:rPr>
                <w:rFonts w:ascii="Times New Roman" w:eastAsia="Times New Roman" w:hAnsi="Times New Roman" w:cs="Times New Roman"/>
                <w:b/>
                <w:color w:val="000000" w:themeColor="text1"/>
                <w:sz w:val="28"/>
                <w:szCs w:val="28"/>
              </w:rPr>
              <w:t>Глобалистика **</w:t>
            </w:r>
          </w:p>
        </w:tc>
        <w:tc>
          <w:tcPr>
            <w:tcW w:w="2569" w:type="dxa"/>
            <w:vMerge/>
          </w:tcPr>
          <w:p w:rsidR="000D62A4" w:rsidRPr="00947C7F" w:rsidRDefault="000D62A4" w:rsidP="009E5BDE">
            <w:pPr>
              <w:tabs>
                <w:tab w:val="left" w:pos="8820"/>
              </w:tabs>
              <w:spacing w:after="0" w:line="240" w:lineRule="auto"/>
              <w:ind w:right="-79"/>
              <w:rPr>
                <w:rFonts w:ascii="Times New Roman" w:eastAsia="Times New Roman" w:hAnsi="Times New Roman" w:cs="Times New Roman"/>
                <w:color w:val="000000" w:themeColor="text1"/>
                <w:sz w:val="28"/>
                <w:szCs w:val="28"/>
              </w:rPr>
            </w:pPr>
          </w:p>
        </w:tc>
      </w:tr>
      <w:tr w:rsidR="000D62A4" w:rsidRPr="00947C7F" w:rsidTr="009E5BDE">
        <w:trPr>
          <w:trHeight w:val="995"/>
        </w:trPr>
        <w:tc>
          <w:tcPr>
            <w:tcW w:w="1298" w:type="dxa"/>
          </w:tcPr>
          <w:p w:rsidR="000D62A4" w:rsidRPr="00947C7F" w:rsidRDefault="000D62A4" w:rsidP="009E5BDE">
            <w:pPr>
              <w:tabs>
                <w:tab w:val="left" w:pos="8820"/>
              </w:tabs>
              <w:spacing w:after="0" w:line="240" w:lineRule="auto"/>
              <w:ind w:right="-79"/>
              <w:rPr>
                <w:rFonts w:ascii="Times New Roman" w:eastAsia="Times New Roman" w:hAnsi="Times New Roman" w:cs="Times New Roman"/>
                <w:b/>
                <w:color w:val="000000" w:themeColor="text1"/>
                <w:sz w:val="28"/>
                <w:szCs w:val="28"/>
              </w:rPr>
            </w:pP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lang w:val="en-US"/>
              </w:rPr>
            </w:pPr>
            <w:r w:rsidRPr="00947C7F">
              <w:rPr>
                <w:rFonts w:ascii="Times New Roman" w:eastAsia="Times New Roman" w:hAnsi="Times New Roman" w:cs="Times New Roman"/>
                <w:b/>
                <w:color w:val="000000" w:themeColor="text1"/>
                <w:sz w:val="28"/>
                <w:szCs w:val="28"/>
                <w:lang w:val="en-US"/>
              </w:rPr>
              <w:t>I</w:t>
            </w:r>
          </w:p>
        </w:tc>
        <w:tc>
          <w:tcPr>
            <w:tcW w:w="2747"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8"/>
                <w:szCs w:val="28"/>
              </w:rPr>
            </w:pPr>
            <w:r w:rsidRPr="00947C7F">
              <w:rPr>
                <w:rFonts w:ascii="Times New Roman" w:eastAsia="Times New Roman" w:hAnsi="Times New Roman" w:cs="Times New Roman"/>
                <w:color w:val="000000" w:themeColor="text1"/>
                <w:sz w:val="28"/>
                <w:szCs w:val="28"/>
              </w:rPr>
              <w:t>↑</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rPr>
            </w:pPr>
            <w:r w:rsidRPr="00947C7F">
              <w:rPr>
                <w:rFonts w:ascii="Times New Roman" w:eastAsia="Times New Roman" w:hAnsi="Times New Roman" w:cs="Times New Roman"/>
                <w:b/>
                <w:color w:val="000000" w:themeColor="text1"/>
                <w:sz w:val="28"/>
                <w:szCs w:val="28"/>
              </w:rPr>
              <w:t>Геоэкономика *</w:t>
            </w:r>
          </w:p>
        </w:tc>
        <w:tc>
          <w:tcPr>
            <w:tcW w:w="2737" w:type="dxa"/>
          </w:tcPr>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rPr>
            </w:pPr>
            <w:r w:rsidRPr="00947C7F">
              <w:rPr>
                <w:rFonts w:ascii="Times New Roman" w:eastAsia="Times New Roman" w:hAnsi="Times New Roman" w:cs="Times New Roman"/>
                <w:b/>
                <w:color w:val="000000" w:themeColor="text1"/>
                <w:sz w:val="28"/>
                <w:szCs w:val="28"/>
              </w:rPr>
              <w:t>↑</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b/>
                <w:color w:val="000000" w:themeColor="text1"/>
                <w:sz w:val="28"/>
                <w:szCs w:val="28"/>
              </w:rPr>
            </w:pPr>
            <w:r w:rsidRPr="00947C7F">
              <w:rPr>
                <w:rFonts w:ascii="Times New Roman" w:eastAsia="Times New Roman" w:hAnsi="Times New Roman" w:cs="Times New Roman"/>
                <w:b/>
                <w:color w:val="000000" w:themeColor="text1"/>
                <w:sz w:val="28"/>
                <w:szCs w:val="28"/>
              </w:rPr>
              <w:t>Геоэкономический подход *</w:t>
            </w:r>
          </w:p>
          <w:p w:rsidR="000D62A4" w:rsidRPr="00947C7F" w:rsidRDefault="000D62A4" w:rsidP="009E5BDE">
            <w:pPr>
              <w:tabs>
                <w:tab w:val="left" w:pos="8820"/>
              </w:tabs>
              <w:spacing w:after="0" w:line="240" w:lineRule="auto"/>
              <w:ind w:right="-79"/>
              <w:jc w:val="center"/>
              <w:rPr>
                <w:rFonts w:ascii="Times New Roman" w:eastAsia="Times New Roman" w:hAnsi="Times New Roman" w:cs="Times New Roman"/>
                <w:color w:val="000000" w:themeColor="text1"/>
                <w:sz w:val="28"/>
                <w:szCs w:val="28"/>
              </w:rPr>
            </w:pPr>
          </w:p>
        </w:tc>
        <w:tc>
          <w:tcPr>
            <w:tcW w:w="2569" w:type="dxa"/>
            <w:vMerge/>
          </w:tcPr>
          <w:p w:rsidR="000D62A4" w:rsidRPr="00947C7F" w:rsidRDefault="000D62A4" w:rsidP="009E5BDE">
            <w:pPr>
              <w:tabs>
                <w:tab w:val="left" w:pos="8820"/>
              </w:tabs>
              <w:spacing w:after="0" w:line="240" w:lineRule="auto"/>
              <w:ind w:right="-79"/>
              <w:rPr>
                <w:rFonts w:ascii="Times New Roman" w:eastAsia="Times New Roman" w:hAnsi="Times New Roman" w:cs="Times New Roman"/>
                <w:color w:val="000000" w:themeColor="text1"/>
                <w:sz w:val="28"/>
                <w:szCs w:val="28"/>
              </w:rPr>
            </w:pPr>
          </w:p>
        </w:tc>
      </w:tr>
    </w:tbl>
    <w:p w:rsidR="000D62A4" w:rsidRPr="00947C7F" w:rsidRDefault="000D62A4" w:rsidP="000D62A4">
      <w:pPr>
        <w:tabs>
          <w:tab w:val="left" w:pos="9360"/>
        </w:tabs>
        <w:autoSpaceDE w:val="0"/>
        <w:autoSpaceDN w:val="0"/>
        <w:adjustRightInd w:val="0"/>
        <w:spacing w:after="0" w:line="240" w:lineRule="auto"/>
        <w:ind w:right="-1" w:firstLine="567"/>
        <w:jc w:val="both"/>
        <w:rPr>
          <w:rFonts w:ascii="Times New Roman" w:eastAsia="Times New Roman" w:hAnsi="Times New Roman" w:cs="Times New Roman"/>
          <w:b/>
          <w:color w:val="000000" w:themeColor="text1"/>
          <w:sz w:val="24"/>
          <w:szCs w:val="24"/>
        </w:rPr>
      </w:pPr>
    </w:p>
    <w:p w:rsidR="000D62A4" w:rsidRPr="00947C7F" w:rsidRDefault="000D62A4" w:rsidP="000D62A4">
      <w:pPr>
        <w:tabs>
          <w:tab w:val="left" w:pos="9360"/>
        </w:tabs>
        <w:autoSpaceDE w:val="0"/>
        <w:autoSpaceDN w:val="0"/>
        <w:adjustRightInd w:val="0"/>
        <w:spacing w:after="0" w:line="240" w:lineRule="auto"/>
        <w:ind w:right="-1" w:firstLine="567"/>
        <w:jc w:val="both"/>
        <w:rPr>
          <w:rFonts w:ascii="Times New Roman" w:eastAsia="Times New Roman" w:hAnsi="Times New Roman" w:cs="Times New Roman"/>
          <w:color w:val="000000" w:themeColor="text1"/>
          <w:sz w:val="24"/>
          <w:szCs w:val="24"/>
        </w:rPr>
      </w:pPr>
      <w:r w:rsidRPr="00947C7F">
        <w:rPr>
          <w:rFonts w:ascii="Times New Roman" w:eastAsia="Times New Roman" w:hAnsi="Times New Roman" w:cs="Times New Roman"/>
          <w:b/>
          <w:color w:val="000000" w:themeColor="text1"/>
          <w:sz w:val="24"/>
          <w:szCs w:val="24"/>
        </w:rPr>
        <w:t>Условные обозначения</w:t>
      </w:r>
      <w:r w:rsidRPr="00947C7F">
        <w:rPr>
          <w:rFonts w:ascii="Times New Roman" w:eastAsia="Times New Roman" w:hAnsi="Times New Roman" w:cs="Times New Roman"/>
          <w:color w:val="000000" w:themeColor="text1"/>
          <w:sz w:val="24"/>
          <w:szCs w:val="24"/>
        </w:rPr>
        <w:t>:</w:t>
      </w:r>
    </w:p>
    <w:p w:rsidR="000D62A4" w:rsidRPr="00932027" w:rsidRDefault="000D62A4" w:rsidP="000D62A4">
      <w:pPr>
        <w:tabs>
          <w:tab w:val="left" w:pos="9360"/>
        </w:tabs>
        <w:spacing w:after="0" w:line="240" w:lineRule="auto"/>
        <w:ind w:right="-1" w:firstLine="567"/>
        <w:jc w:val="both"/>
        <w:rPr>
          <w:rFonts w:ascii="Times New Roman" w:eastAsia="Times New Roman" w:hAnsi="Times New Roman" w:cs="Times New Roman"/>
          <w:color w:val="000000" w:themeColor="text1"/>
          <w:sz w:val="24"/>
          <w:szCs w:val="24"/>
        </w:rPr>
      </w:pPr>
      <w:r w:rsidRPr="00947C7F">
        <w:rPr>
          <w:rFonts w:ascii="Times New Roman" w:eastAsia="Times New Roman" w:hAnsi="Times New Roman" w:cs="Times New Roman"/>
          <w:color w:val="000000" w:themeColor="text1"/>
          <w:sz w:val="24"/>
          <w:szCs w:val="24"/>
        </w:rPr>
        <w:t>1) Символом «↑» обозначены «фазовые (этапные) переходы» в онтологической связке-триаде «геоэкономика → глобализация → космологизация» и в гносеологической связке-триа</w:t>
      </w:r>
      <w:r w:rsidRPr="00947C7F">
        <w:rPr>
          <w:rFonts w:ascii="Times New Roman" w:eastAsia="Times New Roman" w:hAnsi="Times New Roman" w:cs="Times New Roman"/>
          <w:color w:val="000000" w:themeColor="text1"/>
          <w:sz w:val="24"/>
          <w:szCs w:val="24"/>
        </w:rPr>
        <w:softHyphen/>
        <w:t xml:space="preserve">де «геоэкономический подход → глобалистика → </w:t>
      </w:r>
      <w:r>
        <w:rPr>
          <w:rFonts w:ascii="Times New Roman" w:eastAsia="Times New Roman" w:hAnsi="Times New Roman" w:cs="Times New Roman"/>
          <w:color w:val="000000" w:themeColor="text1"/>
          <w:sz w:val="24"/>
          <w:szCs w:val="24"/>
        </w:rPr>
        <w:t>гуманитарная космология»</w:t>
      </w:r>
      <w:r w:rsidRPr="00947C7F">
        <w:rPr>
          <w:rFonts w:ascii="Times New Roman" w:eastAsia="Times New Roman" w:hAnsi="Times New Roman" w:cs="Times New Roman"/>
          <w:color w:val="000000" w:themeColor="text1"/>
          <w:sz w:val="24"/>
          <w:szCs w:val="24"/>
        </w:rPr>
        <w:t xml:space="preserve"> </w:t>
      </w:r>
      <w:r w:rsidRPr="00932027">
        <w:rPr>
          <w:rFonts w:ascii="Times New Roman" w:hAnsi="Times New Roman" w:cs="Times New Roman"/>
          <w:color w:val="000000" w:themeColor="text1"/>
          <w:sz w:val="28"/>
          <w:szCs w:val="28"/>
        </w:rPr>
        <w:t>[4]</w:t>
      </w:r>
      <w:r w:rsidRPr="00932027">
        <w:rPr>
          <w:rFonts w:ascii="Times New Roman" w:eastAsia="Times New Roman" w:hAnsi="Times New Roman" w:cs="Times New Roman"/>
          <w:color w:val="000000" w:themeColor="text1"/>
          <w:sz w:val="24"/>
          <w:szCs w:val="24"/>
        </w:rPr>
        <w:t xml:space="preserve"> (</w:t>
      </w:r>
      <w:r w:rsidRPr="00932027">
        <w:rPr>
          <w:rFonts w:ascii="Times New Roman" w:eastAsia="Times New Roman" w:hAnsi="Times New Roman" w:cs="Times New Roman"/>
          <w:b/>
          <w:bCs/>
          <w:i/>
          <w:iCs/>
          <w:color w:val="000000" w:themeColor="text1"/>
          <w:sz w:val="24"/>
          <w:szCs w:val="24"/>
        </w:rPr>
        <w:t>верти</w:t>
      </w:r>
      <w:r w:rsidRPr="00932027">
        <w:rPr>
          <w:rFonts w:ascii="Times New Roman" w:eastAsia="Times New Roman" w:hAnsi="Times New Roman" w:cs="Times New Roman"/>
          <w:b/>
          <w:bCs/>
          <w:i/>
          <w:iCs/>
          <w:color w:val="000000" w:themeColor="text1"/>
          <w:sz w:val="24"/>
          <w:szCs w:val="24"/>
        </w:rPr>
        <w:softHyphen/>
        <w:t>кальные срезы мировой динамики</w:t>
      </w:r>
      <w:r w:rsidRPr="00932027">
        <w:rPr>
          <w:rFonts w:ascii="Times New Roman" w:eastAsia="Times New Roman" w:hAnsi="Times New Roman" w:cs="Times New Roman"/>
          <w:color w:val="000000" w:themeColor="text1"/>
          <w:sz w:val="24"/>
          <w:szCs w:val="24"/>
        </w:rPr>
        <w:t>).</w:t>
      </w:r>
    </w:p>
    <w:p w:rsidR="000D62A4" w:rsidRPr="00932027" w:rsidRDefault="000D62A4" w:rsidP="000D62A4">
      <w:pPr>
        <w:tabs>
          <w:tab w:val="left" w:pos="9360"/>
        </w:tabs>
        <w:autoSpaceDE w:val="0"/>
        <w:autoSpaceDN w:val="0"/>
        <w:adjustRightInd w:val="0"/>
        <w:spacing w:after="120" w:line="240" w:lineRule="auto"/>
        <w:ind w:firstLine="567"/>
        <w:jc w:val="both"/>
        <w:rPr>
          <w:rFonts w:ascii="Times New Roman" w:eastAsia="Times New Roman" w:hAnsi="Times New Roman" w:cs="Times New Roman"/>
          <w:color w:val="000000" w:themeColor="text1"/>
          <w:sz w:val="24"/>
          <w:szCs w:val="24"/>
          <w:lang w:eastAsia="ru-RU"/>
        </w:rPr>
      </w:pPr>
      <w:r w:rsidRPr="00932027">
        <w:rPr>
          <w:rFonts w:ascii="Times New Roman" w:eastAsia="Times New Roman" w:hAnsi="Times New Roman" w:cs="Times New Roman"/>
          <w:color w:val="000000" w:themeColor="text1"/>
          <w:sz w:val="24"/>
          <w:szCs w:val="24"/>
          <w:lang w:eastAsia="ru-RU"/>
        </w:rPr>
        <w:t>2) I, II, III – горизонты мирового развития, их онтологическая и гносеологическая составляющая (</w:t>
      </w:r>
      <w:r w:rsidRPr="00932027">
        <w:rPr>
          <w:rFonts w:ascii="Times New Roman" w:eastAsia="Times New Roman" w:hAnsi="Times New Roman" w:cs="Times New Roman"/>
          <w:b/>
          <w:bCs/>
          <w:i/>
          <w:iCs/>
          <w:color w:val="000000" w:themeColor="text1"/>
          <w:sz w:val="24"/>
          <w:szCs w:val="24"/>
          <w:lang w:eastAsia="ru-RU"/>
        </w:rPr>
        <w:t>горизонтальные срезы мировой динамики</w:t>
      </w:r>
      <w:r w:rsidRPr="00932027">
        <w:rPr>
          <w:rFonts w:ascii="Times New Roman" w:eastAsia="Times New Roman" w:hAnsi="Times New Roman" w:cs="Times New Roman"/>
          <w:color w:val="000000" w:themeColor="text1"/>
          <w:sz w:val="24"/>
          <w:szCs w:val="24"/>
          <w:lang w:eastAsia="ru-RU"/>
        </w:rPr>
        <w:t>).</w:t>
      </w:r>
    </w:p>
    <w:p w:rsidR="000D62A4" w:rsidRPr="00932027" w:rsidRDefault="000D62A4" w:rsidP="000D62A4">
      <w:pPr>
        <w:tabs>
          <w:tab w:val="left" w:pos="936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932027">
        <w:rPr>
          <w:rFonts w:ascii="Times New Roman" w:eastAsia="Times New Roman" w:hAnsi="Times New Roman" w:cs="Times New Roman"/>
          <w:color w:val="000000" w:themeColor="text1"/>
          <w:sz w:val="24"/>
          <w:szCs w:val="24"/>
        </w:rPr>
        <w:t>3) Символами «*», «**», «***», «****», «*****», «******» обозначены авторские разработки (научные моногра</w:t>
      </w:r>
      <w:r w:rsidRPr="00932027">
        <w:rPr>
          <w:rFonts w:ascii="Times New Roman" w:eastAsia="Times New Roman" w:hAnsi="Times New Roman" w:cs="Times New Roman"/>
          <w:color w:val="000000" w:themeColor="text1"/>
          <w:sz w:val="24"/>
          <w:szCs w:val="24"/>
        </w:rPr>
        <w:softHyphen/>
        <w:t xml:space="preserve">фии, учебники, словари, учебные программы) соответствующих фаз (этапов): их теоретические и методологические основания и инструментарий осознания и постижения </w:t>
      </w:r>
      <w:r w:rsidRPr="00932027">
        <w:rPr>
          <w:rFonts w:ascii="Times New Roman" w:hAnsi="Times New Roman" w:cs="Times New Roman"/>
          <w:color w:val="000000" w:themeColor="text1"/>
          <w:sz w:val="28"/>
          <w:szCs w:val="28"/>
        </w:rPr>
        <w:t>[5]</w:t>
      </w:r>
      <w:r w:rsidRPr="00932027">
        <w:rPr>
          <w:rFonts w:ascii="Times New Roman" w:eastAsia="Times New Roman" w:hAnsi="Times New Roman" w:cs="Times New Roman"/>
          <w:color w:val="000000" w:themeColor="text1"/>
          <w:sz w:val="24"/>
          <w:szCs w:val="24"/>
        </w:rPr>
        <w:t>:</w:t>
      </w:r>
    </w:p>
    <w:p w:rsidR="000D62A4" w:rsidRPr="00947C7F" w:rsidRDefault="000D62A4" w:rsidP="000D62A4">
      <w:pPr>
        <w:tabs>
          <w:tab w:val="left" w:pos="9360"/>
        </w:tabs>
        <w:autoSpaceDE w:val="0"/>
        <w:autoSpaceDN w:val="0"/>
        <w:adjustRightInd w:val="0"/>
        <w:spacing w:after="0" w:line="240" w:lineRule="auto"/>
        <w:ind w:right="-1" w:firstLine="567"/>
        <w:jc w:val="both"/>
        <w:rPr>
          <w:rFonts w:ascii="Times New Roman" w:eastAsia="Times New Roman" w:hAnsi="Times New Roman" w:cs="Times New Roman"/>
          <w:color w:val="000000" w:themeColor="text1"/>
          <w:sz w:val="24"/>
          <w:szCs w:val="24"/>
        </w:rPr>
      </w:pPr>
      <w:r w:rsidRPr="00947C7F">
        <w:rPr>
          <w:rFonts w:ascii="Times New Roman" w:eastAsia="Times New Roman" w:hAnsi="Times New Roman" w:cs="Times New Roman"/>
          <w:color w:val="000000" w:themeColor="text1"/>
          <w:sz w:val="24"/>
          <w:szCs w:val="24"/>
        </w:rPr>
        <w:t xml:space="preserve"> </w:t>
      </w:r>
    </w:p>
    <w:p w:rsidR="000D62A4" w:rsidRPr="00947C7F" w:rsidRDefault="000D62A4" w:rsidP="000D62A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47C7F">
        <w:rPr>
          <w:rFonts w:ascii="Times New Roman" w:eastAsia="Calibri" w:hAnsi="Times New Roman" w:cs="Times New Roman"/>
          <w:color w:val="000000" w:themeColor="text1"/>
          <w:sz w:val="24"/>
          <w:szCs w:val="24"/>
        </w:rPr>
        <w:t xml:space="preserve">* </w:t>
      </w:r>
      <w:r w:rsidRPr="00947C7F">
        <w:rPr>
          <w:rFonts w:ascii="Times New Roman" w:eastAsia="Times New Roman" w:hAnsi="Times New Roman" w:cs="Times New Roman"/>
          <w:color w:val="000000" w:themeColor="text1"/>
          <w:sz w:val="24"/>
          <w:szCs w:val="24"/>
        </w:rPr>
        <w:t>ГЕОЭКОНОМИКА. ЭНЦИКЛОПЕДИЯ. – М.:</w:t>
      </w:r>
      <w:r w:rsidRPr="00947C7F">
        <w:rPr>
          <w:rFonts w:ascii="Times New Roman" w:hAnsi="Times New Roman" w:cs="Times New Roman"/>
          <w:color w:val="000000" w:themeColor="text1"/>
          <w:sz w:val="24"/>
          <w:szCs w:val="24"/>
        </w:rPr>
        <w:t xml:space="preserve"> Эдитус</w:t>
      </w:r>
      <w:r w:rsidRPr="00947C7F">
        <w:rPr>
          <w:rFonts w:ascii="Times New Roman" w:eastAsia="Times New Roman" w:hAnsi="Times New Roman" w:cs="Times New Roman"/>
          <w:color w:val="000000" w:themeColor="text1"/>
          <w:sz w:val="24"/>
          <w:szCs w:val="24"/>
        </w:rPr>
        <w:t xml:space="preserve">, 2016. – 600 с.; </w:t>
      </w:r>
      <w:r w:rsidRPr="00947C7F">
        <w:rPr>
          <w:rFonts w:ascii="Times New Roman" w:eastAsia="Times New Roman" w:hAnsi="Times New Roman" w:cs="Times New Roman"/>
          <w:color w:val="000000" w:themeColor="text1"/>
          <w:sz w:val="24"/>
          <w:szCs w:val="24"/>
          <w:shd w:val="clear" w:color="auto" w:fill="FFFFFF"/>
          <w:lang w:val="en-US"/>
        </w:rPr>
        <w:t>Geoiqtisadiyyat</w:t>
      </w:r>
      <w:r w:rsidRPr="00947C7F">
        <w:rPr>
          <w:rFonts w:ascii="Times New Roman" w:eastAsia="Times New Roman" w:hAnsi="Times New Roman" w:cs="Times New Roman"/>
          <w:color w:val="000000" w:themeColor="text1"/>
          <w:sz w:val="24"/>
          <w:szCs w:val="24"/>
          <w:shd w:val="clear" w:color="auto" w:fill="FFFFFF"/>
        </w:rPr>
        <w:t xml:space="preserve">: </w:t>
      </w:r>
      <w:r w:rsidRPr="00947C7F">
        <w:rPr>
          <w:rFonts w:ascii="Times New Roman" w:eastAsia="Times New Roman" w:hAnsi="Times New Roman" w:cs="Times New Roman"/>
          <w:color w:val="000000" w:themeColor="text1"/>
          <w:sz w:val="24"/>
          <w:szCs w:val="24"/>
          <w:shd w:val="clear" w:color="auto" w:fill="FFFFFF"/>
          <w:lang w:val="en-US"/>
        </w:rPr>
        <w:t>d</w:t>
      </w:r>
      <w:r w:rsidRPr="00947C7F">
        <w:rPr>
          <w:rFonts w:ascii="Times New Roman" w:eastAsia="Times New Roman" w:hAnsi="Times New Roman" w:cs="Times New Roman"/>
          <w:color w:val="000000" w:themeColor="text1"/>
          <w:sz w:val="24"/>
          <w:szCs w:val="24"/>
          <w:shd w:val="clear" w:color="auto" w:fill="FFFFFF"/>
        </w:rPr>
        <w:t>ü</w:t>
      </w:r>
      <w:r w:rsidRPr="00947C7F">
        <w:rPr>
          <w:rFonts w:ascii="Times New Roman" w:eastAsia="Times New Roman" w:hAnsi="Times New Roman" w:cs="Times New Roman"/>
          <w:color w:val="000000" w:themeColor="text1"/>
          <w:sz w:val="24"/>
          <w:szCs w:val="24"/>
          <w:shd w:val="clear" w:color="auto" w:fill="FFFFFF"/>
          <w:lang w:val="en-US"/>
        </w:rPr>
        <w:t>nya</w:t>
      </w:r>
      <w:r w:rsidRPr="00947C7F">
        <w:rPr>
          <w:rFonts w:ascii="Times New Roman" w:eastAsia="Times New Roman" w:hAnsi="Times New Roman" w:cs="Times New Roman"/>
          <w:color w:val="000000" w:themeColor="text1"/>
          <w:sz w:val="24"/>
          <w:szCs w:val="24"/>
          <w:shd w:val="clear" w:color="auto" w:fill="FFFFFF"/>
        </w:rPr>
        <w:t xml:space="preserve"> </w:t>
      </w:r>
      <w:r w:rsidRPr="00947C7F">
        <w:rPr>
          <w:rFonts w:ascii="Times New Roman" w:eastAsia="Times New Roman" w:hAnsi="Times New Roman" w:cs="Times New Roman"/>
          <w:color w:val="000000" w:themeColor="text1"/>
          <w:sz w:val="24"/>
          <w:szCs w:val="24"/>
          <w:shd w:val="clear" w:color="auto" w:fill="FFFFFF"/>
          <w:lang w:val="en-US"/>
        </w:rPr>
        <w:t>iqtisadi</w:t>
      </w:r>
      <w:r w:rsidRPr="00947C7F">
        <w:rPr>
          <w:rFonts w:ascii="Times New Roman" w:eastAsia="Times New Roman" w:hAnsi="Times New Roman" w:cs="Times New Roman"/>
          <w:color w:val="000000" w:themeColor="text1"/>
          <w:sz w:val="24"/>
          <w:szCs w:val="24"/>
          <w:shd w:val="clear" w:color="auto" w:fill="FFFFFF"/>
        </w:rPr>
        <w:t xml:space="preserve"> </w:t>
      </w:r>
      <w:r w:rsidRPr="00947C7F">
        <w:rPr>
          <w:rFonts w:ascii="Times New Roman" w:eastAsia="Times New Roman" w:hAnsi="Times New Roman" w:cs="Times New Roman"/>
          <w:color w:val="000000" w:themeColor="text1"/>
          <w:sz w:val="24"/>
          <w:szCs w:val="24"/>
          <w:shd w:val="clear" w:color="auto" w:fill="FFFFFF"/>
          <w:lang w:val="en-US"/>
        </w:rPr>
        <w:t>m</w:t>
      </w:r>
      <w:r w:rsidRPr="00947C7F">
        <w:rPr>
          <w:rFonts w:ascii="Times New Roman" w:eastAsia="Times New Roman" w:hAnsi="Times New Roman" w:cs="Times New Roman"/>
          <w:color w:val="000000" w:themeColor="text1"/>
          <w:sz w:val="24"/>
          <w:szCs w:val="24"/>
          <w:shd w:val="clear" w:color="auto" w:fill="FFFFFF"/>
        </w:rPr>
        <w:t>ə</w:t>
      </w:r>
      <w:r w:rsidRPr="00947C7F">
        <w:rPr>
          <w:rFonts w:ascii="Times New Roman" w:eastAsia="Times New Roman" w:hAnsi="Times New Roman" w:cs="Times New Roman"/>
          <w:color w:val="000000" w:themeColor="text1"/>
          <w:sz w:val="24"/>
          <w:szCs w:val="24"/>
          <w:shd w:val="clear" w:color="auto" w:fill="FFFFFF"/>
          <w:lang w:val="en-US"/>
        </w:rPr>
        <w:t>kan</w:t>
      </w:r>
      <w:r w:rsidRPr="00947C7F">
        <w:rPr>
          <w:rFonts w:ascii="Times New Roman" w:eastAsia="Times New Roman" w:hAnsi="Times New Roman" w:cs="Times New Roman"/>
          <w:color w:val="000000" w:themeColor="text1"/>
          <w:sz w:val="24"/>
          <w:szCs w:val="24"/>
          <w:shd w:val="clear" w:color="auto" w:fill="FFFFFF"/>
        </w:rPr>
        <w:t>ı</w:t>
      </w:r>
      <w:r w:rsidRPr="00947C7F">
        <w:rPr>
          <w:rFonts w:ascii="Times New Roman" w:eastAsia="Times New Roman" w:hAnsi="Times New Roman" w:cs="Times New Roman"/>
          <w:color w:val="000000" w:themeColor="text1"/>
          <w:sz w:val="24"/>
          <w:szCs w:val="24"/>
          <w:shd w:val="clear" w:color="auto" w:fill="FFFFFF"/>
          <w:lang w:val="en-US"/>
        </w:rPr>
        <w:t>n</w:t>
      </w:r>
      <w:r w:rsidRPr="00947C7F">
        <w:rPr>
          <w:rFonts w:ascii="Times New Roman" w:eastAsia="Times New Roman" w:hAnsi="Times New Roman" w:cs="Times New Roman"/>
          <w:color w:val="000000" w:themeColor="text1"/>
          <w:sz w:val="24"/>
          <w:szCs w:val="24"/>
          <w:shd w:val="clear" w:color="auto" w:fill="FFFFFF"/>
        </w:rPr>
        <w:t>ı</w:t>
      </w:r>
      <w:r w:rsidRPr="00947C7F">
        <w:rPr>
          <w:rFonts w:ascii="Times New Roman" w:eastAsia="Times New Roman" w:hAnsi="Times New Roman" w:cs="Times New Roman"/>
          <w:color w:val="000000" w:themeColor="text1"/>
          <w:sz w:val="24"/>
          <w:szCs w:val="24"/>
          <w:shd w:val="clear" w:color="auto" w:fill="FFFFFF"/>
          <w:lang w:val="en-US"/>
        </w:rPr>
        <w:t>n</w:t>
      </w:r>
      <w:r w:rsidRPr="00947C7F">
        <w:rPr>
          <w:rFonts w:ascii="Times New Roman" w:eastAsia="Times New Roman" w:hAnsi="Times New Roman" w:cs="Times New Roman"/>
          <w:color w:val="000000" w:themeColor="text1"/>
          <w:sz w:val="24"/>
          <w:szCs w:val="24"/>
          <w:shd w:val="clear" w:color="auto" w:fill="FFFFFF"/>
        </w:rPr>
        <w:t xml:space="preserve"> </w:t>
      </w:r>
      <w:r w:rsidRPr="00947C7F">
        <w:rPr>
          <w:rFonts w:ascii="Times New Roman" w:eastAsia="Times New Roman" w:hAnsi="Times New Roman" w:cs="Times New Roman"/>
          <w:color w:val="000000" w:themeColor="text1"/>
          <w:sz w:val="24"/>
          <w:szCs w:val="24"/>
          <w:shd w:val="clear" w:color="auto" w:fill="FFFFFF"/>
          <w:lang w:val="en-US"/>
        </w:rPr>
        <w:t>m</w:t>
      </w:r>
      <w:r w:rsidRPr="00947C7F">
        <w:rPr>
          <w:rFonts w:ascii="Times New Roman" w:eastAsia="Times New Roman" w:hAnsi="Times New Roman" w:cs="Times New Roman"/>
          <w:color w:val="000000" w:themeColor="text1"/>
          <w:sz w:val="24"/>
          <w:szCs w:val="24"/>
          <w:shd w:val="clear" w:color="auto" w:fill="FFFFFF"/>
        </w:rPr>
        <w:t>ə</w:t>
      </w:r>
      <w:r w:rsidRPr="00947C7F">
        <w:rPr>
          <w:rFonts w:ascii="Times New Roman" w:eastAsia="Times New Roman" w:hAnsi="Times New Roman" w:cs="Times New Roman"/>
          <w:color w:val="000000" w:themeColor="text1"/>
          <w:sz w:val="24"/>
          <w:szCs w:val="24"/>
          <w:shd w:val="clear" w:color="auto" w:fill="FFFFFF"/>
          <w:lang w:val="en-US"/>
        </w:rPr>
        <w:t>nims</w:t>
      </w:r>
      <w:r w:rsidRPr="00947C7F">
        <w:rPr>
          <w:rFonts w:ascii="Times New Roman" w:eastAsia="Times New Roman" w:hAnsi="Times New Roman" w:cs="Times New Roman"/>
          <w:color w:val="000000" w:themeColor="text1"/>
          <w:sz w:val="24"/>
          <w:szCs w:val="24"/>
          <w:shd w:val="clear" w:color="auto" w:fill="FFFFFF"/>
        </w:rPr>
        <w:t>ə</w:t>
      </w:r>
      <w:r w:rsidRPr="00947C7F">
        <w:rPr>
          <w:rFonts w:ascii="Times New Roman" w:eastAsia="Times New Roman" w:hAnsi="Times New Roman" w:cs="Times New Roman"/>
          <w:color w:val="000000" w:themeColor="text1"/>
          <w:sz w:val="24"/>
          <w:szCs w:val="24"/>
          <w:shd w:val="clear" w:color="auto" w:fill="FFFFFF"/>
          <w:lang w:val="en-US"/>
        </w:rPr>
        <w:t>nilm</w:t>
      </w:r>
      <w:r w:rsidRPr="00947C7F">
        <w:rPr>
          <w:rFonts w:ascii="Times New Roman" w:eastAsia="Times New Roman" w:hAnsi="Times New Roman" w:cs="Times New Roman"/>
          <w:color w:val="000000" w:themeColor="text1"/>
          <w:sz w:val="24"/>
          <w:szCs w:val="24"/>
          <w:shd w:val="clear" w:color="auto" w:fill="FFFFFF"/>
        </w:rPr>
        <w:t>ə</w:t>
      </w:r>
      <w:r w:rsidRPr="00947C7F">
        <w:rPr>
          <w:rFonts w:ascii="Times New Roman" w:eastAsia="Times New Roman" w:hAnsi="Times New Roman" w:cs="Times New Roman"/>
          <w:color w:val="000000" w:themeColor="text1"/>
          <w:sz w:val="24"/>
          <w:szCs w:val="24"/>
          <w:shd w:val="clear" w:color="auto" w:fill="FFFFFF"/>
          <w:lang w:val="en-US"/>
        </w:rPr>
        <w:t>si</w:t>
      </w:r>
      <w:r w:rsidRPr="00947C7F">
        <w:rPr>
          <w:rFonts w:ascii="Times New Roman" w:eastAsia="Times New Roman" w:hAnsi="Times New Roman" w:cs="Times New Roman"/>
          <w:color w:val="000000" w:themeColor="text1"/>
          <w:sz w:val="24"/>
          <w:szCs w:val="24"/>
          <w:shd w:val="clear" w:color="auto" w:fill="FFFFFF"/>
        </w:rPr>
        <w:t xml:space="preserve"> / </w:t>
      </w:r>
      <w:r w:rsidRPr="00947C7F">
        <w:rPr>
          <w:rFonts w:ascii="Times New Roman" w:eastAsia="Times New Roman" w:hAnsi="Times New Roman" w:cs="Times New Roman"/>
          <w:color w:val="000000" w:themeColor="text1"/>
          <w:sz w:val="24"/>
          <w:szCs w:val="24"/>
          <w:shd w:val="clear" w:color="auto" w:fill="FFFFFF"/>
          <w:lang w:val="en-US"/>
        </w:rPr>
        <w:t>E</w:t>
      </w:r>
      <w:r w:rsidRPr="00947C7F">
        <w:rPr>
          <w:rFonts w:ascii="Times New Roman" w:eastAsia="Times New Roman" w:hAnsi="Times New Roman" w:cs="Times New Roman"/>
          <w:color w:val="000000" w:themeColor="text1"/>
          <w:sz w:val="24"/>
          <w:szCs w:val="24"/>
          <w:shd w:val="clear" w:color="auto" w:fill="FFFFFF"/>
        </w:rPr>
        <w:t xml:space="preserve">. </w:t>
      </w:r>
      <w:r w:rsidRPr="00947C7F">
        <w:rPr>
          <w:rFonts w:ascii="Times New Roman" w:eastAsia="Times New Roman" w:hAnsi="Times New Roman" w:cs="Times New Roman"/>
          <w:color w:val="000000" w:themeColor="text1"/>
          <w:sz w:val="24"/>
          <w:szCs w:val="24"/>
          <w:shd w:val="clear" w:color="auto" w:fill="FFFFFF"/>
          <w:lang w:val="en-US"/>
        </w:rPr>
        <w:t>G</w:t>
      </w:r>
      <w:r w:rsidRPr="00947C7F">
        <w:rPr>
          <w:rFonts w:ascii="Times New Roman" w:eastAsia="Times New Roman" w:hAnsi="Times New Roman" w:cs="Times New Roman"/>
          <w:color w:val="000000" w:themeColor="text1"/>
          <w:sz w:val="24"/>
          <w:szCs w:val="24"/>
          <w:shd w:val="clear" w:color="auto" w:fill="FFFFFF"/>
        </w:rPr>
        <w:t>.</w:t>
      </w:r>
      <w:r w:rsidRPr="00947C7F">
        <w:rPr>
          <w:rFonts w:ascii="Times New Roman" w:eastAsia="Calibri" w:hAnsi="Times New Roman" w:cs="Times New Roman"/>
          <w:color w:val="000000" w:themeColor="text1"/>
          <w:sz w:val="24"/>
          <w:szCs w:val="24"/>
          <w:shd w:val="clear" w:color="auto" w:fill="FFFFFF"/>
          <w:lang w:val="en-US"/>
        </w:rPr>
        <w:t> </w:t>
      </w:r>
      <w:r w:rsidRPr="00947C7F">
        <w:rPr>
          <w:rFonts w:ascii="Times New Roman" w:eastAsia="Times New Roman" w:hAnsi="Times New Roman" w:cs="Times New Roman"/>
          <w:bCs/>
          <w:color w:val="000000" w:themeColor="text1"/>
          <w:sz w:val="24"/>
          <w:szCs w:val="24"/>
          <w:shd w:val="clear" w:color="auto" w:fill="FFFFFF"/>
          <w:lang w:val="en-US"/>
        </w:rPr>
        <w:t>Ko</w:t>
      </w:r>
      <w:r w:rsidRPr="00947C7F">
        <w:rPr>
          <w:rFonts w:ascii="Times New Roman" w:eastAsia="Times New Roman" w:hAnsi="Times New Roman" w:cs="Times New Roman"/>
          <w:bCs/>
          <w:color w:val="000000" w:themeColor="text1"/>
          <w:sz w:val="24"/>
          <w:szCs w:val="24"/>
          <w:shd w:val="clear" w:color="auto" w:fill="FFFFFF"/>
        </w:rPr>
        <w:t>ç</w:t>
      </w:r>
      <w:r w:rsidRPr="00947C7F">
        <w:rPr>
          <w:rFonts w:ascii="Times New Roman" w:eastAsia="Times New Roman" w:hAnsi="Times New Roman" w:cs="Times New Roman"/>
          <w:bCs/>
          <w:color w:val="000000" w:themeColor="text1"/>
          <w:sz w:val="24"/>
          <w:szCs w:val="24"/>
          <w:shd w:val="clear" w:color="auto" w:fill="FFFFFF"/>
          <w:lang w:val="en-US"/>
        </w:rPr>
        <w:t>etov</w:t>
      </w:r>
      <w:r w:rsidRPr="00947C7F">
        <w:rPr>
          <w:rFonts w:ascii="Times New Roman" w:eastAsia="Calibri" w:hAnsi="Times New Roman" w:cs="Times New Roman"/>
          <w:color w:val="000000" w:themeColor="text1"/>
          <w:sz w:val="24"/>
          <w:szCs w:val="24"/>
          <w:shd w:val="clear" w:color="auto" w:fill="FFFFFF"/>
          <w:lang w:val="en-US"/>
        </w:rPr>
        <w:t> </w:t>
      </w:r>
      <w:r w:rsidRPr="00947C7F">
        <w:rPr>
          <w:rFonts w:ascii="Times New Roman" w:eastAsia="Times New Roman" w:hAnsi="Times New Roman" w:cs="Times New Roman"/>
          <w:color w:val="000000" w:themeColor="text1"/>
          <w:sz w:val="24"/>
          <w:szCs w:val="24"/>
          <w:shd w:val="clear" w:color="auto" w:fill="FFFFFF"/>
        </w:rPr>
        <w:t xml:space="preserve">; </w:t>
      </w:r>
      <w:r w:rsidRPr="00947C7F">
        <w:rPr>
          <w:rFonts w:ascii="Times New Roman" w:eastAsia="Times New Roman" w:hAnsi="Times New Roman" w:cs="Times New Roman"/>
          <w:color w:val="000000" w:themeColor="text1"/>
          <w:sz w:val="24"/>
          <w:szCs w:val="24"/>
          <w:shd w:val="clear" w:color="auto" w:fill="FFFFFF"/>
          <w:lang w:val="en-US"/>
        </w:rPr>
        <w:t>rus</w:t>
      </w:r>
      <w:r w:rsidRPr="00947C7F">
        <w:rPr>
          <w:rFonts w:ascii="Times New Roman" w:eastAsia="Times New Roman" w:hAnsi="Times New Roman" w:cs="Times New Roman"/>
          <w:color w:val="000000" w:themeColor="text1"/>
          <w:sz w:val="24"/>
          <w:szCs w:val="24"/>
          <w:shd w:val="clear" w:color="auto" w:fill="FFFFFF"/>
        </w:rPr>
        <w:t xml:space="preserve"> </w:t>
      </w:r>
      <w:r w:rsidRPr="00947C7F">
        <w:rPr>
          <w:rFonts w:ascii="Times New Roman" w:eastAsia="Times New Roman" w:hAnsi="Times New Roman" w:cs="Times New Roman"/>
          <w:color w:val="000000" w:themeColor="text1"/>
          <w:sz w:val="24"/>
          <w:szCs w:val="24"/>
          <w:shd w:val="clear" w:color="auto" w:fill="FFFFFF"/>
          <w:lang w:val="en-US"/>
        </w:rPr>
        <w:t>dilind</w:t>
      </w:r>
      <w:r w:rsidRPr="00947C7F">
        <w:rPr>
          <w:rFonts w:ascii="Times New Roman" w:eastAsia="Times New Roman" w:hAnsi="Times New Roman" w:cs="Times New Roman"/>
          <w:color w:val="000000" w:themeColor="text1"/>
          <w:sz w:val="24"/>
          <w:szCs w:val="24"/>
          <w:shd w:val="clear" w:color="auto" w:fill="FFFFFF"/>
        </w:rPr>
        <w:t>ə</w:t>
      </w:r>
      <w:r w:rsidRPr="00947C7F">
        <w:rPr>
          <w:rFonts w:ascii="Times New Roman" w:eastAsia="Times New Roman" w:hAnsi="Times New Roman" w:cs="Times New Roman"/>
          <w:color w:val="000000" w:themeColor="text1"/>
          <w:sz w:val="24"/>
          <w:szCs w:val="24"/>
          <w:shd w:val="clear" w:color="auto" w:fill="FFFFFF"/>
          <w:lang w:val="en-US"/>
        </w:rPr>
        <w:t>n</w:t>
      </w:r>
      <w:r w:rsidRPr="00947C7F">
        <w:rPr>
          <w:rFonts w:ascii="Times New Roman" w:eastAsia="Times New Roman" w:hAnsi="Times New Roman" w:cs="Times New Roman"/>
          <w:color w:val="000000" w:themeColor="text1"/>
          <w:sz w:val="24"/>
          <w:szCs w:val="24"/>
          <w:shd w:val="clear" w:color="auto" w:fill="FFFFFF"/>
        </w:rPr>
        <w:t xml:space="preserve"> </w:t>
      </w:r>
      <w:r w:rsidRPr="00947C7F">
        <w:rPr>
          <w:rFonts w:ascii="Times New Roman" w:eastAsia="Times New Roman" w:hAnsi="Times New Roman" w:cs="Times New Roman"/>
          <w:color w:val="000000" w:themeColor="text1"/>
          <w:sz w:val="24"/>
          <w:szCs w:val="24"/>
          <w:shd w:val="clear" w:color="auto" w:fill="FFFFFF"/>
          <w:lang w:val="en-US"/>
        </w:rPr>
        <w:t>t</w:t>
      </w:r>
      <w:r w:rsidRPr="00947C7F">
        <w:rPr>
          <w:rFonts w:ascii="Times New Roman" w:eastAsia="Times New Roman" w:hAnsi="Times New Roman" w:cs="Times New Roman"/>
          <w:color w:val="000000" w:themeColor="text1"/>
          <w:sz w:val="24"/>
          <w:szCs w:val="24"/>
          <w:shd w:val="clear" w:color="auto" w:fill="FFFFFF"/>
        </w:rPr>
        <w:t>ə</w:t>
      </w:r>
      <w:r w:rsidRPr="00947C7F">
        <w:rPr>
          <w:rFonts w:ascii="Times New Roman" w:eastAsia="Times New Roman" w:hAnsi="Times New Roman" w:cs="Times New Roman"/>
          <w:color w:val="000000" w:themeColor="text1"/>
          <w:sz w:val="24"/>
          <w:szCs w:val="24"/>
          <w:shd w:val="clear" w:color="auto" w:fill="FFFFFF"/>
          <w:lang w:val="en-US"/>
        </w:rPr>
        <w:t>rc</w:t>
      </w:r>
      <w:r w:rsidRPr="00947C7F">
        <w:rPr>
          <w:rFonts w:ascii="Times New Roman" w:eastAsia="Times New Roman" w:hAnsi="Times New Roman" w:cs="Times New Roman"/>
          <w:color w:val="000000" w:themeColor="text1"/>
          <w:sz w:val="24"/>
          <w:szCs w:val="24"/>
          <w:shd w:val="clear" w:color="auto" w:fill="FFFFFF"/>
        </w:rPr>
        <w:t xml:space="preserve">. </w:t>
      </w:r>
      <w:r w:rsidRPr="00947C7F">
        <w:rPr>
          <w:rFonts w:ascii="Times New Roman" w:eastAsia="Times New Roman" w:hAnsi="Times New Roman" w:cs="Times New Roman"/>
          <w:color w:val="000000" w:themeColor="text1"/>
          <w:sz w:val="24"/>
          <w:szCs w:val="24"/>
          <w:shd w:val="clear" w:color="auto" w:fill="FFFFFF"/>
          <w:lang w:val="en-US"/>
        </w:rPr>
        <w:t>A. Y. Rzayev ; elmi red. Ə. C. Muradov. - Bakı : İqtisad Universiteti nəşriyyatı, 2015. - 438 s.</w:t>
      </w:r>
      <w:r w:rsidRPr="00947C7F">
        <w:rPr>
          <w:rFonts w:ascii="Times New Roman" w:eastAsia="Calibri" w:hAnsi="Times New Roman" w:cs="Times New Roman"/>
          <w:color w:val="000000" w:themeColor="text1"/>
          <w:sz w:val="24"/>
          <w:szCs w:val="24"/>
          <w:shd w:val="clear" w:color="auto" w:fill="FFFFFF"/>
          <w:lang w:val="en-US"/>
        </w:rPr>
        <w:t> </w:t>
      </w:r>
      <w:r w:rsidRPr="00947C7F">
        <w:rPr>
          <w:rFonts w:ascii="Times New Roman" w:eastAsia="Times New Roman" w:hAnsi="Times New Roman" w:cs="Times New Roman"/>
          <w:i/>
          <w:color w:val="000000" w:themeColor="text1"/>
          <w:sz w:val="24"/>
          <w:szCs w:val="24"/>
          <w:lang w:val="en-US"/>
        </w:rPr>
        <w:t xml:space="preserve"> </w:t>
      </w:r>
      <w:r w:rsidRPr="00947C7F">
        <w:rPr>
          <w:rFonts w:ascii="Times New Roman" w:eastAsia="Times New Roman" w:hAnsi="Times New Roman" w:cs="Times New Roman"/>
          <w:color w:val="000000" w:themeColor="text1"/>
          <w:sz w:val="24"/>
          <w:szCs w:val="24"/>
        </w:rPr>
        <w:t>(Кочетов Э.Г.</w:t>
      </w:r>
      <w:r w:rsidRPr="00947C7F">
        <w:rPr>
          <w:rFonts w:ascii="Times New Roman" w:eastAsia="Times New Roman" w:hAnsi="Times New Roman" w:cs="Times New Roman"/>
          <w:i/>
          <w:color w:val="000000" w:themeColor="text1"/>
          <w:sz w:val="24"/>
          <w:szCs w:val="24"/>
        </w:rPr>
        <w:t xml:space="preserve"> </w:t>
      </w:r>
      <w:r w:rsidRPr="00947C7F">
        <w:rPr>
          <w:rFonts w:ascii="Times New Roman" w:eastAsia="Times New Roman" w:hAnsi="Times New Roman" w:cs="Times New Roman"/>
          <w:color w:val="000000" w:themeColor="text1"/>
          <w:sz w:val="24"/>
          <w:szCs w:val="24"/>
        </w:rPr>
        <w:t>Геоэкономика. Освоение мирового экономического пространства. На азербайджанском языке);</w:t>
      </w:r>
      <w:r w:rsidRPr="00947C7F">
        <w:rPr>
          <w:rFonts w:ascii="Times New Roman" w:eastAsia="Times New Roman" w:hAnsi="Times New Roman" w:cs="Times New Roman"/>
          <w:color w:val="000000" w:themeColor="text1"/>
          <w:sz w:val="24"/>
          <w:szCs w:val="24"/>
          <w:lang w:eastAsia="ru-RU"/>
        </w:rPr>
        <w:t xml:space="preserve"> ГЕОЭКОНОМИКА (освоение мирового экономического </w:t>
      </w:r>
      <w:r w:rsidRPr="00947C7F">
        <w:rPr>
          <w:rFonts w:ascii="Times New Roman" w:eastAsia="Times New Roman" w:hAnsi="Times New Roman" w:cs="Times New Roman"/>
          <w:color w:val="000000" w:themeColor="text1"/>
          <w:sz w:val="24"/>
          <w:szCs w:val="24"/>
          <w:lang w:eastAsia="ru-RU"/>
        </w:rPr>
        <w:lastRenderedPageBreak/>
        <w:t xml:space="preserve">пространства). – М.: БЕК: 1999, 2002, Норма: 2006, 2010, 2011, 2012; </w:t>
      </w:r>
      <w:r w:rsidRPr="00947C7F">
        <w:rPr>
          <w:rFonts w:ascii="Times New Roman" w:eastAsia="Calibri" w:hAnsi="Times New Roman" w:cs="Times New Roman"/>
          <w:color w:val="000000" w:themeColor="text1"/>
          <w:sz w:val="24"/>
          <w:szCs w:val="24"/>
        </w:rPr>
        <w:t xml:space="preserve">– 528 </w:t>
      </w:r>
      <w:r w:rsidRPr="00947C7F">
        <w:rPr>
          <w:rFonts w:ascii="Times New Roman" w:eastAsia="Calibri" w:hAnsi="Times New Roman" w:cs="Times New Roman"/>
          <w:color w:val="000000" w:themeColor="text1"/>
          <w:sz w:val="24"/>
          <w:szCs w:val="24"/>
          <w:lang w:val="en-US"/>
        </w:rPr>
        <w:t>p</w:t>
      </w:r>
      <w:r w:rsidRPr="00947C7F">
        <w:rPr>
          <w:rFonts w:ascii="Times New Roman" w:eastAsia="Calibri" w:hAnsi="Times New Roman" w:cs="Times New Roman"/>
          <w:color w:val="000000" w:themeColor="text1"/>
          <w:sz w:val="24"/>
          <w:szCs w:val="24"/>
        </w:rPr>
        <w:t>.;</w:t>
      </w:r>
      <w:r w:rsidRPr="00947C7F">
        <w:rPr>
          <w:rFonts w:ascii="Times New Roman" w:eastAsia="Times New Roman" w:hAnsi="Times New Roman" w:cs="Times New Roman"/>
          <w:color w:val="000000" w:themeColor="text1"/>
          <w:sz w:val="24"/>
          <w:szCs w:val="24"/>
        </w:rPr>
        <w:t xml:space="preserve"> ГЕОЭКОНОМИКА И КОНКУРЕНТОСПОСОБНОСТЬ РОССИИ: Научно-концептуальные основы геоэкономической политики России. Научно-аналитический доклад / М.Ю. Байдаков, Н.Ю. Конина, Э.Г. Кочетов, Е.В. Сапир, В.Л. Сельцовский, Н.С. Столярова, Е.Д. Фролова; Под науч. ред. Э.Г. Кочетова. – М.: Книга и бизнес, 2010.</w:t>
      </w:r>
      <w:r w:rsidRPr="00947C7F">
        <w:rPr>
          <w:rFonts w:ascii="Times New Roman" w:eastAsia="Calibri" w:hAnsi="Times New Roman" w:cs="Times New Roman"/>
          <w:color w:val="000000" w:themeColor="text1"/>
          <w:sz w:val="24"/>
          <w:szCs w:val="24"/>
        </w:rPr>
        <w:t xml:space="preserve"> – 388 с;</w:t>
      </w:r>
      <w:r w:rsidRPr="00947C7F">
        <w:rPr>
          <w:rFonts w:ascii="Times New Roman" w:eastAsia="Times New Roman" w:hAnsi="Times New Roman" w:cs="Times New Roman"/>
          <w:color w:val="000000" w:themeColor="text1"/>
          <w:sz w:val="24"/>
          <w:szCs w:val="24"/>
          <w:lang w:eastAsia="ru-RU"/>
        </w:rPr>
        <w:t xml:space="preserve"> </w:t>
      </w:r>
      <w:r w:rsidRPr="00947C7F">
        <w:rPr>
          <w:rFonts w:ascii="Times New Roman" w:eastAsia="Times New Roman" w:hAnsi="Times New Roman" w:cs="Times New Roman"/>
          <w:color w:val="000000" w:themeColor="text1"/>
          <w:sz w:val="24"/>
          <w:szCs w:val="24"/>
        </w:rPr>
        <w:t xml:space="preserve">ГЕОЭКОНОМИЧЕСКИЙ (ГЛОБАЛЬНЫЙ) ТОЛКОВЫЙ СЛОВАРЬ </w:t>
      </w:r>
      <w:r w:rsidRPr="00947C7F">
        <w:rPr>
          <w:rFonts w:ascii="Times New Roman" w:eastAsia="Times New Roman" w:hAnsi="Times New Roman" w:cs="Times New Roman"/>
          <w:color w:val="000000" w:themeColor="text1"/>
          <w:sz w:val="24"/>
          <w:szCs w:val="24"/>
          <w:lang w:eastAsia="ru-RU"/>
        </w:rPr>
        <w:t xml:space="preserve">(Основы высоких геоэкономических технологий современного бизнеса). Сборник стратегических понятий новелл. Екатеринбург: ОАО ИПП Уральский рабочий, 2006. </w:t>
      </w:r>
      <w:r w:rsidRPr="00947C7F">
        <w:rPr>
          <w:rFonts w:ascii="Times New Roman" w:eastAsia="Calibri" w:hAnsi="Times New Roman" w:cs="Times New Roman"/>
          <w:color w:val="000000" w:themeColor="text1"/>
          <w:sz w:val="24"/>
          <w:szCs w:val="24"/>
        </w:rPr>
        <w:t>– 504 с;</w:t>
      </w:r>
      <w:r w:rsidRPr="00947C7F">
        <w:rPr>
          <w:rFonts w:ascii="Times New Roman" w:eastAsia="Times New Roman" w:hAnsi="Times New Roman" w:cs="Times New Roman"/>
          <w:color w:val="000000" w:themeColor="text1"/>
          <w:sz w:val="24"/>
          <w:szCs w:val="24"/>
        </w:rPr>
        <w:t xml:space="preserve"> ГЕОЭКОНОМИЧЕСКИЙ (ГЛОБАЛЬНЫЙ) ТОЛКОВЫЙ СЛОВАРЬ</w:t>
      </w:r>
      <w:r w:rsidRPr="00947C7F">
        <w:rPr>
          <w:rFonts w:ascii="Times New Roman" w:eastAsia="Times New Roman" w:hAnsi="Times New Roman" w:cs="Times New Roman"/>
          <w:color w:val="000000" w:themeColor="text1"/>
          <w:sz w:val="24"/>
          <w:szCs w:val="24"/>
          <w:lang w:eastAsia="ru-RU"/>
        </w:rPr>
        <w:t xml:space="preserve"> (Элементы механизма российской модели глобального стратегического управления): Сборник стратегических понятий-новелл. Том 1, 2. </w:t>
      </w:r>
      <w:r w:rsidRPr="00947C7F">
        <w:rPr>
          <w:rFonts w:ascii="Times New Roman" w:eastAsia="Times New Roman" w:hAnsi="Times New Roman" w:cs="Times New Roman"/>
          <w:color w:val="000000" w:themeColor="text1"/>
          <w:sz w:val="24"/>
          <w:szCs w:val="24"/>
        </w:rPr>
        <w:t xml:space="preserve">– Москва, </w:t>
      </w:r>
      <w:r w:rsidRPr="00947C7F">
        <w:rPr>
          <w:rFonts w:ascii="Times New Roman" w:eastAsia="Times New Roman" w:hAnsi="Times New Roman" w:cs="Times New Roman"/>
          <w:color w:val="000000" w:themeColor="text1"/>
          <w:sz w:val="24"/>
          <w:szCs w:val="24"/>
          <w:lang w:eastAsia="ru-RU"/>
        </w:rPr>
        <w:t>2002; Т.1 – 240 с., Т.2 – 256 с.;</w:t>
      </w:r>
      <w:r w:rsidRPr="00947C7F">
        <w:rPr>
          <w:rFonts w:ascii="Times New Roman" w:eastAsia="Times New Roman" w:hAnsi="Times New Roman" w:cs="Times New Roman"/>
          <w:color w:val="000000" w:themeColor="text1"/>
          <w:sz w:val="24"/>
          <w:szCs w:val="24"/>
        </w:rPr>
        <w:t xml:space="preserve"> ГЕОЭКОНОМИЧЕСКИЙ АТЛАС МИРА. </w:t>
      </w:r>
      <w:r w:rsidRPr="00947C7F">
        <w:rPr>
          <w:rFonts w:ascii="Times New Roman" w:eastAsia="Times New Roman" w:hAnsi="Times New Roman" w:cs="Times New Roman"/>
          <w:color w:val="000000" w:themeColor="text1"/>
          <w:sz w:val="24"/>
          <w:szCs w:val="24"/>
          <w:lang w:eastAsia="ru-RU"/>
        </w:rPr>
        <w:t xml:space="preserve">Материалы постоянно действующего междисциплинарного семинара Клуба ученых «Глобальный мир». Вып.  1(13). М.: ИД Новый век, Институт микроэкономики, 2002. – 88 с.; </w:t>
      </w:r>
      <w:r w:rsidRPr="00947C7F">
        <w:rPr>
          <w:rFonts w:ascii="Times New Roman" w:eastAsia="Times New Roman" w:hAnsi="Times New Roman" w:cs="Times New Roman"/>
          <w:color w:val="000000" w:themeColor="text1"/>
          <w:sz w:val="24"/>
          <w:szCs w:val="24"/>
        </w:rPr>
        <w:t>ГЕОЭКОНОМИКА И СТРАТЕГИЯ РОССИИ.</w:t>
      </w:r>
      <w:r w:rsidRPr="00947C7F">
        <w:rPr>
          <w:rFonts w:ascii="Times New Roman" w:eastAsia="Times New Roman" w:hAnsi="Times New Roman" w:cs="Times New Roman"/>
          <w:color w:val="000000" w:themeColor="text1"/>
          <w:sz w:val="24"/>
          <w:szCs w:val="24"/>
          <w:lang w:eastAsia="ru-RU"/>
        </w:rPr>
        <w:t xml:space="preserve"> Истоки и принципы построения внешнеэкономической доктрины. М.: Московский общественный научный фонд, 1999. – 142 с; ОРИЕНТИРЫ ВНЕШНЕЭКОНОМИЧЕСКОЙ ДЕЯТЕЛЬНОСТИ (Национальная экономика и предприятия в системе мирохозяйственных связей). М.: Экономика, 1992. - 207 с.;</w:t>
      </w:r>
    </w:p>
    <w:p w:rsidR="000D62A4" w:rsidRPr="00947C7F" w:rsidRDefault="000D62A4" w:rsidP="000D62A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47C7F">
        <w:rPr>
          <w:rFonts w:ascii="Times New Roman" w:hAnsi="Times New Roman" w:cs="Times New Roman"/>
          <w:color w:val="000000" w:themeColor="text1"/>
          <w:sz w:val="24"/>
          <w:szCs w:val="24"/>
        </w:rPr>
        <w:t xml:space="preserve">** ГЛОБАЛИСТИКА: </w:t>
      </w:r>
      <w:r w:rsidRPr="00947C7F">
        <w:rPr>
          <w:rFonts w:ascii="Times New Roman" w:eastAsia="Times New Roman" w:hAnsi="Times New Roman" w:cs="Times New Roman"/>
          <w:color w:val="000000" w:themeColor="text1"/>
          <w:sz w:val="24"/>
          <w:szCs w:val="24"/>
        </w:rPr>
        <w:t>теория, методология, практика. Учебник для ВУЗов. - М.: Норма, 2002.</w:t>
      </w:r>
      <w:r w:rsidRPr="00947C7F">
        <w:rPr>
          <w:rFonts w:ascii="Times New Roman" w:eastAsia="Times New Roman" w:hAnsi="Times New Roman" w:cs="Times New Roman"/>
          <w:color w:val="000000" w:themeColor="text1"/>
          <w:sz w:val="24"/>
          <w:szCs w:val="24"/>
          <w:lang w:eastAsia="ru-RU"/>
        </w:rPr>
        <w:t xml:space="preserve"> – 672 с.; </w:t>
      </w:r>
      <w:r w:rsidRPr="00947C7F">
        <w:rPr>
          <w:rFonts w:ascii="Times New Roman" w:hAnsi="Times New Roman" w:cs="Times New Roman"/>
          <w:color w:val="000000" w:themeColor="text1"/>
          <w:sz w:val="24"/>
          <w:szCs w:val="24"/>
        </w:rPr>
        <w:t>ГЛОБАЛИСТИКА</w:t>
      </w:r>
      <w:r w:rsidRPr="00947C7F">
        <w:rPr>
          <w:rFonts w:ascii="Times New Roman" w:eastAsia="Times New Roman" w:hAnsi="Times New Roman" w:cs="Times New Roman"/>
          <w:color w:val="000000" w:themeColor="text1"/>
          <w:sz w:val="24"/>
          <w:szCs w:val="24"/>
          <w:lang w:eastAsia="ru-RU"/>
        </w:rPr>
        <w:t xml:space="preserve"> КАК </w:t>
      </w:r>
      <w:r w:rsidRPr="00947C7F">
        <w:rPr>
          <w:rFonts w:ascii="Times New Roman" w:eastAsia="Times New Roman" w:hAnsi="Times New Roman" w:cs="Times New Roman"/>
          <w:color w:val="000000" w:themeColor="text1"/>
          <w:sz w:val="24"/>
          <w:szCs w:val="24"/>
        </w:rPr>
        <w:t>ГЕОЭКОНОМИКА, КАК РЕАЛЬНОСТЬ, КАК МИРОЗДАНИЕ</w:t>
      </w:r>
      <w:r w:rsidRPr="00947C7F">
        <w:rPr>
          <w:rFonts w:ascii="Times New Roman" w:eastAsia="Times New Roman" w:hAnsi="Times New Roman" w:cs="Times New Roman"/>
          <w:color w:val="000000" w:themeColor="text1"/>
          <w:sz w:val="24"/>
          <w:szCs w:val="24"/>
          <w:lang w:eastAsia="ru-RU"/>
        </w:rPr>
        <w:t>: Новый ренессанс ‒ истоки и принципы его построения, фундаментальные опоры, теоретический и методологический каркас. М.: ОАО ИГ Прогресс, 2001. – 704 с.</w:t>
      </w:r>
    </w:p>
    <w:p w:rsidR="000D62A4" w:rsidRPr="00947C7F" w:rsidRDefault="000D62A4" w:rsidP="000D62A4">
      <w:pPr>
        <w:tabs>
          <w:tab w:val="left" w:pos="9360"/>
        </w:tabs>
        <w:spacing w:after="0" w:line="240" w:lineRule="auto"/>
        <w:ind w:right="-1" w:firstLine="567"/>
        <w:jc w:val="both"/>
        <w:rPr>
          <w:rFonts w:ascii="Times New Roman" w:eastAsia="Times New Roman" w:hAnsi="Times New Roman" w:cs="Times New Roman"/>
          <w:color w:val="000000" w:themeColor="text1"/>
          <w:sz w:val="24"/>
          <w:szCs w:val="24"/>
        </w:rPr>
      </w:pPr>
      <w:r w:rsidRPr="00947C7F">
        <w:rPr>
          <w:rFonts w:ascii="Times New Roman" w:eastAsia="Times New Roman" w:hAnsi="Times New Roman" w:cs="Times New Roman"/>
          <w:color w:val="000000" w:themeColor="text1"/>
          <w:sz w:val="24"/>
          <w:szCs w:val="24"/>
        </w:rPr>
        <w:t>*** КОСМОЛОГИЗАЦИЯ: новый этап мирового развития в контексте гуманитарной космологии.</w:t>
      </w:r>
      <w:r w:rsidRPr="00947C7F">
        <w:rPr>
          <w:rFonts w:ascii="Times New Roman" w:eastAsia="Times New Roman" w:hAnsi="Times New Roman" w:cs="Times New Roman"/>
          <w:b/>
          <w:color w:val="000000" w:themeColor="text1"/>
          <w:sz w:val="24"/>
          <w:szCs w:val="24"/>
        </w:rPr>
        <w:t xml:space="preserve"> </w:t>
      </w:r>
      <w:r w:rsidRPr="00947C7F">
        <w:rPr>
          <w:rFonts w:ascii="Times New Roman" w:eastAsia="Times New Roman" w:hAnsi="Times New Roman" w:cs="Times New Roman"/>
          <w:color w:val="000000" w:themeColor="text1"/>
          <w:sz w:val="24"/>
          <w:szCs w:val="24"/>
        </w:rPr>
        <w:t xml:space="preserve">Научная монография.  – М.: Международные отношения, 2014. – 912 с.; ГУМАНИТАРНАЯ КОСМОЛОГИЯ </w:t>
      </w:r>
      <w:r w:rsidRPr="00947C7F">
        <w:rPr>
          <w:rFonts w:ascii="Times New Roman" w:eastAsia="Times New Roman" w:hAnsi="Times New Roman" w:cs="Times New Roman"/>
          <w:color w:val="000000" w:themeColor="text1"/>
          <w:sz w:val="24"/>
          <w:szCs w:val="24"/>
          <w:lang w:eastAsia="ru-RU"/>
        </w:rPr>
        <w:t>(дорога к новому мирозданию новых людей). Научная монография. - М.: Деловая литература, 2006. – 160 с.;</w:t>
      </w:r>
    </w:p>
    <w:p w:rsidR="000D62A4" w:rsidRPr="00947C7F" w:rsidRDefault="000D62A4" w:rsidP="000D62A4">
      <w:pPr>
        <w:autoSpaceDE w:val="0"/>
        <w:autoSpaceDN w:val="0"/>
        <w:adjustRightInd w:val="0"/>
        <w:spacing w:after="0" w:line="240" w:lineRule="auto"/>
        <w:ind w:firstLine="567"/>
        <w:jc w:val="both"/>
        <w:rPr>
          <w:rFonts w:ascii="Times New Roman" w:eastAsia="MS Mincho" w:hAnsi="Times New Roman" w:cs="Times New Roman"/>
          <w:color w:val="000000" w:themeColor="text1"/>
          <w:sz w:val="24"/>
          <w:szCs w:val="24"/>
          <w:lang w:eastAsia="ja-JP"/>
        </w:rPr>
      </w:pPr>
      <w:r w:rsidRPr="00947C7F">
        <w:rPr>
          <w:rFonts w:ascii="Times New Roman" w:eastAsia="Calibri" w:hAnsi="Times New Roman" w:cs="Times New Roman"/>
          <w:color w:val="000000" w:themeColor="text1"/>
          <w:sz w:val="24"/>
          <w:szCs w:val="24"/>
        </w:rPr>
        <w:t xml:space="preserve">**** </w:t>
      </w:r>
      <w:r w:rsidRPr="00947C7F">
        <w:rPr>
          <w:rFonts w:ascii="Times New Roman" w:eastAsia="Times New Roman" w:hAnsi="Times New Roman" w:cs="Times New Roman"/>
          <w:color w:val="000000" w:themeColor="text1"/>
          <w:sz w:val="24"/>
          <w:szCs w:val="24"/>
        </w:rPr>
        <w:t xml:space="preserve">ДИАЛОГ: Диалогистика как наука о судьбах человека и мира в контексте глобальных перемен. Научная монография. - М.: Экономика, 2011. </w:t>
      </w:r>
      <w:r w:rsidRPr="00947C7F">
        <w:rPr>
          <w:rFonts w:ascii="Times New Roman" w:eastAsia="Calibri" w:hAnsi="Times New Roman" w:cs="Times New Roman"/>
          <w:color w:val="000000" w:themeColor="text1"/>
          <w:sz w:val="24"/>
          <w:szCs w:val="24"/>
        </w:rPr>
        <w:t>- 733 с.;</w:t>
      </w:r>
      <w:r w:rsidRPr="00947C7F">
        <w:rPr>
          <w:rFonts w:ascii="Times New Roman" w:eastAsia="MS Mincho" w:hAnsi="Times New Roman" w:cs="Times New Roman"/>
          <w:color w:val="000000" w:themeColor="text1"/>
          <w:sz w:val="24"/>
          <w:szCs w:val="24"/>
          <w:lang w:eastAsia="ja-JP"/>
        </w:rPr>
        <w:t xml:space="preserve"> </w:t>
      </w:r>
    </w:p>
    <w:p w:rsidR="000D62A4" w:rsidRPr="00947C7F" w:rsidRDefault="000D62A4" w:rsidP="000D62A4">
      <w:pPr>
        <w:tabs>
          <w:tab w:val="left" w:pos="9360"/>
        </w:tabs>
        <w:spacing w:after="0" w:line="240" w:lineRule="auto"/>
        <w:ind w:right="-1" w:firstLine="567"/>
        <w:jc w:val="both"/>
        <w:rPr>
          <w:rFonts w:ascii="Times New Roman" w:eastAsia="MS Mincho" w:hAnsi="Times New Roman" w:cs="Times New Roman"/>
          <w:color w:val="000000" w:themeColor="text1"/>
          <w:sz w:val="24"/>
          <w:szCs w:val="24"/>
          <w:lang w:eastAsia="ja-JP"/>
        </w:rPr>
      </w:pPr>
      <w:r w:rsidRPr="00947C7F">
        <w:rPr>
          <w:rFonts w:ascii="Times New Roman" w:eastAsia="Times New Roman" w:hAnsi="Times New Roman" w:cs="Times New Roman"/>
          <w:color w:val="000000" w:themeColor="text1"/>
          <w:sz w:val="24"/>
          <w:szCs w:val="24"/>
        </w:rPr>
        <w:t xml:space="preserve">***** НАБАТ! </w:t>
      </w:r>
      <w:r w:rsidRPr="00947C7F">
        <w:rPr>
          <w:rFonts w:ascii="Times New Roman" w:eastAsia="MS Mincho" w:hAnsi="Times New Roman" w:cs="Times New Roman"/>
          <w:color w:val="000000" w:themeColor="text1"/>
          <w:sz w:val="24"/>
          <w:szCs w:val="24"/>
          <w:lang w:eastAsia="ja-JP"/>
        </w:rPr>
        <w:t>Человек в современном мире:</w:t>
      </w:r>
      <w:r w:rsidRPr="00947C7F">
        <w:rPr>
          <w:rFonts w:ascii="Times New Roman" w:eastAsia="MS Mincho" w:hAnsi="Times New Roman" w:cs="Times New Roman"/>
          <w:b/>
          <w:color w:val="000000" w:themeColor="text1"/>
          <w:sz w:val="24"/>
          <w:szCs w:val="24"/>
          <w:lang w:eastAsia="ja-JP"/>
        </w:rPr>
        <w:t xml:space="preserve"> </w:t>
      </w:r>
      <w:r w:rsidRPr="00947C7F">
        <w:rPr>
          <w:rFonts w:ascii="Times New Roman" w:eastAsia="MS Mincho" w:hAnsi="Times New Roman" w:cs="Times New Roman"/>
          <w:color w:val="000000" w:themeColor="text1"/>
          <w:sz w:val="24"/>
          <w:szCs w:val="24"/>
          <w:lang w:eastAsia="ja-JP"/>
        </w:rPr>
        <w:t xml:space="preserve">Научная монография. Для обсуждения. Приглашения к «мозговому штурму» и действию. </w:t>
      </w:r>
      <w:r w:rsidRPr="00947C7F">
        <w:rPr>
          <w:rFonts w:ascii="Times New Roman" w:eastAsia="Times New Roman" w:hAnsi="Times New Roman" w:cs="Times New Roman"/>
          <w:color w:val="000000" w:themeColor="text1"/>
          <w:sz w:val="24"/>
          <w:szCs w:val="24"/>
        </w:rPr>
        <w:t xml:space="preserve">– </w:t>
      </w:r>
      <w:r w:rsidRPr="00947C7F">
        <w:rPr>
          <w:rFonts w:ascii="Times New Roman" w:eastAsia="MS Mincho" w:hAnsi="Times New Roman" w:cs="Times New Roman"/>
          <w:color w:val="000000" w:themeColor="text1"/>
          <w:sz w:val="24"/>
          <w:szCs w:val="24"/>
          <w:lang w:eastAsia="ja-JP"/>
        </w:rPr>
        <w:t>М.: Эдитус, 2015. – 160 с.;</w:t>
      </w:r>
    </w:p>
    <w:p w:rsidR="000D62A4" w:rsidRPr="00947C7F" w:rsidRDefault="000D62A4" w:rsidP="000D62A4">
      <w:pPr>
        <w:tabs>
          <w:tab w:val="left" w:pos="9360"/>
        </w:tabs>
        <w:spacing w:after="0" w:line="240" w:lineRule="auto"/>
        <w:ind w:right="-1" w:firstLine="567"/>
        <w:jc w:val="both"/>
        <w:rPr>
          <w:rFonts w:ascii="Times New Roman" w:eastAsia="Times New Roman" w:hAnsi="Times New Roman" w:cs="Times New Roman"/>
          <w:color w:val="000000" w:themeColor="text1"/>
          <w:sz w:val="24"/>
          <w:szCs w:val="24"/>
        </w:rPr>
      </w:pPr>
      <w:r w:rsidRPr="00947C7F">
        <w:rPr>
          <w:rFonts w:ascii="Times New Roman" w:eastAsia="MS Mincho" w:hAnsi="Times New Roman" w:cs="Times New Roman"/>
          <w:color w:val="000000" w:themeColor="text1"/>
          <w:sz w:val="24"/>
          <w:szCs w:val="24"/>
          <w:lang w:eastAsia="ja-JP"/>
        </w:rPr>
        <w:t xml:space="preserve"> </w:t>
      </w:r>
      <w:r w:rsidRPr="00947C7F">
        <w:rPr>
          <w:rFonts w:ascii="Times New Roman" w:eastAsia="Times New Roman" w:hAnsi="Times New Roman" w:cs="Times New Roman"/>
          <w:color w:val="000000" w:themeColor="text1"/>
          <w:sz w:val="24"/>
          <w:szCs w:val="24"/>
        </w:rPr>
        <w:t xml:space="preserve">****** МИРЫ: Пролегомены к философии преображения ЧЕЛОВЕКА и его бытия в МИРАХ гуманитарного космоса. Научная монография. – М.: Международные отношения, 2015. – 560 с. </w:t>
      </w:r>
    </w:p>
    <w:p w:rsidR="000D62A4" w:rsidRDefault="000D62A4" w:rsidP="000D62A4">
      <w:pPr>
        <w:spacing w:after="0" w:line="240" w:lineRule="auto"/>
        <w:ind w:firstLine="567"/>
        <w:jc w:val="both"/>
        <w:rPr>
          <w:rFonts w:ascii="Times New Roman" w:hAnsi="Times New Roman" w:cs="Times New Roman"/>
          <w:color w:val="000000" w:themeColor="text1"/>
          <w:sz w:val="28"/>
          <w:szCs w:val="28"/>
        </w:rPr>
      </w:pPr>
    </w:p>
    <w:p w:rsidR="000D62A4" w:rsidRPr="004878C8" w:rsidRDefault="000D62A4" w:rsidP="000D62A4">
      <w:pPr>
        <w:spacing w:after="0" w:line="240" w:lineRule="auto"/>
        <w:ind w:firstLine="567"/>
        <w:jc w:val="both"/>
        <w:rPr>
          <w:rFonts w:ascii="Times New Roman" w:hAnsi="Times New Roman" w:cs="Times New Roman"/>
          <w:color w:val="000000" w:themeColor="text1"/>
          <w:sz w:val="28"/>
          <w:szCs w:val="28"/>
        </w:rPr>
      </w:pPr>
      <w:r w:rsidRPr="004878C8">
        <w:rPr>
          <w:rFonts w:ascii="Times New Roman" w:hAnsi="Times New Roman" w:cs="Times New Roman"/>
          <w:b/>
          <w:i/>
          <w:color w:val="000000" w:themeColor="text1"/>
          <w:sz w:val="28"/>
          <w:szCs w:val="28"/>
        </w:rPr>
        <w:t>В-третьих</w:t>
      </w:r>
      <w:r w:rsidRPr="004878C8">
        <w:rPr>
          <w:rFonts w:ascii="Times New Roman" w:hAnsi="Times New Roman" w:cs="Times New Roman"/>
          <w:color w:val="000000" w:themeColor="text1"/>
          <w:sz w:val="28"/>
          <w:szCs w:val="28"/>
        </w:rPr>
        <w:t xml:space="preserve">, происходящее на наши глазах </w:t>
      </w:r>
      <w:r w:rsidRPr="004878C8">
        <w:rPr>
          <w:rFonts w:ascii="Times New Roman" w:hAnsi="Times New Roman" w:cs="Times New Roman"/>
          <w:i/>
          <w:color w:val="000000" w:themeColor="text1"/>
          <w:sz w:val="28"/>
          <w:szCs w:val="28"/>
        </w:rPr>
        <w:t>качественное изменение среды</w:t>
      </w:r>
      <w:r w:rsidRPr="004878C8">
        <w:rPr>
          <w:rFonts w:ascii="Times New Roman" w:hAnsi="Times New Roman" w:cs="Times New Roman"/>
          <w:color w:val="000000" w:themeColor="text1"/>
          <w:sz w:val="28"/>
          <w:szCs w:val="28"/>
        </w:rPr>
        <w:t xml:space="preserve"> </w:t>
      </w:r>
      <w:r w:rsidRPr="004878C8">
        <w:rPr>
          <w:rFonts w:ascii="Times New Roman" w:hAnsi="Times New Roman" w:cs="Times New Roman"/>
          <w:i/>
          <w:color w:val="000000" w:themeColor="text1"/>
          <w:sz w:val="28"/>
          <w:szCs w:val="28"/>
        </w:rPr>
        <w:t>мирового развития под воздействие космологизации</w:t>
      </w:r>
      <w:r w:rsidRPr="004878C8">
        <w:rPr>
          <w:rFonts w:ascii="Times New Roman" w:hAnsi="Times New Roman" w:cs="Times New Roman"/>
          <w:color w:val="000000" w:themeColor="text1"/>
          <w:sz w:val="28"/>
          <w:szCs w:val="28"/>
        </w:rPr>
        <w:t xml:space="preserve"> наложило свой неизгладимый отпечаток на базовые категории, понятия и атрибуты мирохозяйственного и социального плана. В новой среде получают невиданный ранее расцвет экономика, политика, культура, система образования и воспитания и т.д. Это становится центральным нервом современной повестки «мирового дня». </w:t>
      </w:r>
    </w:p>
    <w:p w:rsidR="000D62A4" w:rsidRDefault="000D62A4" w:rsidP="000D62A4">
      <w:pPr>
        <w:spacing w:after="0" w:line="240" w:lineRule="auto"/>
        <w:ind w:firstLine="567"/>
        <w:jc w:val="both"/>
        <w:rPr>
          <w:rFonts w:ascii="Times New Roman" w:hAnsi="Times New Roman" w:cs="Times New Roman"/>
          <w:color w:val="FF0000"/>
          <w:sz w:val="28"/>
          <w:szCs w:val="28"/>
        </w:rPr>
      </w:pPr>
      <w:r w:rsidRPr="004878C8">
        <w:rPr>
          <w:rFonts w:ascii="Times New Roman" w:hAnsi="Times New Roman" w:cs="Times New Roman"/>
          <w:color w:val="000000" w:themeColor="text1"/>
          <w:sz w:val="28"/>
          <w:szCs w:val="28"/>
        </w:rPr>
        <w:t xml:space="preserve">И, </w:t>
      </w:r>
      <w:r w:rsidRPr="004878C8">
        <w:rPr>
          <w:rFonts w:ascii="Times New Roman" w:hAnsi="Times New Roman" w:cs="Times New Roman"/>
          <w:b/>
          <w:i/>
          <w:color w:val="000000" w:themeColor="text1"/>
          <w:sz w:val="28"/>
          <w:szCs w:val="28"/>
        </w:rPr>
        <w:t>наконец</w:t>
      </w:r>
      <w:r w:rsidRPr="004878C8">
        <w:rPr>
          <w:rFonts w:ascii="Times New Roman" w:hAnsi="Times New Roman" w:cs="Times New Roman"/>
          <w:color w:val="000000" w:themeColor="text1"/>
          <w:sz w:val="28"/>
          <w:szCs w:val="28"/>
        </w:rPr>
        <w:t xml:space="preserve">, под воздействием новейших, все набирающих силу процессов мировых перемен, возникла острая необходимость </w:t>
      </w:r>
      <w:r w:rsidRPr="004878C8">
        <w:rPr>
          <w:rFonts w:ascii="Times New Roman" w:hAnsi="Times New Roman" w:cs="Times New Roman"/>
          <w:i/>
          <w:color w:val="000000" w:themeColor="text1"/>
          <w:sz w:val="28"/>
          <w:szCs w:val="28"/>
        </w:rPr>
        <w:t>смены методологической оптики</w:t>
      </w:r>
      <w:r w:rsidRPr="004878C8">
        <w:rPr>
          <w:rFonts w:ascii="Times New Roman" w:hAnsi="Times New Roman" w:cs="Times New Roman"/>
          <w:color w:val="000000" w:themeColor="text1"/>
          <w:sz w:val="28"/>
          <w:szCs w:val="28"/>
        </w:rPr>
        <w:t xml:space="preserve"> – на мировую научную арену заступили объемно-пространственные методы мироосознания, восприятия и отображения мира (речь идет о </w:t>
      </w:r>
      <w:r w:rsidRPr="004878C8">
        <w:rPr>
          <w:rFonts w:ascii="Times New Roman" w:hAnsi="Times New Roman" w:cs="Times New Roman"/>
          <w:i/>
          <w:color w:val="000000" w:themeColor="text1"/>
          <w:sz w:val="28"/>
          <w:szCs w:val="28"/>
        </w:rPr>
        <w:t>геогенезе и космогенезе</w:t>
      </w:r>
      <w:r w:rsidRPr="004878C8">
        <w:rPr>
          <w:rFonts w:ascii="Times New Roman" w:hAnsi="Times New Roman" w:cs="Times New Roman"/>
          <w:color w:val="000000" w:themeColor="text1"/>
          <w:sz w:val="28"/>
          <w:szCs w:val="28"/>
        </w:rPr>
        <w:t xml:space="preserve">). Это послужило основанием для </w:t>
      </w:r>
      <w:r w:rsidRPr="004878C8">
        <w:rPr>
          <w:rFonts w:ascii="Times New Roman" w:hAnsi="Times New Roman" w:cs="Times New Roman"/>
          <w:i/>
          <w:color w:val="000000" w:themeColor="text1"/>
          <w:sz w:val="28"/>
          <w:szCs w:val="28"/>
        </w:rPr>
        <w:t>нового миропонимания,</w:t>
      </w:r>
      <w:r w:rsidRPr="004878C8">
        <w:rPr>
          <w:rFonts w:ascii="Times New Roman" w:hAnsi="Times New Roman" w:cs="Times New Roman"/>
          <w:color w:val="000000" w:themeColor="text1"/>
          <w:sz w:val="28"/>
          <w:szCs w:val="28"/>
        </w:rPr>
        <w:t xml:space="preserve"> выхода на арену общественной жизни «новых людей», смело прокладывающих дорогу к Мирозданию нового Ренессанса. Все </w:t>
      </w:r>
      <w:r w:rsidRPr="004878C8">
        <w:rPr>
          <w:rFonts w:ascii="Times New Roman" w:hAnsi="Times New Roman" w:cs="Times New Roman"/>
          <w:color w:val="000000" w:themeColor="text1"/>
          <w:sz w:val="28"/>
          <w:szCs w:val="28"/>
        </w:rPr>
        <w:lastRenderedPageBreak/>
        <w:t xml:space="preserve">вышеотмеченные моменты объемлет новая отрасль (сфера) гуманитарного знания – </w:t>
      </w:r>
      <w:r w:rsidRPr="004878C8">
        <w:rPr>
          <w:rFonts w:ascii="Times New Roman" w:hAnsi="Times New Roman" w:cs="Times New Roman"/>
          <w:b/>
          <w:i/>
          <w:color w:val="000000" w:themeColor="text1"/>
          <w:sz w:val="28"/>
          <w:szCs w:val="28"/>
        </w:rPr>
        <w:t>гуманитарная космология</w:t>
      </w:r>
      <w:r>
        <w:rPr>
          <w:rFonts w:ascii="Times New Roman" w:hAnsi="Times New Roman" w:cs="Times New Roman"/>
          <w:b/>
          <w:i/>
          <w:color w:val="000000" w:themeColor="text1"/>
          <w:sz w:val="28"/>
          <w:szCs w:val="28"/>
        </w:rPr>
        <w:t xml:space="preserve"> </w:t>
      </w:r>
      <w:r w:rsidRPr="00932027">
        <w:rPr>
          <w:rFonts w:ascii="Times New Roman" w:hAnsi="Times New Roman" w:cs="Times New Roman"/>
          <w:color w:val="000000" w:themeColor="text1"/>
          <w:sz w:val="28"/>
          <w:szCs w:val="28"/>
        </w:rPr>
        <w:t xml:space="preserve">[6]. </w:t>
      </w:r>
      <w:r>
        <w:rPr>
          <w:rFonts w:ascii="Times New Roman" w:hAnsi="Times New Roman" w:cs="Times New Roman"/>
          <w:i/>
          <w:color w:val="000000" w:themeColor="text1"/>
          <w:sz w:val="28"/>
          <w:szCs w:val="28"/>
        </w:rPr>
        <w:t>П</w:t>
      </w:r>
      <w:r w:rsidRPr="004878C8">
        <w:rPr>
          <w:rFonts w:ascii="Times New Roman" w:hAnsi="Times New Roman" w:cs="Times New Roman"/>
          <w:i/>
          <w:color w:val="000000" w:themeColor="text1"/>
          <w:sz w:val="28"/>
          <w:szCs w:val="28"/>
        </w:rPr>
        <w:t>роцесс космологизации мира</w:t>
      </w:r>
      <w:r w:rsidRPr="004878C8">
        <w:rPr>
          <w:rFonts w:ascii="Times New Roman" w:hAnsi="Times New Roman" w:cs="Times New Roman"/>
          <w:color w:val="000000" w:themeColor="text1"/>
          <w:sz w:val="28"/>
          <w:szCs w:val="28"/>
        </w:rPr>
        <w:t xml:space="preserve"> формирует среду, в которой вызревают и набирают силу атрибуты ПМП. </w:t>
      </w:r>
      <w:r>
        <w:rPr>
          <w:rFonts w:ascii="Times New Roman" w:hAnsi="Times New Roman" w:cs="Times New Roman"/>
          <w:color w:val="000000" w:themeColor="text1"/>
          <w:sz w:val="28"/>
          <w:szCs w:val="28"/>
        </w:rPr>
        <w:t xml:space="preserve"> </w:t>
      </w:r>
    </w:p>
    <w:p w:rsidR="000D62A4" w:rsidRPr="004878C8" w:rsidRDefault="000D62A4" w:rsidP="000D62A4">
      <w:pPr>
        <w:spacing w:after="0" w:line="240" w:lineRule="auto"/>
        <w:ind w:firstLine="567"/>
        <w:jc w:val="both"/>
        <w:rPr>
          <w:rFonts w:ascii="Times New Roman" w:hAnsi="Times New Roman" w:cs="Times New Roman"/>
          <w:color w:val="000000" w:themeColor="text1"/>
          <w:sz w:val="28"/>
          <w:szCs w:val="28"/>
        </w:rPr>
      </w:pPr>
      <w:r w:rsidRPr="004878C8">
        <w:rPr>
          <w:rFonts w:ascii="Times New Roman" w:eastAsia="Calibri" w:hAnsi="Times New Roman" w:cs="Times New Roman"/>
          <w:b/>
          <w:i/>
          <w:color w:val="000000" w:themeColor="text1"/>
          <w:sz w:val="28"/>
          <w:szCs w:val="28"/>
        </w:rPr>
        <w:t xml:space="preserve">Время не ждет (разворот на </w:t>
      </w:r>
      <w:r w:rsidRPr="004878C8">
        <w:rPr>
          <w:rFonts w:ascii="Times New Roman" w:hAnsi="Times New Roman" w:cs="Times New Roman"/>
          <w:b/>
          <w:i/>
          <w:color w:val="000000" w:themeColor="text1"/>
          <w:sz w:val="28"/>
          <w:szCs w:val="28"/>
        </w:rPr>
        <w:t>Парадигму Мирового Преображения)</w:t>
      </w:r>
      <w:r w:rsidRPr="004878C8">
        <w:rPr>
          <w:rFonts w:ascii="Times New Roman" w:eastAsia="Calibri" w:hAnsi="Times New Roman" w:cs="Times New Roman"/>
          <w:b/>
          <w:i/>
          <w:color w:val="000000" w:themeColor="text1"/>
          <w:sz w:val="28"/>
          <w:szCs w:val="28"/>
        </w:rPr>
        <w:t>!</w:t>
      </w:r>
      <w:r w:rsidRPr="004878C8">
        <w:rPr>
          <w:rFonts w:ascii="Times New Roman" w:eastAsia="Calibri" w:hAnsi="Times New Roman" w:cs="Times New Roman"/>
          <w:color w:val="000000" w:themeColor="text1"/>
          <w:sz w:val="28"/>
          <w:szCs w:val="28"/>
        </w:rPr>
        <w:t xml:space="preserve"> Человеку, Мировой системе, Мировому сообществу отступать некуда: </w:t>
      </w:r>
      <w:r>
        <w:rPr>
          <w:rFonts w:ascii="Times New Roman" w:eastAsia="Calibri" w:hAnsi="Times New Roman" w:cs="Times New Roman"/>
          <w:color w:val="000000" w:themeColor="text1"/>
          <w:sz w:val="28"/>
          <w:szCs w:val="28"/>
        </w:rPr>
        <w:t xml:space="preserve">сложилась </w:t>
      </w:r>
      <w:r w:rsidRPr="004878C8">
        <w:rPr>
          <w:rFonts w:ascii="Times New Roman" w:eastAsia="Calibri" w:hAnsi="Times New Roman" w:cs="Times New Roman"/>
          <w:color w:val="000000" w:themeColor="text1"/>
          <w:sz w:val="28"/>
          <w:szCs w:val="28"/>
        </w:rPr>
        <w:t xml:space="preserve">ситуация </w:t>
      </w:r>
      <w:r>
        <w:rPr>
          <w:rFonts w:ascii="Times New Roman" w:eastAsia="Calibri" w:hAnsi="Times New Roman" w:cs="Times New Roman"/>
          <w:color w:val="000000" w:themeColor="text1"/>
          <w:sz w:val="28"/>
          <w:szCs w:val="28"/>
        </w:rPr>
        <w:t xml:space="preserve">балансирования на пределе равновесия. А это, как показывает не однажды история, </w:t>
      </w:r>
      <w:r w:rsidRPr="004878C8">
        <w:rPr>
          <w:rFonts w:ascii="Times New Roman" w:eastAsia="Calibri" w:hAnsi="Times New Roman" w:cs="Times New Roman"/>
          <w:color w:val="000000" w:themeColor="text1"/>
          <w:sz w:val="28"/>
          <w:szCs w:val="28"/>
        </w:rPr>
        <w:t>чреват</w:t>
      </w:r>
      <w:r>
        <w:rPr>
          <w:rFonts w:ascii="Times New Roman" w:eastAsia="Calibri" w:hAnsi="Times New Roman" w:cs="Times New Roman"/>
          <w:color w:val="000000" w:themeColor="text1"/>
          <w:sz w:val="28"/>
          <w:szCs w:val="28"/>
        </w:rPr>
        <w:t>о</w:t>
      </w:r>
      <w:r w:rsidRPr="004878C8">
        <w:rPr>
          <w:rFonts w:ascii="Times New Roman" w:eastAsia="Calibri" w:hAnsi="Times New Roman" w:cs="Times New Roman"/>
          <w:color w:val="000000" w:themeColor="text1"/>
          <w:sz w:val="28"/>
          <w:szCs w:val="28"/>
        </w:rPr>
        <w:t xml:space="preserve"> катастрофой! Сжатое время, отпущенное историей на решение выше отмеченных проблем может не оставить шансов многим мировым структурам удержаться на уровне новых задач – возникает реальная ситуация оттеснения их на обочину как нежизнеспособных, вплоть до кардинальной реструктуризации и исчезновения.</w:t>
      </w:r>
      <w:r w:rsidRPr="004878C8">
        <w:rPr>
          <w:rFonts w:ascii="Times New Roman" w:hAnsi="Times New Roman" w:cs="Times New Roman"/>
          <w:color w:val="000000" w:themeColor="text1"/>
          <w:sz w:val="28"/>
          <w:szCs w:val="28"/>
        </w:rPr>
        <w:t xml:space="preserve"> </w:t>
      </w:r>
    </w:p>
    <w:p w:rsidR="000D62A4" w:rsidRDefault="000D62A4" w:rsidP="000D62A4">
      <w:pPr>
        <w:spacing w:after="0" w:line="240" w:lineRule="auto"/>
        <w:ind w:firstLine="567"/>
        <w:jc w:val="both"/>
        <w:rPr>
          <w:rFonts w:ascii="Times New Roman" w:hAnsi="Times New Roman" w:cs="Times New Roman"/>
          <w:color w:val="FF0000"/>
          <w:sz w:val="28"/>
          <w:szCs w:val="28"/>
        </w:rPr>
      </w:pPr>
      <w:r w:rsidRPr="004878C8">
        <w:rPr>
          <w:rFonts w:ascii="Times New Roman" w:hAnsi="Times New Roman" w:cs="Times New Roman"/>
          <w:color w:val="000000" w:themeColor="text1"/>
          <w:sz w:val="28"/>
          <w:szCs w:val="28"/>
        </w:rPr>
        <w:t xml:space="preserve">Почва для выхода из сложившейся ситуации </w:t>
      </w:r>
      <w:r>
        <w:rPr>
          <w:rFonts w:ascii="Times New Roman" w:hAnsi="Times New Roman" w:cs="Times New Roman"/>
          <w:color w:val="000000" w:themeColor="text1"/>
          <w:sz w:val="28"/>
          <w:szCs w:val="28"/>
        </w:rPr>
        <w:t xml:space="preserve">уготовлена ПМП, а высокая гуманитарная технология </w:t>
      </w:r>
      <w:r w:rsidRPr="004878C8">
        <w:rPr>
          <w:rFonts w:ascii="Times New Roman" w:hAnsi="Times New Roman" w:cs="Times New Roman"/>
          <w:color w:val="000000" w:themeColor="text1"/>
          <w:sz w:val="28"/>
          <w:szCs w:val="28"/>
        </w:rPr>
        <w:t xml:space="preserve">рывка в будущее </w:t>
      </w:r>
      <w:r>
        <w:rPr>
          <w:rFonts w:ascii="Times New Roman" w:hAnsi="Times New Roman" w:cs="Times New Roman"/>
          <w:color w:val="000000" w:themeColor="text1"/>
          <w:sz w:val="28"/>
          <w:szCs w:val="28"/>
        </w:rPr>
        <w:t>высвечена</w:t>
      </w:r>
      <w:r w:rsidRPr="004878C8">
        <w:rPr>
          <w:rFonts w:ascii="Times New Roman" w:hAnsi="Times New Roman" w:cs="Times New Roman"/>
          <w:color w:val="000000" w:themeColor="text1"/>
          <w:sz w:val="28"/>
          <w:szCs w:val="28"/>
        </w:rPr>
        <w:t xml:space="preserve"> </w:t>
      </w:r>
      <w:r w:rsidRPr="004878C8">
        <w:rPr>
          <w:rFonts w:ascii="Times New Roman" w:hAnsi="Times New Roman" w:cs="Times New Roman"/>
          <w:i/>
          <w:color w:val="000000" w:themeColor="text1"/>
          <w:sz w:val="28"/>
          <w:szCs w:val="28"/>
        </w:rPr>
        <w:t xml:space="preserve">гуманитарной </w:t>
      </w:r>
      <w:r w:rsidRPr="00B441E3">
        <w:rPr>
          <w:rFonts w:ascii="Times New Roman" w:hAnsi="Times New Roman" w:cs="Times New Roman"/>
          <w:i/>
          <w:color w:val="000000" w:themeColor="text1"/>
          <w:sz w:val="28"/>
          <w:szCs w:val="28"/>
        </w:rPr>
        <w:t>космологией</w:t>
      </w:r>
      <w:r w:rsidRPr="00B441E3">
        <w:rPr>
          <w:rFonts w:ascii="Times New Roman" w:hAnsi="Times New Roman" w:cs="Times New Roman"/>
          <w:color w:val="000000" w:themeColor="text1"/>
          <w:sz w:val="28"/>
          <w:szCs w:val="28"/>
        </w:rPr>
        <w:t>.</w:t>
      </w:r>
    </w:p>
    <w:p w:rsidR="000D62A4" w:rsidRPr="004878C8" w:rsidRDefault="000D62A4" w:rsidP="000D62A4">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И здесь, с</w:t>
      </w:r>
      <w:r w:rsidRPr="004878C8">
        <w:rPr>
          <w:rFonts w:ascii="Times New Roman" w:eastAsia="Calibri" w:hAnsi="Times New Roman" w:cs="Times New Roman"/>
          <w:color w:val="000000" w:themeColor="text1"/>
          <w:sz w:val="28"/>
          <w:szCs w:val="28"/>
        </w:rPr>
        <w:t>о всей очевидностью</w:t>
      </w:r>
      <w:r>
        <w:rPr>
          <w:rFonts w:ascii="Times New Roman" w:eastAsia="Calibri" w:hAnsi="Times New Roman" w:cs="Times New Roman"/>
          <w:color w:val="000000" w:themeColor="text1"/>
          <w:sz w:val="28"/>
          <w:szCs w:val="28"/>
        </w:rPr>
        <w:t>,</w:t>
      </w:r>
      <w:r w:rsidRPr="004878C8">
        <w:rPr>
          <w:rFonts w:ascii="Times New Roman" w:eastAsia="Calibri" w:hAnsi="Times New Roman" w:cs="Times New Roman"/>
          <w:color w:val="000000" w:themeColor="text1"/>
          <w:sz w:val="28"/>
          <w:szCs w:val="28"/>
        </w:rPr>
        <w:t xml:space="preserve"> встает вопрос широкого включения в поисковую работу по моделированию мирового будущего. Своевременное включение государственных и общественных структур, университетов, научных институтов и центров в эту работу, выработка нестандартных новаций и новых подходов к осознанию быстро меняющегося мира и поиску в этих условиях новой модели развития послужит важнейшим критерием жизнестойкости и значимости этих структур.</w:t>
      </w:r>
    </w:p>
    <w:p w:rsidR="000D62A4" w:rsidRDefault="000D62A4" w:rsidP="000D62A4">
      <w:pPr>
        <w:spacing w:after="0" w:line="240" w:lineRule="auto"/>
        <w:ind w:right="-1" w:firstLine="567"/>
        <w:jc w:val="both"/>
        <w:rPr>
          <w:rFonts w:ascii="Times New Roman" w:hAnsi="Times New Roman" w:cs="Times New Roman"/>
          <w:color w:val="000000" w:themeColor="text1"/>
          <w:sz w:val="28"/>
          <w:szCs w:val="28"/>
        </w:rPr>
      </w:pPr>
    </w:p>
    <w:p w:rsidR="000D62A4" w:rsidRDefault="000D62A4" w:rsidP="000D62A4">
      <w:pPr>
        <w:spacing w:after="0" w:line="240" w:lineRule="auto"/>
        <w:ind w:right="-1" w:firstLine="567"/>
        <w:jc w:val="both"/>
        <w:rPr>
          <w:rFonts w:ascii="Times New Roman" w:hAnsi="Times New Roman" w:cs="Times New Roman"/>
          <w:color w:val="000000" w:themeColor="text1"/>
          <w:sz w:val="28"/>
          <w:szCs w:val="28"/>
        </w:rPr>
      </w:pPr>
      <w:r w:rsidRPr="004878C8">
        <w:rPr>
          <w:rFonts w:ascii="Times New Roman" w:hAnsi="Times New Roman" w:cs="Times New Roman"/>
          <w:color w:val="000000" w:themeColor="text1"/>
          <w:sz w:val="28"/>
          <w:szCs w:val="28"/>
        </w:rPr>
        <w:t xml:space="preserve">Разработанная </w:t>
      </w:r>
      <w:r w:rsidRPr="004878C8">
        <w:rPr>
          <w:rFonts w:ascii="Times New Roman" w:hAnsi="Times New Roman" w:cs="Times New Roman"/>
          <w:b/>
          <w:color w:val="000000" w:themeColor="text1"/>
          <w:sz w:val="28"/>
          <w:szCs w:val="28"/>
        </w:rPr>
        <w:t>Парадигма Мирового Преображения</w:t>
      </w:r>
      <w:r w:rsidRPr="004878C8">
        <w:rPr>
          <w:rFonts w:ascii="Times New Roman" w:hAnsi="Times New Roman" w:cs="Times New Roman"/>
          <w:color w:val="000000" w:themeColor="text1"/>
          <w:sz w:val="28"/>
          <w:szCs w:val="28"/>
        </w:rPr>
        <w:t xml:space="preserve"> может явиться тем фундаментальным каркасом новой социально-экономической   модели   развития, которая высвечивает горизонты будущего. На рубеже </w:t>
      </w:r>
      <w:r w:rsidRPr="004878C8">
        <w:rPr>
          <w:rFonts w:ascii="Times New Roman" w:hAnsi="Times New Roman" w:cs="Times New Roman"/>
          <w:color w:val="000000" w:themeColor="text1"/>
          <w:sz w:val="28"/>
          <w:szCs w:val="28"/>
          <w:lang w:val="en-US"/>
        </w:rPr>
        <w:t>XXI</w:t>
      </w:r>
      <w:r w:rsidRPr="004878C8">
        <w:rPr>
          <w:rFonts w:ascii="Times New Roman" w:hAnsi="Times New Roman" w:cs="Times New Roman"/>
          <w:color w:val="000000" w:themeColor="text1"/>
          <w:sz w:val="28"/>
          <w:szCs w:val="28"/>
        </w:rPr>
        <w:t xml:space="preserve"> века во весь рост поднялись новейшие отрасли гуманитарного знания. Они заложили основы </w:t>
      </w:r>
      <w:r w:rsidRPr="004878C8">
        <w:rPr>
          <w:rFonts w:ascii="Times New Roman" w:hAnsi="Times New Roman" w:cs="Times New Roman"/>
          <w:i/>
          <w:color w:val="000000" w:themeColor="text1"/>
          <w:sz w:val="28"/>
          <w:szCs w:val="28"/>
        </w:rPr>
        <w:t>Парадигмы будущего</w:t>
      </w:r>
      <w:r w:rsidRPr="004878C8">
        <w:rPr>
          <w:rFonts w:ascii="Times New Roman" w:hAnsi="Times New Roman" w:cs="Times New Roman"/>
          <w:color w:val="000000" w:themeColor="text1"/>
          <w:sz w:val="28"/>
          <w:szCs w:val="28"/>
        </w:rPr>
        <w:t>. Каждое звено парадигмы: «</w:t>
      </w:r>
      <w:r w:rsidRPr="004878C8">
        <w:rPr>
          <w:rFonts w:ascii="Times New Roman" w:hAnsi="Times New Roman" w:cs="Times New Roman"/>
          <w:i/>
          <w:color w:val="000000" w:themeColor="text1"/>
          <w:sz w:val="28"/>
          <w:szCs w:val="28"/>
        </w:rPr>
        <w:t>геоэкономика → глобалистика → гуманитарная космология</w:t>
      </w:r>
      <w:r w:rsidRPr="004878C8">
        <w:rPr>
          <w:rFonts w:ascii="Times New Roman" w:hAnsi="Times New Roman" w:cs="Times New Roman"/>
          <w:color w:val="000000" w:themeColor="text1"/>
          <w:sz w:val="28"/>
          <w:szCs w:val="28"/>
        </w:rPr>
        <w:t>» тщательно проработано.</w:t>
      </w:r>
    </w:p>
    <w:p w:rsidR="000D62A4" w:rsidRDefault="000D62A4" w:rsidP="000D62A4">
      <w:pPr>
        <w:spacing w:after="0" w:line="240" w:lineRule="auto"/>
        <w:ind w:right="-1" w:firstLine="567"/>
        <w:jc w:val="both"/>
        <w:rPr>
          <w:rFonts w:ascii="Times New Roman" w:hAnsi="Times New Roman" w:cs="Times New Roman"/>
          <w:color w:val="000000" w:themeColor="text1"/>
          <w:sz w:val="28"/>
          <w:szCs w:val="28"/>
        </w:rPr>
      </w:pPr>
      <w:r w:rsidRPr="004878C8">
        <w:rPr>
          <w:rFonts w:ascii="Times New Roman" w:hAnsi="Times New Roman" w:cs="Times New Roman"/>
          <w:color w:val="000000" w:themeColor="text1"/>
          <w:sz w:val="28"/>
          <w:szCs w:val="28"/>
        </w:rPr>
        <w:t xml:space="preserve"> </w:t>
      </w:r>
    </w:p>
    <w:p w:rsidR="000D62A4" w:rsidRDefault="000D62A4" w:rsidP="000D62A4">
      <w:pPr>
        <w:spacing w:after="0" w:line="240" w:lineRule="auto"/>
        <w:ind w:right="-1"/>
        <w:jc w:val="center"/>
        <w:rPr>
          <w:rFonts w:ascii="Times New Roman" w:hAnsi="Times New Roman" w:cs="Times New Roman"/>
          <w:b/>
          <w:color w:val="000000" w:themeColor="text1"/>
          <w:sz w:val="28"/>
          <w:szCs w:val="28"/>
        </w:rPr>
      </w:pPr>
      <w:r w:rsidRPr="001D1C22">
        <w:rPr>
          <w:rFonts w:ascii="Times New Roman" w:hAnsi="Times New Roman" w:cs="Times New Roman"/>
          <w:b/>
          <w:color w:val="000000" w:themeColor="text1"/>
          <w:sz w:val="28"/>
          <w:szCs w:val="28"/>
        </w:rPr>
        <w:t>ПМП: суть и смысл (общий контур)</w:t>
      </w:r>
    </w:p>
    <w:p w:rsidR="000D62A4" w:rsidRPr="001D1C22" w:rsidRDefault="000D62A4" w:rsidP="000D62A4">
      <w:pPr>
        <w:spacing w:after="0" w:line="240" w:lineRule="auto"/>
        <w:ind w:right="-1"/>
        <w:jc w:val="both"/>
        <w:rPr>
          <w:rFonts w:ascii="Times New Roman" w:hAnsi="Times New Roman" w:cs="Times New Roman"/>
          <w:b/>
          <w:color w:val="000000" w:themeColor="text1"/>
          <w:sz w:val="28"/>
          <w:szCs w:val="28"/>
        </w:rPr>
      </w:pPr>
    </w:p>
    <w:p w:rsidR="000D62A4" w:rsidRPr="00305127" w:rsidRDefault="000D62A4" w:rsidP="000D62A4">
      <w:pPr>
        <w:spacing w:after="0" w:line="240" w:lineRule="auto"/>
        <w:ind w:firstLine="567"/>
        <w:jc w:val="both"/>
        <w:rPr>
          <w:rFonts w:ascii="Times New Roman" w:hAnsi="Times New Roman" w:cs="Times New Roman"/>
          <w:color w:val="000000" w:themeColor="text1"/>
          <w:sz w:val="28"/>
          <w:szCs w:val="28"/>
        </w:rPr>
      </w:pPr>
      <w:r w:rsidRPr="004878C8">
        <w:rPr>
          <w:rFonts w:ascii="Times New Roman" w:hAnsi="Times New Roman" w:cs="Times New Roman"/>
          <w:color w:val="000000" w:themeColor="text1"/>
          <w:sz w:val="28"/>
          <w:szCs w:val="28"/>
        </w:rPr>
        <w:t xml:space="preserve">Теперь, </w:t>
      </w:r>
      <w:r w:rsidRPr="004878C8">
        <w:rPr>
          <w:rFonts w:ascii="Times New Roman" w:hAnsi="Times New Roman" w:cs="Times New Roman"/>
          <w:b/>
          <w:i/>
          <w:color w:val="000000" w:themeColor="text1"/>
          <w:sz w:val="28"/>
          <w:szCs w:val="28"/>
        </w:rPr>
        <w:t>развернем</w:t>
      </w:r>
      <w:r w:rsidRPr="004878C8">
        <w:rPr>
          <w:rFonts w:ascii="Times New Roman" w:hAnsi="Times New Roman" w:cs="Times New Roman"/>
          <w:color w:val="000000" w:themeColor="text1"/>
          <w:sz w:val="28"/>
          <w:szCs w:val="28"/>
        </w:rPr>
        <w:t xml:space="preserve"> внутреннюю логику становления (построения) Парадигмы Мирового Преображения (ПМП), ее суть и смысловую нагрузку составляющих ее блоков. И сделаем это через призму </w:t>
      </w:r>
      <w:r w:rsidRPr="004878C8">
        <w:rPr>
          <w:rFonts w:ascii="Times New Roman" w:hAnsi="Times New Roman" w:cs="Times New Roman"/>
          <w:b/>
          <w:i/>
          <w:color w:val="000000" w:themeColor="text1"/>
          <w:sz w:val="28"/>
          <w:szCs w:val="28"/>
        </w:rPr>
        <w:t>процесса</w:t>
      </w:r>
      <w:r w:rsidRPr="004878C8">
        <w:rPr>
          <w:rFonts w:ascii="Times New Roman" w:hAnsi="Times New Roman" w:cs="Times New Roman"/>
          <w:b/>
          <w:color w:val="000000" w:themeColor="text1"/>
          <w:sz w:val="28"/>
          <w:szCs w:val="28"/>
        </w:rPr>
        <w:t xml:space="preserve"> </w:t>
      </w:r>
      <w:r w:rsidRPr="00305127">
        <w:rPr>
          <w:rFonts w:ascii="Times New Roman" w:hAnsi="Times New Roman" w:cs="Times New Roman"/>
          <w:b/>
          <w:i/>
          <w:color w:val="000000" w:themeColor="text1"/>
          <w:sz w:val="28"/>
          <w:szCs w:val="28"/>
        </w:rPr>
        <w:t>космологизации мира</w:t>
      </w:r>
      <w:r w:rsidRPr="00305127">
        <w:rPr>
          <w:rFonts w:ascii="Times New Roman" w:hAnsi="Times New Roman" w:cs="Times New Roman"/>
          <w:color w:val="000000" w:themeColor="text1"/>
          <w:sz w:val="28"/>
          <w:szCs w:val="28"/>
        </w:rPr>
        <w:t>.</w:t>
      </w:r>
    </w:p>
    <w:p w:rsidR="000D62A4" w:rsidRPr="00305127" w:rsidRDefault="000D62A4" w:rsidP="000D62A4">
      <w:pPr>
        <w:spacing w:after="0" w:line="240" w:lineRule="auto"/>
        <w:ind w:firstLine="567"/>
        <w:jc w:val="both"/>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t>Для этого выстроим в определенной логике (последовательности) ряд центральных атрибутов ПМП. Их совокупность формирует каркас парадигмы и дает возможность представить ее суть.</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t>В самом общем виде</w:t>
      </w:r>
      <w:r w:rsidRPr="00305127">
        <w:rPr>
          <w:rFonts w:ascii="Times New Roman" w:hAnsi="Times New Roman" w:cs="Times New Roman"/>
          <w:b/>
          <w:i/>
          <w:color w:val="000000" w:themeColor="text1"/>
          <w:sz w:val="28"/>
          <w:szCs w:val="28"/>
        </w:rPr>
        <w:t xml:space="preserve"> Парадигма Мирового Преображения</w:t>
      </w:r>
      <w:r w:rsidRPr="00305127">
        <w:rPr>
          <w:rFonts w:ascii="Times New Roman" w:hAnsi="Times New Roman" w:cs="Times New Roman"/>
          <w:color w:val="000000" w:themeColor="text1"/>
          <w:sz w:val="28"/>
          <w:szCs w:val="28"/>
        </w:rPr>
        <w:t xml:space="preserve"> это качественно новое восприятие мира посредством смены ментальной «оптики» Человека и его мыслительного поля, обустройство мира на принципах космогенеза. </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lastRenderedPageBreak/>
        <w:t xml:space="preserve">Здесь </w:t>
      </w:r>
      <w:r w:rsidRPr="00305127">
        <w:rPr>
          <w:rFonts w:ascii="Times New Roman" w:hAnsi="Times New Roman" w:cs="Times New Roman"/>
          <w:b/>
          <w:i/>
          <w:color w:val="000000" w:themeColor="text1"/>
          <w:sz w:val="28"/>
          <w:szCs w:val="28"/>
        </w:rPr>
        <w:t>космогенез</w:t>
      </w:r>
      <w:r w:rsidRPr="00305127">
        <w:rPr>
          <w:rFonts w:ascii="Times New Roman" w:hAnsi="Times New Roman" w:cs="Times New Roman"/>
          <w:color w:val="000000" w:themeColor="text1"/>
          <w:sz w:val="28"/>
          <w:szCs w:val="28"/>
        </w:rPr>
        <w:t xml:space="preserve"> выступает как 1) философия объемно-пространственного отображения человека и его бытия в координатах гуманитарной космологии; 2) методологическая основа гуманитарной космологии, новая методологическая «призма», через которую просматриваются процесс космологизации мира; 3) пространственно-философская «объемная» методология осознания (постижения), восприятия и отображения мира как синтез подпространственных форм, выделенных по функциональному принципу в единое целостное пространство – гуманитарный космос; 4) методологический прием (образ) путешествия в космологические дали гуманитарного космоса в поисках миров как своеобразных лекал по преображению и трансформации окружающего нас мира и бытия Человека. Космогенез в целом выступает как новое методологическая основа, новейшая «оптика» восприятия (понимания) современной архитектоники мира. </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t xml:space="preserve">Отсюда </w:t>
      </w:r>
      <w:r w:rsidRPr="00305127">
        <w:rPr>
          <w:rFonts w:ascii="Times New Roman" w:hAnsi="Times New Roman" w:cs="Times New Roman"/>
          <w:b/>
          <w:i/>
          <w:color w:val="000000" w:themeColor="text1"/>
          <w:sz w:val="28"/>
          <w:szCs w:val="28"/>
        </w:rPr>
        <w:t>КРЕДО Идеи Мирового Преображения «МИРЫ»</w:t>
      </w:r>
      <w:r w:rsidRPr="00305127">
        <w:rPr>
          <w:rFonts w:ascii="Times New Roman" w:hAnsi="Times New Roman" w:cs="Times New Roman"/>
          <w:color w:val="000000" w:themeColor="text1"/>
          <w:sz w:val="28"/>
          <w:szCs w:val="28"/>
        </w:rPr>
        <w:t xml:space="preserve"> – прорыв на основе космогенеза оболочки бытия и выход на новые его горизонты видения и миропонимания, в центре которого – Человек, его жизнь и среда обитания как высочайшее, ни с чем не сравнимые, и непреходящие ценности тысячелетнего ранга.</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t xml:space="preserve">Но здесь следует особо оговориться: ПМП ни есть плод досужего теоритического и методологического изыска – она отражает реальный, объективный исторический процесс продвижения мира к новому этапу общности, целостности, к качественно новой его фазе – космологизации. По большому счету </w:t>
      </w:r>
      <w:r w:rsidRPr="00305127">
        <w:rPr>
          <w:rFonts w:ascii="Times New Roman" w:hAnsi="Times New Roman" w:cs="Times New Roman"/>
          <w:b/>
          <w:i/>
          <w:color w:val="000000" w:themeColor="text1"/>
          <w:sz w:val="28"/>
          <w:szCs w:val="28"/>
        </w:rPr>
        <w:t>космологизация</w:t>
      </w:r>
      <w:r w:rsidRPr="00305127">
        <w:rPr>
          <w:rFonts w:ascii="Times New Roman" w:hAnsi="Times New Roman" w:cs="Times New Roman"/>
          <w:color w:val="000000" w:themeColor="text1"/>
          <w:sz w:val="28"/>
          <w:szCs w:val="28"/>
        </w:rPr>
        <w:t xml:space="preserve"> – 1) процесс, отражающий новейшую фазу магистрального пути мирового развития как синтез человека, общепланетарных и космических процессов (союз «Человека, Земли и Неба»); 2) выход на мировую арену «новых людей», обладающих космологическим сознанием, творцов Мироздания, их органичное слияние с ним; 3) процесс создания и предъявление миру нового чертежа (эскиза) антропокосмоса и высокая гуманитарная технология возведения на его основе нового Мироздания – Мироздания нового Ренессанса; 4) Выход Человека на новые масштабы и горизонты макро- и микромира как залог его качественно нового бытия.</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t xml:space="preserve">У человека, окунувшегося процесс космологизации мира, неизбежно кристаллизоваться адекватно этому </w:t>
      </w:r>
      <w:r w:rsidRPr="00305127">
        <w:rPr>
          <w:rFonts w:ascii="Times New Roman" w:hAnsi="Times New Roman" w:cs="Times New Roman"/>
          <w:i/>
          <w:color w:val="000000" w:themeColor="text1"/>
          <w:sz w:val="28"/>
          <w:szCs w:val="28"/>
        </w:rPr>
        <w:t>космологическое сознание</w:t>
      </w:r>
      <w:r w:rsidRPr="00305127">
        <w:rPr>
          <w:rFonts w:ascii="Times New Roman" w:hAnsi="Times New Roman" w:cs="Times New Roman"/>
          <w:color w:val="000000" w:themeColor="text1"/>
          <w:sz w:val="28"/>
          <w:szCs w:val="28"/>
        </w:rPr>
        <w:t xml:space="preserve"> и </w:t>
      </w:r>
      <w:r w:rsidRPr="00305127">
        <w:rPr>
          <w:rFonts w:ascii="Times New Roman" w:hAnsi="Times New Roman" w:cs="Times New Roman"/>
          <w:i/>
          <w:color w:val="000000" w:themeColor="text1"/>
          <w:sz w:val="28"/>
          <w:szCs w:val="28"/>
        </w:rPr>
        <w:t>миропонимание</w:t>
      </w:r>
      <w:r w:rsidRPr="00305127">
        <w:rPr>
          <w:rFonts w:ascii="Times New Roman" w:hAnsi="Times New Roman" w:cs="Times New Roman"/>
          <w:color w:val="000000" w:themeColor="text1"/>
          <w:sz w:val="28"/>
          <w:szCs w:val="28"/>
        </w:rPr>
        <w:t xml:space="preserve">. По своей природе </w:t>
      </w:r>
      <w:r w:rsidRPr="00305127">
        <w:rPr>
          <w:rFonts w:ascii="Times New Roman" w:hAnsi="Times New Roman" w:cs="Times New Roman"/>
          <w:b/>
          <w:i/>
          <w:color w:val="000000" w:themeColor="text1"/>
          <w:sz w:val="28"/>
          <w:szCs w:val="28"/>
        </w:rPr>
        <w:t>космологическое сознание</w:t>
      </w:r>
      <w:r w:rsidRPr="00305127">
        <w:rPr>
          <w:rFonts w:ascii="Times New Roman" w:hAnsi="Times New Roman" w:cs="Times New Roman"/>
          <w:color w:val="000000" w:themeColor="text1"/>
          <w:sz w:val="28"/>
          <w:szCs w:val="28"/>
        </w:rPr>
        <w:t xml:space="preserve"> – это мысли, восприятия, воображение и самосознание человека, преломленные через призму сопричастности его к космосу; это ментальность человека, осознающая космологическое пространство в едином, не разъятом виде его двух составных частей (звеньев) – гуманитарную космологию человека («внутренний» космос) и Вселенную («внешний» космос). </w:t>
      </w:r>
    </w:p>
    <w:p w:rsidR="000D62A4" w:rsidRPr="00305127" w:rsidRDefault="000D62A4" w:rsidP="000D62A4">
      <w:pPr>
        <w:spacing w:after="0" w:line="240" w:lineRule="auto"/>
        <w:ind w:firstLine="567"/>
        <w:jc w:val="both"/>
        <w:textAlignment w:val="baseline"/>
        <w:rPr>
          <w:rFonts w:ascii="Times New Roman" w:eastAsia="Times New Roman" w:hAnsi="Times New Roman" w:cs="Times New Roman"/>
          <w:bCs/>
          <w:color w:val="000000" w:themeColor="text1"/>
          <w:sz w:val="28"/>
          <w:szCs w:val="28"/>
          <w:lang w:eastAsia="ru-RU"/>
        </w:rPr>
      </w:pPr>
      <w:r w:rsidRPr="00305127">
        <w:rPr>
          <w:rFonts w:ascii="Times New Roman" w:hAnsi="Times New Roman" w:cs="Times New Roman"/>
          <w:color w:val="000000" w:themeColor="text1"/>
          <w:sz w:val="28"/>
          <w:szCs w:val="28"/>
        </w:rPr>
        <w:t xml:space="preserve">Осознание новых мировых тенденций выводит человека на новое миропонимание – космологическое. </w:t>
      </w:r>
      <w:r w:rsidRPr="00305127">
        <w:rPr>
          <w:rFonts w:ascii="Times New Roman" w:hAnsi="Times New Roman" w:cs="Times New Roman"/>
          <w:b/>
          <w:i/>
          <w:color w:val="000000" w:themeColor="text1"/>
          <w:sz w:val="28"/>
          <w:szCs w:val="28"/>
        </w:rPr>
        <w:t>Космологическое миропонимание</w:t>
      </w:r>
      <w:r w:rsidRPr="00305127">
        <w:rPr>
          <w:rFonts w:ascii="Times New Roman" w:hAnsi="Times New Roman" w:cs="Times New Roman"/>
          <w:color w:val="000000" w:themeColor="text1"/>
          <w:sz w:val="28"/>
          <w:szCs w:val="28"/>
        </w:rPr>
        <w:t xml:space="preserve"> – внутренняя убежденность человека в правоте своего дела и обоснованности </w:t>
      </w:r>
      <w:r w:rsidRPr="00305127">
        <w:rPr>
          <w:rFonts w:ascii="Times New Roman" w:hAnsi="Times New Roman" w:cs="Times New Roman"/>
          <w:color w:val="000000" w:themeColor="text1"/>
          <w:sz w:val="28"/>
          <w:szCs w:val="28"/>
        </w:rPr>
        <w:lastRenderedPageBreak/>
        <w:t xml:space="preserve">своих поступков и устремлений, осознание личной ответственности за судьбу жизни на планете Земля, выход на понимание необходимости следующего рывка в будущее – в процесс космологизации, рывка, оставляющего позади себя деформированное сознание человека и, как следствие, опасно деформированный, парадигмально несостоятельный, опасный устаревший мир. </w:t>
      </w:r>
      <w:r>
        <w:rPr>
          <w:rFonts w:ascii="Times New Roman" w:hAnsi="Times New Roman" w:cs="Times New Roman"/>
          <w:color w:val="000000" w:themeColor="text1"/>
          <w:sz w:val="28"/>
          <w:szCs w:val="28"/>
        </w:rPr>
        <w:t xml:space="preserve">Иными словами, </w:t>
      </w:r>
      <w:r>
        <w:rPr>
          <w:rFonts w:ascii="Times New Roman" w:hAnsi="Times New Roman" w:cs="Times New Roman"/>
          <w:b/>
          <w:i/>
          <w:color w:val="000000" w:themeColor="text1"/>
          <w:sz w:val="28"/>
          <w:szCs w:val="28"/>
        </w:rPr>
        <w:t>к</w:t>
      </w:r>
      <w:r w:rsidRPr="00305127">
        <w:rPr>
          <w:rFonts w:ascii="Times New Roman" w:hAnsi="Times New Roman" w:cs="Times New Roman"/>
          <w:b/>
          <w:i/>
          <w:color w:val="000000" w:themeColor="text1"/>
          <w:sz w:val="28"/>
          <w:szCs w:val="28"/>
        </w:rPr>
        <w:t>осмопонимание</w:t>
      </w:r>
      <w:r w:rsidRPr="00305127">
        <w:rPr>
          <w:rFonts w:ascii="Times New Roman" w:hAnsi="Times New Roman" w:cs="Times New Roman"/>
          <w:color w:val="000000" w:themeColor="text1"/>
          <w:sz w:val="28"/>
          <w:szCs w:val="28"/>
        </w:rPr>
        <w:t xml:space="preserve"> – это позиция каждого человека относительно ближних и дальних горизонтов своего бытия, позиция, не упускающая из виду реальность жизнеутверждающих начал.</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t>В этой ситуации зарождается и заступает на мировую арену «новый человек – космологический.</w:t>
      </w:r>
      <w:r w:rsidRPr="00305127">
        <w:rPr>
          <w:rFonts w:ascii="Times New Roman" w:hAnsi="Times New Roman" w:cs="Times New Roman"/>
          <w:b/>
          <w:i/>
          <w:color w:val="000000" w:themeColor="text1"/>
          <w:sz w:val="28"/>
          <w:szCs w:val="28"/>
        </w:rPr>
        <w:t xml:space="preserve"> Космологический человек</w:t>
      </w:r>
      <w:r w:rsidRPr="00305127">
        <w:rPr>
          <w:rFonts w:ascii="Times New Roman" w:hAnsi="Times New Roman" w:cs="Times New Roman"/>
          <w:color w:val="000000" w:themeColor="text1"/>
          <w:sz w:val="28"/>
          <w:szCs w:val="28"/>
        </w:rPr>
        <w:t xml:space="preserve"> – Человек новой, космологической формации, носитель космологического сознания; Человек, воспринявший новейшие смысловые и ценностные установки, освещающие его жизнь, его свободу, его жизнеутверждающие начала и потребности, ближние и дальние горизонты; Человек, вышедший за глобальные (планетарные) рамки и вместивший в себя беспредельные пространства, соединив в одно целое «внутренний» мир – гуманитарный космос и мир «внешний» – Вселенную; Человек, обретший жажду нового знания об окружающем его мире и приступивший к поиску ответов на вопросы высшего, тысячелетнего ранга; Человек – созидатель, осознавший тягу к великим поступкам и «Большому делу» – построению нового мироздания – Мироздания нового Ренессанса. </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t xml:space="preserve">И мы уже явно различаем поступь нового человека, его цели и задачи тысячелетнего ранга. По Земле идет </w:t>
      </w:r>
      <w:r w:rsidRPr="00305127">
        <w:rPr>
          <w:rFonts w:ascii="Times New Roman" w:hAnsi="Times New Roman" w:cs="Times New Roman"/>
          <w:b/>
          <w:i/>
          <w:color w:val="000000" w:themeColor="text1"/>
          <w:sz w:val="28"/>
          <w:szCs w:val="28"/>
        </w:rPr>
        <w:t>космологический гул</w:t>
      </w:r>
      <w:r w:rsidRPr="00305127">
        <w:rPr>
          <w:rFonts w:ascii="Times New Roman" w:hAnsi="Times New Roman" w:cs="Times New Roman"/>
          <w:color w:val="000000" w:themeColor="text1"/>
          <w:sz w:val="28"/>
          <w:szCs w:val="28"/>
        </w:rPr>
        <w:t xml:space="preserve"> – идущий по земле гул, загадочный, нарастающий, переходящий в набат! Здесь уже не нужно иметь тонкий слух и чуткое ухо – это гул шагов «Нового человека». Человека – преобразователя нашего мира. Человека – несущего новые лозунги нового бытия, представляющего миру новый эскиз нового мироздания – Мироздания нового Ренессанса. Человек не является более пассивным наблюдателем своей судьбы и судьбы окружающего его мира. Самое мощное оружие в руках человека – это сами его «вопросы»! Вырвавшийся из застенок мировой закабаляющей системы, человек не оставил ее в покое – он прислонил к ней гигантский вопрос, масштаб и тяжесть которого соизмеримы с той тысячелетней свинцовой тяжестью, которую испытал человек, «вмонтированный» в мировую систему. Чего более всего страшатся апологеты «современности»? Это – прихода «Нового Человека»! Он вырывает из их цепких рук «людей с туго забинтованными головами» и дает им свободу! </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t xml:space="preserve">Все выше отмеченное предвосхищает парагдимальные трансформационные сдвиги. </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i/>
          <w:color w:val="000000" w:themeColor="text1"/>
          <w:sz w:val="28"/>
          <w:szCs w:val="28"/>
        </w:rPr>
        <w:t>Во-первых</w:t>
      </w:r>
      <w:r w:rsidRPr="00305127">
        <w:rPr>
          <w:rFonts w:ascii="Times New Roman" w:hAnsi="Times New Roman" w:cs="Times New Roman"/>
          <w:color w:val="000000" w:themeColor="text1"/>
          <w:sz w:val="28"/>
          <w:szCs w:val="28"/>
        </w:rPr>
        <w:t xml:space="preserve">, это </w:t>
      </w:r>
      <w:r w:rsidRPr="00305127">
        <w:rPr>
          <w:rFonts w:ascii="Times New Roman" w:hAnsi="Times New Roman" w:cs="Times New Roman"/>
          <w:b/>
          <w:i/>
          <w:color w:val="000000" w:themeColor="text1"/>
          <w:sz w:val="28"/>
          <w:szCs w:val="28"/>
        </w:rPr>
        <w:t>космологический гуманитарный поворот</w:t>
      </w:r>
      <w:r w:rsidRPr="00305127">
        <w:rPr>
          <w:rFonts w:ascii="Times New Roman" w:hAnsi="Times New Roman" w:cs="Times New Roman"/>
          <w:color w:val="000000" w:themeColor="text1"/>
          <w:sz w:val="28"/>
          <w:szCs w:val="28"/>
        </w:rPr>
        <w:t xml:space="preserve"> – постижение ошибок интеллекта, зародившихся в исторических глубинах сознания человека и приведших к искажению «оптики», взгляда на мир, к мировоззренческому «косоглазию». На поверхность бытия эти ошибки доходят только сейчас в виде проявлений, толчков (явлений), событий, </w:t>
      </w:r>
      <w:r w:rsidRPr="00305127">
        <w:rPr>
          <w:rFonts w:ascii="Times New Roman" w:hAnsi="Times New Roman" w:cs="Times New Roman"/>
          <w:color w:val="000000" w:themeColor="text1"/>
          <w:sz w:val="28"/>
          <w:szCs w:val="28"/>
        </w:rPr>
        <w:lastRenderedPageBreak/>
        <w:t>«сдвигов», деформации всего мироздания и т.п. Путь от первых признаков зарождения (проявления) новых процессов (а тем более от руководства к действию в изменившейся ситуации) до осознания их глубинных истоков – непомерно большой. Как далекие, зародившиеся в глубинах космоса (Вселенной) новые миры и галактики не спешат открыть себя, а медленно дают о себе знать путем дошедших до нас из чудовищных глубин через гигантские промежутки времени сигналы (излучения), так и здесь, в нашем случае, интеллект не спешит раскрывать человеку признаки своих глубинных ошибок.</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i/>
          <w:color w:val="000000" w:themeColor="text1"/>
          <w:sz w:val="28"/>
          <w:szCs w:val="28"/>
        </w:rPr>
        <w:t>Во-вторых</w:t>
      </w:r>
      <w:r w:rsidRPr="00305127">
        <w:rPr>
          <w:rFonts w:ascii="Times New Roman" w:hAnsi="Times New Roman" w:cs="Times New Roman"/>
          <w:color w:val="000000" w:themeColor="text1"/>
          <w:sz w:val="28"/>
          <w:szCs w:val="28"/>
        </w:rPr>
        <w:t xml:space="preserve">, выход на </w:t>
      </w:r>
      <w:r w:rsidRPr="00305127">
        <w:rPr>
          <w:rFonts w:ascii="Times New Roman" w:hAnsi="Times New Roman" w:cs="Times New Roman"/>
          <w:b/>
          <w:i/>
          <w:color w:val="000000" w:themeColor="text1"/>
          <w:sz w:val="28"/>
          <w:szCs w:val="28"/>
        </w:rPr>
        <w:t>космологический гуманитарный тысячелетний перелом</w:t>
      </w:r>
      <w:r w:rsidRPr="00305127">
        <w:rPr>
          <w:rFonts w:ascii="Times New Roman" w:hAnsi="Times New Roman" w:cs="Times New Roman"/>
          <w:color w:val="000000" w:themeColor="text1"/>
          <w:sz w:val="28"/>
          <w:szCs w:val="28"/>
        </w:rPr>
        <w:t xml:space="preserve">  – выход на новое парадигмальное осознание нашего мира, осознание, способное поставить вопросы высшего (тысячелетнего) ранга и находить ответы на них, способное к выходу на новые горизонты мирообустройства; преддверие Нового Ренессанса.</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305127">
        <w:rPr>
          <w:rFonts w:ascii="Times New Roman" w:hAnsi="Times New Roman" w:cs="Times New Roman"/>
          <w:color w:val="000000" w:themeColor="text1"/>
          <w:sz w:val="28"/>
          <w:szCs w:val="28"/>
        </w:rPr>
        <w:t xml:space="preserve">Приход в наш мир нового человека, человека творца, преобразователя нашего мира отображает </w:t>
      </w:r>
      <w:r w:rsidRPr="00305127">
        <w:rPr>
          <w:rFonts w:ascii="Times New Roman" w:hAnsi="Times New Roman" w:cs="Times New Roman"/>
          <w:i/>
          <w:color w:val="000000" w:themeColor="text1"/>
          <w:sz w:val="28"/>
          <w:szCs w:val="28"/>
        </w:rPr>
        <w:t>гуманитарная космология</w:t>
      </w:r>
      <w:r w:rsidRPr="00305127">
        <w:rPr>
          <w:rFonts w:ascii="Times New Roman" w:hAnsi="Times New Roman" w:cs="Times New Roman"/>
          <w:color w:val="000000" w:themeColor="text1"/>
          <w:sz w:val="28"/>
          <w:szCs w:val="28"/>
        </w:rPr>
        <w:t xml:space="preserve"> с ее </w:t>
      </w:r>
      <w:r w:rsidRPr="00305127">
        <w:rPr>
          <w:rFonts w:ascii="Times New Roman" w:hAnsi="Times New Roman" w:cs="Times New Roman"/>
          <w:i/>
          <w:color w:val="000000" w:themeColor="text1"/>
          <w:sz w:val="28"/>
          <w:szCs w:val="28"/>
        </w:rPr>
        <w:t>методологическим подходом</w:t>
      </w:r>
      <w:r w:rsidRPr="00305127">
        <w:rPr>
          <w:rFonts w:ascii="Times New Roman" w:hAnsi="Times New Roman" w:cs="Times New Roman"/>
          <w:color w:val="000000" w:themeColor="text1"/>
          <w:sz w:val="28"/>
          <w:szCs w:val="28"/>
        </w:rPr>
        <w:t xml:space="preserve"> и </w:t>
      </w:r>
      <w:r w:rsidRPr="00305127">
        <w:rPr>
          <w:rFonts w:ascii="Times New Roman" w:hAnsi="Times New Roman" w:cs="Times New Roman"/>
          <w:i/>
          <w:color w:val="000000" w:themeColor="text1"/>
          <w:sz w:val="28"/>
          <w:szCs w:val="28"/>
        </w:rPr>
        <w:t>инструментарием</w:t>
      </w:r>
      <w:r w:rsidRPr="00305127">
        <w:rPr>
          <w:rFonts w:ascii="Times New Roman" w:hAnsi="Times New Roman" w:cs="Times New Roman"/>
          <w:color w:val="000000" w:themeColor="text1"/>
          <w:sz w:val="28"/>
          <w:szCs w:val="28"/>
        </w:rPr>
        <w:t xml:space="preserve">. И здесь уместно </w:t>
      </w:r>
      <w:r>
        <w:rPr>
          <w:rFonts w:ascii="Times New Roman" w:hAnsi="Times New Roman" w:cs="Times New Roman"/>
          <w:color w:val="000000" w:themeColor="text1"/>
          <w:sz w:val="28"/>
          <w:szCs w:val="28"/>
        </w:rPr>
        <w:t xml:space="preserve">в кратком виде </w:t>
      </w:r>
      <w:r w:rsidRPr="00305127">
        <w:rPr>
          <w:rFonts w:ascii="Times New Roman" w:hAnsi="Times New Roman" w:cs="Times New Roman"/>
          <w:color w:val="000000" w:themeColor="text1"/>
          <w:sz w:val="28"/>
          <w:szCs w:val="28"/>
        </w:rPr>
        <w:t>обозначить их суть и смысловые характеристики.</w:t>
      </w:r>
      <w:r w:rsidRPr="00305127">
        <w:rPr>
          <w:rFonts w:ascii="Times New Roman" w:hAnsi="Times New Roman" w:cs="Times New Roman"/>
          <w:b/>
          <w:i/>
          <w:color w:val="000000" w:themeColor="text1"/>
          <w:sz w:val="28"/>
          <w:szCs w:val="28"/>
        </w:rPr>
        <w:t xml:space="preserve"> Гуманитарная космология</w:t>
      </w:r>
      <w:r w:rsidRPr="00305127">
        <w:rPr>
          <w:rFonts w:ascii="Times New Roman" w:hAnsi="Times New Roman" w:cs="Times New Roman"/>
          <w:color w:val="000000" w:themeColor="text1"/>
          <w:sz w:val="28"/>
          <w:szCs w:val="28"/>
        </w:rPr>
        <w:t xml:space="preserve">  – это отрасль гуманитарного знания, наука 1) о ценности человека и жизни, новых её общественных формах организации; 2) о нераздельном парадигмальном миропонимании внутреннего и внешнего мира человека и способах его отображения; 3) о выходе на такие уровни (горизонты) миросозерцания, на которых стирается грань между естественным и гуманитарным знанием; 4) о выходе гуманитарных геопространств (геоэкономики, геостратегии, геополитики, геокультуры, геоинформатики и др.) за глобальные рамки и технологии оперирования как их синтеза в этом новом пространственном измерении; 5) об осознании вопросов тысячелетнего ранга и поиске ответов на них; 6) о фундаментальных основах доктрины человека как гуманитарного манифеста.</w:t>
      </w:r>
    </w:p>
    <w:p w:rsidR="000D62A4" w:rsidRPr="00305127" w:rsidRDefault="000D62A4" w:rsidP="000D62A4">
      <w:pPr>
        <w:spacing w:after="0" w:line="240" w:lineRule="auto"/>
        <w:ind w:firstLine="567"/>
        <w:jc w:val="both"/>
        <w:textAlignment w:val="baseline"/>
        <w:rPr>
          <w:rFonts w:ascii="Times New Roman" w:hAnsi="Times New Roman" w:cs="Times New Roman"/>
          <w:color w:val="000000" w:themeColor="text1"/>
          <w:sz w:val="28"/>
          <w:szCs w:val="28"/>
        </w:rPr>
      </w:pPr>
      <w:r w:rsidRPr="009E4C70">
        <w:rPr>
          <w:rFonts w:ascii="Times New Roman" w:hAnsi="Times New Roman" w:cs="Times New Roman"/>
          <w:color w:val="000000" w:themeColor="text1"/>
          <w:sz w:val="28"/>
          <w:szCs w:val="28"/>
        </w:rPr>
        <w:t xml:space="preserve">Гуманитарной космологии присущ свой </w:t>
      </w:r>
      <w:r w:rsidRPr="00BC24C4">
        <w:rPr>
          <w:rFonts w:ascii="Times New Roman" w:hAnsi="Times New Roman" w:cs="Times New Roman"/>
          <w:b/>
          <w:i/>
          <w:color w:val="000000" w:themeColor="text1"/>
          <w:sz w:val="28"/>
          <w:szCs w:val="28"/>
        </w:rPr>
        <w:t>подход</w:t>
      </w:r>
      <w:r w:rsidRPr="009E4C70">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в его основе лежит </w:t>
      </w:r>
      <w:r w:rsidRPr="00305127">
        <w:rPr>
          <w:rFonts w:ascii="Times New Roman" w:hAnsi="Times New Roman" w:cs="Times New Roman"/>
          <w:color w:val="000000" w:themeColor="text1"/>
          <w:sz w:val="28"/>
          <w:szCs w:val="28"/>
        </w:rPr>
        <w:t xml:space="preserve">осознание нового этапа (фазы) мирового развития – космологизации – путем четкого разграничения гносеологических и онтологических составляющих </w:t>
      </w:r>
      <w:r>
        <w:rPr>
          <w:rFonts w:ascii="Times New Roman" w:hAnsi="Times New Roman" w:cs="Times New Roman"/>
          <w:color w:val="000000" w:themeColor="text1"/>
          <w:sz w:val="28"/>
          <w:szCs w:val="28"/>
        </w:rPr>
        <w:t>этого процесса.</w:t>
      </w:r>
      <w:r w:rsidRPr="003051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Такого же ранга и </w:t>
      </w:r>
      <w:r>
        <w:rPr>
          <w:rFonts w:ascii="Times New Roman" w:hAnsi="Times New Roman" w:cs="Times New Roman"/>
          <w:b/>
          <w:i/>
          <w:color w:val="000000" w:themeColor="text1"/>
          <w:sz w:val="28"/>
          <w:szCs w:val="28"/>
        </w:rPr>
        <w:t>к</w:t>
      </w:r>
      <w:r w:rsidRPr="00305127">
        <w:rPr>
          <w:rFonts w:ascii="Times New Roman" w:hAnsi="Times New Roman" w:cs="Times New Roman"/>
          <w:b/>
          <w:i/>
          <w:color w:val="000000" w:themeColor="text1"/>
          <w:sz w:val="28"/>
          <w:szCs w:val="28"/>
        </w:rPr>
        <w:t>осмологический инструментарий</w:t>
      </w:r>
      <w:r w:rsidRPr="00305127">
        <w:rPr>
          <w:rFonts w:ascii="Times New Roman" w:hAnsi="Times New Roman" w:cs="Times New Roman"/>
          <w:color w:val="000000" w:themeColor="text1"/>
          <w:sz w:val="28"/>
          <w:szCs w:val="28"/>
        </w:rPr>
        <w:t xml:space="preserve"> –атрибуты гуманитарной космологии; набор научных приемов и инструментов для осознания процесса космологизации и обоснования спектра приемов и мер по укоренению этого процесса. Среди них – </w:t>
      </w:r>
      <w:r w:rsidRPr="00305127">
        <w:rPr>
          <w:rFonts w:ascii="Times New Roman" w:hAnsi="Times New Roman" w:cs="Times New Roman"/>
          <w:i/>
          <w:color w:val="000000" w:themeColor="text1"/>
          <w:sz w:val="28"/>
          <w:szCs w:val="28"/>
        </w:rPr>
        <w:t>диалог</w:t>
      </w:r>
      <w:r w:rsidRPr="00305127">
        <w:rPr>
          <w:rFonts w:ascii="Times New Roman" w:hAnsi="Times New Roman" w:cs="Times New Roman"/>
          <w:color w:val="000000" w:themeColor="text1"/>
          <w:sz w:val="28"/>
          <w:szCs w:val="28"/>
        </w:rPr>
        <w:t xml:space="preserve">, который заступил как неизбежное средство выживания на планете Земля. </w:t>
      </w:r>
      <w:r w:rsidRPr="00305127">
        <w:rPr>
          <w:rFonts w:ascii="Times New Roman" w:hAnsi="Times New Roman" w:cs="Times New Roman"/>
          <w:b/>
          <w:i/>
          <w:color w:val="000000" w:themeColor="text1"/>
          <w:sz w:val="28"/>
          <w:szCs w:val="28"/>
        </w:rPr>
        <w:t>Диалог</w:t>
      </w:r>
      <w:r w:rsidRPr="00305127">
        <w:rPr>
          <w:rFonts w:ascii="Times New Roman" w:hAnsi="Times New Roman" w:cs="Times New Roman"/>
          <w:color w:val="000000" w:themeColor="text1"/>
          <w:sz w:val="28"/>
          <w:szCs w:val="28"/>
        </w:rPr>
        <w:t xml:space="preserve"> – фундаментальная категория диалогистики, обозначающая желание сторон (участников диалога) обозначить собственные позиции по проблемным вопросам и на основе этого выйти на общую смысловую платформу в отношении предмета обсуждения или зафиксировать аргументацию, которая укрепляет позиции каждой стороны в своей правоте.</w:t>
      </w:r>
    </w:p>
    <w:p w:rsidR="000D62A4" w:rsidRPr="00305127" w:rsidRDefault="000D62A4" w:rsidP="000D62A4">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305127">
        <w:rPr>
          <w:rFonts w:ascii="Times New Roman" w:hAnsi="Times New Roman" w:cs="Times New Roman"/>
          <w:color w:val="000000" w:themeColor="text1"/>
          <w:sz w:val="28"/>
          <w:szCs w:val="28"/>
        </w:rPr>
        <w:t xml:space="preserve">Сам диалог уже оснащен теоретическими и методологическими началами в лице </w:t>
      </w:r>
      <w:r w:rsidRPr="00305127">
        <w:rPr>
          <w:rFonts w:ascii="Times New Roman" w:hAnsi="Times New Roman" w:cs="Times New Roman"/>
          <w:i/>
          <w:color w:val="000000" w:themeColor="text1"/>
          <w:sz w:val="28"/>
          <w:szCs w:val="28"/>
        </w:rPr>
        <w:t>диалогистики</w:t>
      </w:r>
      <w:r w:rsidRPr="00305127">
        <w:rPr>
          <w:rFonts w:ascii="Times New Roman" w:hAnsi="Times New Roman" w:cs="Times New Roman"/>
          <w:color w:val="000000" w:themeColor="text1"/>
          <w:sz w:val="28"/>
          <w:szCs w:val="28"/>
        </w:rPr>
        <w:t>.</w:t>
      </w:r>
      <w:r w:rsidRPr="00305127">
        <w:rPr>
          <w:rFonts w:ascii="Times New Roman" w:hAnsi="Times New Roman" w:cs="Times New Roman"/>
          <w:b/>
          <w:i/>
          <w:color w:val="000000" w:themeColor="text1"/>
          <w:sz w:val="28"/>
          <w:szCs w:val="28"/>
        </w:rPr>
        <w:t xml:space="preserve"> Диалогистика</w:t>
      </w:r>
      <w:r w:rsidRPr="00305127">
        <w:rPr>
          <w:rFonts w:ascii="Times New Roman" w:hAnsi="Times New Roman" w:cs="Times New Roman"/>
          <w:color w:val="000000" w:themeColor="text1"/>
          <w:sz w:val="28"/>
          <w:szCs w:val="28"/>
        </w:rPr>
        <w:t xml:space="preserve"> – новая отрасль </w:t>
      </w:r>
      <w:r w:rsidRPr="00305127">
        <w:rPr>
          <w:rFonts w:ascii="Times New Roman" w:hAnsi="Times New Roman" w:cs="Times New Roman"/>
          <w:color w:val="000000" w:themeColor="text1"/>
          <w:sz w:val="28"/>
          <w:szCs w:val="28"/>
        </w:rPr>
        <w:lastRenderedPageBreak/>
        <w:t>гуманитарного знания, наука о базовых теоретических и методологических основах взаимного и согласованного миропонимания в условиях глобальных трансформаций; о поиске проблемных вопросов высокого ранга и провозглашении новых повесток дня; о выходе на новые уровни межцивилизационного диалога как фундаментального начала гармонизации нашего мира; о высоких гуманитарных технологиях снятия напряженности и придания глобальной цивилизационной устойчивости; о теоретических основах мониторинга цивилизационной устойчивости и новым принципам принятия решений по глобальным проблемам современности; о поиске новых мотиваций, стимулов и смыслов бытия, новых моделей и горизонтов ренессансных преобразований.</w:t>
      </w:r>
    </w:p>
    <w:p w:rsidR="000D62A4" w:rsidRDefault="000D62A4" w:rsidP="000D62A4">
      <w:pPr>
        <w:spacing w:after="0" w:line="240" w:lineRule="auto"/>
        <w:ind w:right="-1" w:firstLine="567"/>
        <w:jc w:val="both"/>
        <w:rPr>
          <w:rFonts w:ascii="Times New Roman" w:hAnsi="Times New Roman" w:cs="Times New Roman"/>
          <w:color w:val="000000" w:themeColor="text1"/>
          <w:sz w:val="28"/>
          <w:szCs w:val="28"/>
        </w:rPr>
      </w:pPr>
      <w:r w:rsidRPr="00BC24C4">
        <w:rPr>
          <w:rFonts w:ascii="Times New Roman" w:hAnsi="Times New Roman" w:cs="Times New Roman"/>
          <w:b/>
          <w:color w:val="000000" w:themeColor="text1"/>
          <w:sz w:val="28"/>
          <w:szCs w:val="28"/>
        </w:rPr>
        <w:t>Итак</w:t>
      </w:r>
      <w:r w:rsidRPr="00BC24C4">
        <w:rPr>
          <w:rFonts w:ascii="Times New Roman" w:hAnsi="Times New Roman" w:cs="Times New Roman"/>
          <w:color w:val="000000" w:themeColor="text1"/>
          <w:sz w:val="28"/>
          <w:szCs w:val="28"/>
        </w:rPr>
        <w:t xml:space="preserve">, мир входит в </w:t>
      </w:r>
      <w:r w:rsidRPr="004878C8">
        <w:rPr>
          <w:rFonts w:ascii="Times New Roman" w:hAnsi="Times New Roman" w:cs="Times New Roman"/>
          <w:color w:val="000000" w:themeColor="text1"/>
          <w:sz w:val="28"/>
          <w:szCs w:val="28"/>
        </w:rPr>
        <w:t>новую фазу своего развития – идет</w:t>
      </w:r>
      <w:r w:rsidRPr="004878C8">
        <w:rPr>
          <w:rFonts w:ascii="Times New Roman" w:hAnsi="Times New Roman" w:cs="Times New Roman"/>
          <w:i/>
          <w:color w:val="000000" w:themeColor="text1"/>
          <w:sz w:val="28"/>
          <w:szCs w:val="28"/>
        </w:rPr>
        <w:t xml:space="preserve"> качественное изменение</w:t>
      </w:r>
      <w:r w:rsidRPr="004878C8">
        <w:rPr>
          <w:rFonts w:ascii="Times New Roman" w:hAnsi="Times New Roman" w:cs="Times New Roman"/>
          <w:b/>
          <w:i/>
          <w:color w:val="000000" w:themeColor="text1"/>
          <w:sz w:val="28"/>
          <w:szCs w:val="28"/>
        </w:rPr>
        <w:t xml:space="preserve"> </w:t>
      </w:r>
      <w:r w:rsidRPr="004878C8">
        <w:rPr>
          <w:rFonts w:ascii="Times New Roman" w:hAnsi="Times New Roman" w:cs="Times New Roman"/>
          <w:color w:val="000000" w:themeColor="text1"/>
          <w:sz w:val="28"/>
          <w:szCs w:val="28"/>
        </w:rPr>
        <w:t>среды. Это ключевой момент в понимании мировых трансформаций: процесс космологизации мира формирует среду, в которой вызрева</w:t>
      </w:r>
      <w:r>
        <w:rPr>
          <w:rFonts w:ascii="Times New Roman" w:hAnsi="Times New Roman" w:cs="Times New Roman"/>
          <w:color w:val="000000" w:themeColor="text1"/>
          <w:sz w:val="28"/>
          <w:szCs w:val="28"/>
        </w:rPr>
        <w:t xml:space="preserve">ют и набирают силу атрибуты ПМП, и </w:t>
      </w:r>
      <w:r w:rsidRPr="004E78AE">
        <w:rPr>
          <w:rFonts w:ascii="Times New Roman" w:hAnsi="Times New Roman" w:cs="Times New Roman"/>
          <w:color w:val="000000" w:themeColor="text1"/>
          <w:sz w:val="28"/>
          <w:szCs w:val="28"/>
        </w:rPr>
        <w:t>здесь</w:t>
      </w:r>
      <w:r w:rsidRPr="004878C8">
        <w:rPr>
          <w:rFonts w:ascii="Times New Roman" w:hAnsi="Times New Roman" w:cs="Times New Roman"/>
          <w:b/>
          <w:i/>
          <w:color w:val="000000" w:themeColor="text1"/>
          <w:sz w:val="28"/>
          <w:szCs w:val="28"/>
        </w:rPr>
        <w:t xml:space="preserve"> </w:t>
      </w:r>
      <w:r w:rsidRPr="004E78AE">
        <w:rPr>
          <w:rFonts w:ascii="Times New Roman" w:hAnsi="Times New Roman" w:cs="Times New Roman"/>
          <w:i/>
          <w:color w:val="000000" w:themeColor="text1"/>
          <w:sz w:val="28"/>
          <w:szCs w:val="28"/>
        </w:rPr>
        <w:t>уместно сделать одно, на мой взгляд, очень важное замечание</w:t>
      </w:r>
      <w:r w:rsidRPr="004878C8">
        <w:rPr>
          <w:rFonts w:ascii="Times New Roman" w:hAnsi="Times New Roman" w:cs="Times New Roman"/>
          <w:color w:val="000000" w:themeColor="text1"/>
          <w:sz w:val="28"/>
          <w:szCs w:val="28"/>
        </w:rPr>
        <w:t>: именно в новой среде вызревают новые институты, мировые тенденции, приоритетные сферы деятельности человека. Именно здесь геоэкономика обретает новое качество и значимость, выходит на передовые рубежи, мощно проявляя себя в качестве центрального вектора мирового развития. И это при том, что все отрасли гуманитарного знания преображаются до неузнаваемости под воздействием процесса космологизации мира!</w:t>
      </w:r>
    </w:p>
    <w:p w:rsidR="000D62A4" w:rsidRDefault="000D62A4" w:rsidP="000D62A4">
      <w:pPr>
        <w:spacing w:after="0" w:line="240" w:lineRule="auto"/>
        <w:ind w:right="-1"/>
        <w:jc w:val="center"/>
        <w:rPr>
          <w:rFonts w:ascii="Times New Roman" w:hAnsi="Times New Roman" w:cs="Times New Roman"/>
          <w:color w:val="000000" w:themeColor="text1"/>
          <w:sz w:val="28"/>
          <w:szCs w:val="28"/>
        </w:rPr>
      </w:pPr>
      <w:r w:rsidRPr="002C5456">
        <w:rPr>
          <w:rFonts w:ascii="Times New Roman" w:hAnsi="Times New Roman" w:cs="Times New Roman"/>
          <w:color w:val="000000" w:themeColor="text1"/>
          <w:sz w:val="28"/>
          <w:szCs w:val="28"/>
        </w:rPr>
        <w:t>*     *     *</w:t>
      </w:r>
    </w:p>
    <w:p w:rsidR="000D62A4" w:rsidRDefault="000D62A4" w:rsidP="000D62A4">
      <w:pPr>
        <w:pStyle w:val="a3"/>
        <w:ind w:firstLine="567"/>
        <w:jc w:val="both"/>
        <w:rPr>
          <w:rFonts w:ascii="Times New Roman" w:hAnsi="Times New Roman" w:cs="Times New Roman"/>
          <w:color w:val="000000" w:themeColor="text1"/>
          <w:sz w:val="28"/>
          <w:szCs w:val="28"/>
        </w:rPr>
      </w:pPr>
      <w:r w:rsidRPr="00360DB2">
        <w:rPr>
          <w:rFonts w:ascii="Times New Roman" w:hAnsi="Times New Roman" w:cs="Times New Roman"/>
          <w:color w:val="000000" w:themeColor="text1"/>
          <w:sz w:val="28"/>
          <w:szCs w:val="28"/>
        </w:rPr>
        <w:t xml:space="preserve">С какой бы стороны (грани) мы бы не заходили к Парадигме Мирового Преображения, будь то геоэкономика, диалогистика, космологизация, когнитивная сфера человека и т.д., – гуманитарная космология все эти компоненты (грани) объединяет в разных сочетаниях и пропорциях, и тем самым формирует цельное полотно-картину будущего – картину Преображения мира. Так, ограненный алмаз (кристалл) являет нам изумительной красоты драгоценный «камень» – бриллиант!  И каждый поворот бриллианта открывает его все новые и новые </w:t>
      </w:r>
      <w:r>
        <w:rPr>
          <w:rFonts w:ascii="Times New Roman" w:hAnsi="Times New Roman" w:cs="Times New Roman"/>
          <w:color w:val="000000" w:themeColor="text1"/>
          <w:sz w:val="28"/>
          <w:szCs w:val="28"/>
        </w:rPr>
        <w:t xml:space="preserve">свои </w:t>
      </w:r>
      <w:r w:rsidRPr="00360DB2">
        <w:rPr>
          <w:rFonts w:ascii="Times New Roman" w:hAnsi="Times New Roman" w:cs="Times New Roman"/>
          <w:color w:val="000000" w:themeColor="text1"/>
          <w:sz w:val="28"/>
          <w:szCs w:val="28"/>
        </w:rPr>
        <w:t>изумительные свойства. Все это говорит об объемно-пространственном характере Парадигмы, ее огромном числе ракурсов, свойств, еще неведомых открытий, которые таит в себе этот «</w:t>
      </w:r>
      <w:r w:rsidRPr="00360DB2">
        <w:rPr>
          <w:rFonts w:ascii="Times New Roman" w:hAnsi="Times New Roman" w:cs="Times New Roman"/>
          <w:i/>
          <w:color w:val="000000" w:themeColor="text1"/>
          <w:sz w:val="28"/>
          <w:szCs w:val="28"/>
        </w:rPr>
        <w:t>ограненный кристалл бытия</w:t>
      </w:r>
      <w:r w:rsidRPr="00360DB2">
        <w:rPr>
          <w:rFonts w:ascii="Times New Roman" w:hAnsi="Times New Roman" w:cs="Times New Roman"/>
          <w:color w:val="000000" w:themeColor="text1"/>
          <w:sz w:val="28"/>
          <w:szCs w:val="28"/>
        </w:rPr>
        <w:t>» при его повороте, развороте, подсветке и пр.</w:t>
      </w:r>
      <w:r w:rsidRPr="00932027">
        <w:rPr>
          <w:rFonts w:ascii="Times New Roman" w:hAnsi="Times New Roman" w:cs="Times New Roman"/>
          <w:color w:val="FF0000"/>
          <w:sz w:val="28"/>
          <w:szCs w:val="28"/>
        </w:rPr>
        <w:t xml:space="preserve"> </w:t>
      </w:r>
      <w:r w:rsidRPr="00932027">
        <w:rPr>
          <w:rFonts w:ascii="Times New Roman" w:hAnsi="Times New Roman" w:cs="Times New Roman"/>
          <w:color w:val="000000" w:themeColor="text1"/>
          <w:sz w:val="28"/>
          <w:szCs w:val="28"/>
        </w:rPr>
        <w:t>[7].</w:t>
      </w:r>
    </w:p>
    <w:p w:rsidR="007C3F9E" w:rsidRDefault="007C3F9E" w:rsidP="000D62A4">
      <w:pPr>
        <w:pStyle w:val="a3"/>
        <w:ind w:firstLine="567"/>
        <w:jc w:val="both"/>
        <w:rPr>
          <w:rFonts w:ascii="Times New Roman" w:hAnsi="Times New Roman" w:cs="Times New Roman"/>
          <w:color w:val="000000" w:themeColor="text1"/>
          <w:sz w:val="28"/>
          <w:szCs w:val="28"/>
        </w:rPr>
      </w:pPr>
    </w:p>
    <w:p w:rsidR="007C3F9E" w:rsidRPr="007C3F9E" w:rsidRDefault="007C3F9E" w:rsidP="007C3F9E">
      <w:pPr>
        <w:pStyle w:val="a3"/>
        <w:spacing w:after="120"/>
        <w:jc w:val="center"/>
        <w:rPr>
          <w:rFonts w:ascii="Times New Roman" w:hAnsi="Times New Roman" w:cs="Times New Roman"/>
          <w:b/>
          <w:color w:val="000000" w:themeColor="text1"/>
          <w:sz w:val="28"/>
          <w:szCs w:val="28"/>
        </w:rPr>
      </w:pPr>
      <w:r w:rsidRPr="007C3F9E">
        <w:rPr>
          <w:rFonts w:ascii="Times New Roman" w:hAnsi="Times New Roman" w:cs="Times New Roman"/>
          <w:b/>
          <w:color w:val="000000" w:themeColor="text1"/>
          <w:sz w:val="28"/>
          <w:szCs w:val="28"/>
        </w:rPr>
        <w:t>Аннотация</w:t>
      </w:r>
    </w:p>
    <w:p w:rsidR="007C3F9E" w:rsidRDefault="007C3F9E" w:rsidP="007C3F9E">
      <w:pPr>
        <w:spacing w:after="120" w:line="240" w:lineRule="auto"/>
        <w:ind w:firstLine="567"/>
        <w:jc w:val="both"/>
        <w:rPr>
          <w:rFonts w:ascii="Times New Roman" w:eastAsia="Calibri" w:hAnsi="Times New Roman" w:cs="Times New Roman"/>
          <w:color w:val="000000" w:themeColor="text1"/>
          <w:sz w:val="24"/>
          <w:szCs w:val="24"/>
        </w:rPr>
      </w:pPr>
      <w:r w:rsidRPr="00077017">
        <w:rPr>
          <w:rFonts w:ascii="Times New Roman" w:eastAsia="Calibri" w:hAnsi="Times New Roman" w:cs="Times New Roman"/>
          <w:color w:val="000000" w:themeColor="text1"/>
          <w:kern w:val="36"/>
          <w:sz w:val="24"/>
          <w:szCs w:val="24"/>
        </w:rPr>
        <w:t>В статье в сжатом виде д</w:t>
      </w:r>
      <w:r w:rsidRPr="00077017">
        <w:rPr>
          <w:rFonts w:ascii="Times New Roman" w:eastAsia="Calibri" w:hAnsi="Times New Roman" w:cs="Times New Roman"/>
          <w:color w:val="000000" w:themeColor="text1"/>
          <w:sz w:val="24"/>
          <w:szCs w:val="24"/>
        </w:rPr>
        <w:t xml:space="preserve">аются </w:t>
      </w:r>
      <w:r w:rsidRPr="00400D26">
        <w:rPr>
          <w:rFonts w:ascii="Times New Roman" w:eastAsia="Calibri" w:hAnsi="Times New Roman" w:cs="Times New Roman"/>
          <w:color w:val="000000" w:themeColor="text1"/>
          <w:sz w:val="24"/>
          <w:szCs w:val="24"/>
        </w:rPr>
        <w:t xml:space="preserve">базовые теоретические и методологические основания новой, антропокосмологической модели бытия. Представлено </w:t>
      </w:r>
      <w:r w:rsidRPr="00400D26">
        <w:rPr>
          <w:rFonts w:ascii="Times New Roman" w:eastAsia="Calibri" w:hAnsi="Times New Roman" w:cs="Times New Roman"/>
          <w:color w:val="000000" w:themeColor="text1"/>
          <w:kern w:val="36"/>
          <w:sz w:val="24"/>
          <w:szCs w:val="24"/>
        </w:rPr>
        <w:t xml:space="preserve">зарождение новой мировой фазы (этапа) мирового развития – </w:t>
      </w:r>
      <w:r w:rsidRPr="00400D26">
        <w:rPr>
          <w:rFonts w:ascii="Times New Roman" w:eastAsia="Calibri" w:hAnsi="Times New Roman" w:cs="Times New Roman"/>
          <w:i/>
          <w:color w:val="000000" w:themeColor="text1"/>
          <w:kern w:val="36"/>
          <w:sz w:val="24"/>
          <w:szCs w:val="24"/>
        </w:rPr>
        <w:t>космологизации</w:t>
      </w:r>
      <w:r w:rsidRPr="00400D26">
        <w:rPr>
          <w:rFonts w:ascii="Times New Roman" w:eastAsia="Calibri" w:hAnsi="Times New Roman" w:cs="Times New Roman"/>
          <w:color w:val="000000" w:themeColor="text1"/>
          <w:kern w:val="36"/>
          <w:sz w:val="24"/>
          <w:szCs w:val="24"/>
        </w:rPr>
        <w:t xml:space="preserve"> и концептуализация этого феномена – </w:t>
      </w:r>
      <w:r w:rsidRPr="00400D26">
        <w:rPr>
          <w:rFonts w:ascii="Times New Roman" w:eastAsia="Calibri" w:hAnsi="Times New Roman" w:cs="Times New Roman"/>
          <w:i/>
          <w:color w:val="000000" w:themeColor="text1"/>
          <w:kern w:val="36"/>
          <w:sz w:val="24"/>
          <w:szCs w:val="24"/>
        </w:rPr>
        <w:t>гуманитарная космология.</w:t>
      </w:r>
      <w:r w:rsidRPr="00400D26">
        <w:rPr>
          <w:rFonts w:ascii="Times New Roman" w:eastAsia="Calibri" w:hAnsi="Times New Roman" w:cs="Times New Roman"/>
          <w:color w:val="000000" w:themeColor="text1"/>
          <w:kern w:val="36"/>
          <w:sz w:val="24"/>
          <w:szCs w:val="24"/>
        </w:rPr>
        <w:t xml:space="preserve"> Читатель вместе с автором отправится в </w:t>
      </w:r>
      <w:r w:rsidRPr="00400D26">
        <w:rPr>
          <w:rFonts w:ascii="Times New Roman" w:eastAsia="Calibri" w:hAnsi="Times New Roman" w:cs="Times New Roman"/>
          <w:color w:val="000000" w:themeColor="text1"/>
          <w:sz w:val="24"/>
          <w:szCs w:val="24"/>
        </w:rPr>
        <w:t xml:space="preserve">путешествие в пространстве гуманитарной космологии </w:t>
      </w:r>
      <w:r w:rsidRPr="00400D26">
        <w:rPr>
          <w:rFonts w:ascii="Times New Roman" w:eastAsia="Calibri" w:hAnsi="Times New Roman" w:cs="Times New Roman"/>
          <w:color w:val="000000" w:themeColor="text1"/>
          <w:kern w:val="36"/>
          <w:sz w:val="24"/>
          <w:szCs w:val="24"/>
        </w:rPr>
        <w:t xml:space="preserve">в поисках мировой гармонии; совершит экскурс в глобальный дискурс о ценности жизни и ее жизнеутверждающих начал; окунется в «новую реальность», с ее новыми горизонтами мирового развития и «новыми людьми», смело прокладывающими </w:t>
      </w:r>
      <w:r w:rsidRPr="00400D26">
        <w:rPr>
          <w:rFonts w:ascii="Times New Roman" w:eastAsia="Calibri" w:hAnsi="Times New Roman" w:cs="Times New Roman"/>
          <w:color w:val="000000" w:themeColor="text1"/>
          <w:sz w:val="24"/>
          <w:szCs w:val="24"/>
        </w:rPr>
        <w:t>дорогу к Мирозданию нового Ренессанса.</w:t>
      </w:r>
      <w:r w:rsidRPr="00400D26">
        <w:rPr>
          <w:rFonts w:ascii="Times New Roman" w:eastAsia="Calibri" w:hAnsi="Times New Roman" w:cs="Times New Roman"/>
          <w:color w:val="000000" w:themeColor="text1"/>
          <w:kern w:val="36"/>
          <w:sz w:val="24"/>
          <w:szCs w:val="24"/>
        </w:rPr>
        <w:t xml:space="preserve"> </w:t>
      </w:r>
      <w:r w:rsidRPr="00400D26">
        <w:rPr>
          <w:rFonts w:ascii="Times New Roman" w:eastAsia="Calibri" w:hAnsi="Times New Roman" w:cs="Times New Roman"/>
          <w:color w:val="000000" w:themeColor="text1"/>
          <w:sz w:val="24"/>
          <w:szCs w:val="24"/>
        </w:rPr>
        <w:lastRenderedPageBreak/>
        <w:t>Сформирована Парадигма Мирового Преображения как несущая конструкция нового мыслительного поля.</w:t>
      </w:r>
    </w:p>
    <w:p w:rsidR="007C3F9E" w:rsidRDefault="007C3F9E" w:rsidP="007C3F9E">
      <w:pPr>
        <w:spacing w:after="120" w:line="240" w:lineRule="auto"/>
        <w:ind w:firstLine="567"/>
        <w:jc w:val="both"/>
        <w:rPr>
          <w:rFonts w:ascii="Times New Roman" w:hAnsi="Times New Roman" w:cs="Times New Roman"/>
          <w:color w:val="000000" w:themeColor="text1"/>
          <w:sz w:val="24"/>
          <w:szCs w:val="24"/>
        </w:rPr>
      </w:pPr>
      <w:r w:rsidRPr="00400D26">
        <w:rPr>
          <w:rFonts w:ascii="Times New Roman" w:eastAsia="Calibri" w:hAnsi="Times New Roman" w:cs="Times New Roman"/>
          <w:color w:val="000000" w:themeColor="text1"/>
          <w:sz w:val="24"/>
          <w:szCs w:val="24"/>
        </w:rPr>
        <w:t xml:space="preserve"> </w:t>
      </w:r>
      <w:r w:rsidRPr="00400D26">
        <w:rPr>
          <w:rFonts w:ascii="Times New Roman" w:hAnsi="Times New Roman" w:cs="Times New Roman"/>
          <w:b/>
          <w:i/>
          <w:sz w:val="24"/>
          <w:szCs w:val="24"/>
          <w:lang w:val="en-US"/>
        </w:rPr>
        <w:t>K</w:t>
      </w:r>
      <w:r w:rsidRPr="00400D26">
        <w:rPr>
          <w:rFonts w:ascii="Times New Roman" w:hAnsi="Times New Roman" w:cs="Times New Roman"/>
          <w:b/>
          <w:i/>
          <w:sz w:val="24"/>
          <w:szCs w:val="24"/>
        </w:rPr>
        <w:t>лючевые слова:</w:t>
      </w:r>
      <w:r w:rsidRPr="00400D26">
        <w:rPr>
          <w:rFonts w:ascii="Times New Roman" w:hAnsi="Times New Roman" w:cs="Times New Roman"/>
          <w:b/>
          <w:i/>
          <w:color w:val="0070C0"/>
          <w:sz w:val="24"/>
          <w:szCs w:val="24"/>
        </w:rPr>
        <w:t xml:space="preserve"> </w:t>
      </w:r>
      <w:r w:rsidRPr="00D87E9E">
        <w:rPr>
          <w:rFonts w:ascii="Times New Roman" w:hAnsi="Times New Roman" w:cs="Times New Roman"/>
          <w:color w:val="000000" w:themeColor="text1"/>
          <w:sz w:val="24"/>
          <w:szCs w:val="24"/>
        </w:rPr>
        <w:t>ПАРАДИГМА МИРОВОГО ПРЕОБРАЖЕНИЯ</w:t>
      </w:r>
      <w:r w:rsidRPr="00400D26">
        <w:rPr>
          <w:rFonts w:ascii="Times New Roman" w:hAnsi="Times New Roman" w:cs="Times New Roman"/>
          <w:color w:val="000000" w:themeColor="text1"/>
          <w:sz w:val="24"/>
          <w:szCs w:val="24"/>
        </w:rPr>
        <w:t>,</w:t>
      </w:r>
      <w:r w:rsidRPr="00D87E9E">
        <w:rPr>
          <w:rFonts w:ascii="Times New Roman" w:hAnsi="Times New Roman" w:cs="Times New Roman"/>
          <w:color w:val="000000" w:themeColor="text1"/>
          <w:sz w:val="24"/>
          <w:szCs w:val="24"/>
        </w:rPr>
        <w:t xml:space="preserve"> </w:t>
      </w:r>
      <w:r w:rsidRPr="00400D26">
        <w:rPr>
          <w:rFonts w:ascii="Times New Roman" w:hAnsi="Times New Roman" w:cs="Times New Roman"/>
          <w:color w:val="000000" w:themeColor="text1"/>
          <w:sz w:val="24"/>
          <w:szCs w:val="24"/>
        </w:rPr>
        <w:t>космогенез, КРЕДО идеи Мирового Преображения «МИРЫ», космологизация, космологическое сознание, космологическое миропонимание, космологический человек, космологический гул, космологический гуманитарный тысячелетний перелом, гуманитарная космология, космологический подход, космологический инструментарий, диалог, диалогистика.</w:t>
      </w:r>
    </w:p>
    <w:p w:rsidR="007C3F9E" w:rsidRPr="007C3F9E" w:rsidRDefault="007C3F9E" w:rsidP="007C3F9E">
      <w:pPr>
        <w:spacing w:after="120" w:line="240" w:lineRule="auto"/>
        <w:jc w:val="center"/>
        <w:textAlignment w:val="baseline"/>
        <w:rPr>
          <w:rFonts w:ascii="Times New Roman" w:hAnsi="Times New Roman" w:cs="Times New Roman"/>
          <w:b/>
          <w:color w:val="000000" w:themeColor="text1"/>
          <w:sz w:val="28"/>
          <w:szCs w:val="28"/>
          <w:lang w:val="en-US"/>
        </w:rPr>
      </w:pPr>
      <w:r w:rsidRPr="007C3F9E">
        <w:rPr>
          <w:rFonts w:ascii="Times New Roman" w:hAnsi="Times New Roman" w:cs="Times New Roman"/>
          <w:b/>
          <w:color w:val="000000" w:themeColor="text1"/>
          <w:sz w:val="28"/>
          <w:szCs w:val="28"/>
          <w:lang w:val="en-US"/>
        </w:rPr>
        <w:t>Annotation</w:t>
      </w:r>
    </w:p>
    <w:p w:rsidR="007C3F9E" w:rsidRDefault="007C3F9E" w:rsidP="007C3F9E">
      <w:pPr>
        <w:spacing w:after="120" w:line="240" w:lineRule="auto"/>
        <w:ind w:firstLine="567"/>
        <w:jc w:val="both"/>
        <w:textAlignment w:val="baseline"/>
        <w:rPr>
          <w:rFonts w:ascii="Times New Roman" w:eastAsia="Calibri" w:hAnsi="Times New Roman" w:cs="Times New Roman"/>
          <w:color w:val="000000" w:themeColor="text1"/>
          <w:sz w:val="24"/>
          <w:szCs w:val="24"/>
          <w:lang w:val="en-US"/>
        </w:rPr>
      </w:pPr>
      <w:r w:rsidRPr="007C3F9E">
        <w:rPr>
          <w:rFonts w:ascii="Times New Roman" w:hAnsi="Times New Roman" w:cs="Times New Roman"/>
          <w:color w:val="000000" w:themeColor="text1"/>
          <w:sz w:val="24"/>
          <w:szCs w:val="24"/>
          <w:lang w:val="en-US"/>
        </w:rPr>
        <w:t xml:space="preserve"> </w:t>
      </w:r>
      <w:r w:rsidRPr="00400D26">
        <w:rPr>
          <w:rFonts w:ascii="Times New Roman" w:eastAsia="Calibri" w:hAnsi="Times New Roman" w:cs="Times New Roman"/>
          <w:color w:val="000000" w:themeColor="text1"/>
          <w:sz w:val="24"/>
          <w:szCs w:val="24"/>
          <w:lang w:val="en-US"/>
        </w:rPr>
        <w:t xml:space="preserve">The basic theoretical and methodological foundations of a new, anthropocosmological model of being are given. The emergence of a new global phase (stage) of world development – cosmologization and conceptualization of the phenomenon – humane cosmology </w:t>
      </w:r>
      <w:r>
        <w:rPr>
          <w:rFonts w:ascii="Times New Roman" w:eastAsia="Calibri" w:hAnsi="Times New Roman" w:cs="Times New Roman"/>
          <w:color w:val="000000" w:themeColor="text1"/>
          <w:sz w:val="24"/>
          <w:szCs w:val="24"/>
          <w:lang w:val="en-US"/>
        </w:rPr>
        <w:t xml:space="preserve">in </w:t>
      </w:r>
      <w:r w:rsidRPr="00466B3D">
        <w:rPr>
          <w:rFonts w:ascii="Times New Roman" w:eastAsia="Calibri" w:hAnsi="Times New Roman" w:cs="Times New Roman"/>
          <w:color w:val="000000" w:themeColor="text1"/>
          <w:sz w:val="24"/>
          <w:szCs w:val="24"/>
          <w:lang w:val="en-US"/>
        </w:rPr>
        <w:t>brief version</w:t>
      </w:r>
      <w:r w:rsidRPr="00466B3D">
        <w:rPr>
          <w:rFonts w:ascii="Times New Roman" w:eastAsia="Calibri" w:hAnsi="Times New Roman" w:cs="Times New Roman"/>
          <w:color w:val="FF0000"/>
          <w:kern w:val="36"/>
          <w:sz w:val="24"/>
          <w:szCs w:val="24"/>
          <w:lang w:val="en-US"/>
        </w:rPr>
        <w:t xml:space="preserve"> </w:t>
      </w:r>
      <w:r w:rsidRPr="00400D26">
        <w:rPr>
          <w:rFonts w:ascii="Times New Roman" w:eastAsia="Calibri" w:hAnsi="Times New Roman" w:cs="Times New Roman"/>
          <w:color w:val="000000" w:themeColor="text1"/>
          <w:sz w:val="24"/>
          <w:szCs w:val="24"/>
          <w:lang w:val="en-US"/>
        </w:rPr>
        <w:t xml:space="preserve">has been presented. The reader along with the author will set off on a journey in space of humane cosmology in search of world harmony; will make excursions to the global discourse about the value of life and its life-affirming fundamentals; will plunge into a ‘new reality’ with its new horizons of global development and ‘new people’, paving the way safely to Creation of the new Renaissance – </w:t>
      </w:r>
      <w:r w:rsidRPr="00400D26">
        <w:rPr>
          <w:rFonts w:ascii="Times New Roman" w:eastAsia="Calibri" w:hAnsi="Times New Roman" w:cs="Times New Roman"/>
          <w:color w:val="000000" w:themeColor="text1"/>
          <w:sz w:val="24"/>
          <w:szCs w:val="24"/>
          <w:shd w:val="clear" w:color="auto" w:fill="FFFFFF"/>
          <w:lang w:val="en-US"/>
        </w:rPr>
        <w:t>the Paradigm of the World Transformation as</w:t>
      </w:r>
      <w:r w:rsidRPr="00400D26">
        <w:rPr>
          <w:rFonts w:ascii="Times New Roman" w:eastAsia="Calibri" w:hAnsi="Times New Roman" w:cs="Times New Roman"/>
          <w:color w:val="000000" w:themeColor="text1"/>
          <w:sz w:val="24"/>
          <w:szCs w:val="24"/>
          <w:lang w:val="en-US"/>
        </w:rPr>
        <w:t xml:space="preserve"> the supporting structure of new fields of thought have been formed.</w:t>
      </w:r>
    </w:p>
    <w:p w:rsidR="007C3F9E" w:rsidRPr="00400D26" w:rsidRDefault="007C3F9E" w:rsidP="007C3F9E">
      <w:pPr>
        <w:tabs>
          <w:tab w:val="left" w:pos="7513"/>
          <w:tab w:val="left" w:pos="8080"/>
          <w:tab w:val="left" w:pos="8364"/>
          <w:tab w:val="left" w:pos="8647"/>
        </w:tabs>
        <w:spacing w:after="120" w:line="240" w:lineRule="auto"/>
        <w:ind w:firstLine="709"/>
        <w:jc w:val="both"/>
        <w:rPr>
          <w:rFonts w:ascii="Times New Roman" w:hAnsi="Times New Roman" w:cs="Times New Roman"/>
          <w:color w:val="000000" w:themeColor="text1"/>
          <w:sz w:val="24"/>
          <w:szCs w:val="24"/>
          <w:lang w:val="en-US"/>
        </w:rPr>
      </w:pPr>
      <w:r w:rsidRPr="00400D26">
        <w:rPr>
          <w:rFonts w:ascii="Times New Roman" w:hAnsi="Times New Roman" w:cs="Times New Roman"/>
          <w:b/>
          <w:i/>
          <w:sz w:val="24"/>
          <w:szCs w:val="24"/>
          <w:lang w:val="en-US"/>
        </w:rPr>
        <w:t>Keywords:</w:t>
      </w:r>
      <w:r w:rsidRPr="00400D26">
        <w:rPr>
          <w:rFonts w:ascii="Times New Roman" w:eastAsia="Calibri" w:hAnsi="Times New Roman" w:cs="Times New Roman"/>
          <w:color w:val="000000" w:themeColor="text1"/>
          <w:sz w:val="24"/>
          <w:szCs w:val="24"/>
          <w:lang w:val="en-US"/>
        </w:rPr>
        <w:t xml:space="preserve"> The PARADIGM of the WORLD TRANSFORMATION, Cosmogenesis, </w:t>
      </w:r>
      <w:r w:rsidRPr="00400D26">
        <w:rPr>
          <w:rFonts w:ascii="Times New Roman" w:hAnsi="Times New Roman" w:cs="Times New Roman"/>
          <w:color w:val="000000" w:themeColor="text1"/>
          <w:sz w:val="24"/>
          <w:szCs w:val="24"/>
          <w:lang w:val="en-US"/>
        </w:rPr>
        <w:t xml:space="preserve">KREDO </w:t>
      </w:r>
      <w:r w:rsidRPr="00400D26">
        <w:rPr>
          <w:rFonts w:ascii="Times New Roman" w:eastAsia="Calibri" w:hAnsi="Times New Roman" w:cs="Times New Roman"/>
          <w:color w:val="000000" w:themeColor="text1"/>
          <w:sz w:val="24"/>
          <w:szCs w:val="24"/>
          <w:shd w:val="clear" w:color="auto" w:fill="FFFFFF"/>
          <w:lang w:val="en-US"/>
        </w:rPr>
        <w:t xml:space="preserve">of the World Transformation Idea </w:t>
      </w:r>
      <w:r w:rsidRPr="00400D26">
        <w:rPr>
          <w:rFonts w:ascii="Times New Roman" w:hAnsi="Times New Roman" w:cs="Times New Roman"/>
          <w:color w:val="000000" w:themeColor="text1"/>
          <w:sz w:val="24"/>
          <w:szCs w:val="24"/>
          <w:lang w:val="en-US"/>
        </w:rPr>
        <w:t>«WORLD», Cosmologization, Cosmological Consciousness, Cosmological World Outlook, Cosmological Man, Cosmological Buzz, Cosmological Humanitarian Millenial Turning Point, Humanitarian Cosmology, Cosmological Approach, Cosmological Tools, Dialogue, Dialogistics.</w:t>
      </w:r>
    </w:p>
    <w:p w:rsidR="007C3F9E" w:rsidRPr="007C3F9E" w:rsidRDefault="007C3F9E" w:rsidP="000D62A4">
      <w:pPr>
        <w:pStyle w:val="a3"/>
        <w:ind w:firstLine="567"/>
        <w:jc w:val="both"/>
        <w:rPr>
          <w:rFonts w:ascii="Times New Roman" w:hAnsi="Times New Roman" w:cs="Times New Roman"/>
          <w:color w:val="C00000"/>
          <w:sz w:val="24"/>
          <w:szCs w:val="24"/>
          <w:lang w:val="en-US"/>
        </w:rPr>
      </w:pPr>
    </w:p>
    <w:p w:rsidR="000D62A4" w:rsidRPr="00FD4EE8" w:rsidRDefault="000D62A4" w:rsidP="000D62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0D62A4" w:rsidRPr="00932027" w:rsidRDefault="000D62A4" w:rsidP="000D62A4">
      <w:pPr>
        <w:pStyle w:val="a6"/>
        <w:spacing w:before="0" w:beforeAutospacing="0" w:after="0" w:afterAutospacing="0"/>
        <w:ind w:firstLine="567"/>
        <w:rPr>
          <w:color w:val="000000" w:themeColor="text1"/>
          <w:sz w:val="28"/>
          <w:szCs w:val="28"/>
        </w:rPr>
      </w:pPr>
      <w:r w:rsidRPr="00932027">
        <w:rPr>
          <w:color w:val="000000" w:themeColor="text1"/>
          <w:sz w:val="28"/>
          <w:szCs w:val="28"/>
        </w:rPr>
        <w:t>[1] © Кочетов Э.Г., май 2017 г.</w:t>
      </w:r>
    </w:p>
    <w:p w:rsidR="000D62A4" w:rsidRPr="009D0C18" w:rsidRDefault="000D62A4" w:rsidP="000D62A4">
      <w:pPr>
        <w:tabs>
          <w:tab w:val="left" w:pos="7513"/>
          <w:tab w:val="left" w:pos="836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32027">
        <w:rPr>
          <w:rFonts w:ascii="Times New Roman" w:eastAsia="Times New Roman" w:hAnsi="Times New Roman" w:cs="Times New Roman"/>
          <w:color w:val="000000" w:themeColor="text1"/>
          <w:sz w:val="28"/>
          <w:szCs w:val="28"/>
          <w:lang w:eastAsia="ru-RU"/>
        </w:rPr>
        <w:t xml:space="preserve">[2] </w:t>
      </w:r>
      <w:r w:rsidRPr="007B6763">
        <w:rPr>
          <w:rFonts w:ascii="Times New Roman" w:eastAsia="Times New Roman" w:hAnsi="Times New Roman" w:cs="Times New Roman"/>
          <w:color w:val="000000" w:themeColor="text1"/>
          <w:sz w:val="28"/>
          <w:szCs w:val="28"/>
          <w:lang w:val="en-US" w:eastAsia="ru-RU"/>
        </w:rPr>
        <w:t>C</w:t>
      </w:r>
      <w:r w:rsidRPr="007B6763">
        <w:rPr>
          <w:rFonts w:ascii="Times New Roman" w:eastAsia="Times New Roman" w:hAnsi="Times New Roman" w:cs="Times New Roman"/>
          <w:color w:val="000000" w:themeColor="text1"/>
          <w:sz w:val="28"/>
          <w:szCs w:val="28"/>
          <w:lang w:eastAsia="ru-RU"/>
        </w:rPr>
        <w:t>м.</w:t>
      </w:r>
      <w:r w:rsidRPr="007B6763">
        <w:rPr>
          <w:rFonts w:ascii="Times New Roman" w:hAnsi="Times New Roman" w:cs="Times New Roman"/>
          <w:b/>
          <w:bCs/>
          <w:color w:val="000000" w:themeColor="text1"/>
          <w:sz w:val="28"/>
          <w:szCs w:val="28"/>
        </w:rPr>
        <w:t xml:space="preserve"> </w:t>
      </w:r>
      <w:r w:rsidRPr="003C4B9D">
        <w:rPr>
          <w:rFonts w:ascii="Times New Roman" w:hAnsi="Times New Roman" w:cs="Times New Roman"/>
          <w:bCs/>
          <w:i/>
          <w:color w:val="000000" w:themeColor="text1"/>
          <w:sz w:val="28"/>
          <w:szCs w:val="28"/>
        </w:rPr>
        <w:t>Кочетов Э.Г.</w:t>
      </w:r>
      <w:r w:rsidRPr="003C4B9D">
        <w:rPr>
          <w:rFonts w:ascii="Times New Roman" w:hAnsi="Times New Roman" w:cs="Times New Roman"/>
          <w:b/>
          <w:bCs/>
          <w:color w:val="000000" w:themeColor="text1"/>
          <w:sz w:val="28"/>
          <w:szCs w:val="28"/>
        </w:rPr>
        <w:t xml:space="preserve"> </w:t>
      </w:r>
      <w:r w:rsidRPr="00D87E9E">
        <w:rPr>
          <w:rFonts w:ascii="Times New Roman" w:hAnsi="Times New Roman" w:cs="Times New Roman"/>
          <w:color w:val="000000" w:themeColor="text1"/>
          <w:sz w:val="28"/>
          <w:szCs w:val="28"/>
        </w:rPr>
        <w:t>ПАРАДИГМА МИРОВОГО ПРЕОБРАЖЕНИЯ как модель будущего, ее суть, логика построения, теоретические, методологические и прагматические основания (сжатый вариант). Научная</w:t>
      </w:r>
      <w:r w:rsidRPr="00D87E9E">
        <w:rPr>
          <w:rFonts w:ascii="Times New Roman" w:hAnsi="Times New Roman" w:cs="Times New Roman"/>
          <w:color w:val="000000" w:themeColor="text1"/>
          <w:sz w:val="28"/>
          <w:szCs w:val="28"/>
          <w:lang w:val="en-US"/>
        </w:rPr>
        <w:t xml:space="preserve"> </w:t>
      </w:r>
      <w:r w:rsidRPr="00D87E9E">
        <w:rPr>
          <w:rFonts w:ascii="Times New Roman" w:hAnsi="Times New Roman" w:cs="Times New Roman"/>
          <w:color w:val="000000" w:themeColor="text1"/>
          <w:sz w:val="28"/>
          <w:szCs w:val="28"/>
        </w:rPr>
        <w:t>монография</w:t>
      </w:r>
      <w:r w:rsidRPr="00D87E9E">
        <w:rPr>
          <w:rFonts w:ascii="Times New Roman" w:hAnsi="Times New Roman" w:cs="Times New Roman"/>
          <w:color w:val="000000" w:themeColor="text1"/>
          <w:sz w:val="28"/>
          <w:szCs w:val="28"/>
          <w:lang w:val="en-US"/>
        </w:rPr>
        <w:t xml:space="preserve">. – </w:t>
      </w:r>
      <w:r w:rsidRPr="00D87E9E">
        <w:rPr>
          <w:rFonts w:ascii="Times New Roman" w:hAnsi="Times New Roman" w:cs="Times New Roman"/>
          <w:color w:val="000000" w:themeColor="text1"/>
          <w:sz w:val="28"/>
          <w:szCs w:val="28"/>
        </w:rPr>
        <w:t>М</w:t>
      </w:r>
      <w:r w:rsidRPr="002852F4">
        <w:rPr>
          <w:rFonts w:ascii="Times New Roman" w:hAnsi="Times New Roman" w:cs="Times New Roman"/>
          <w:color w:val="000000" w:themeColor="text1"/>
          <w:sz w:val="28"/>
          <w:szCs w:val="28"/>
          <w:lang w:val="en-US"/>
        </w:rPr>
        <w:t>.</w:t>
      </w:r>
      <w:r w:rsidRPr="00D87E9E">
        <w:rPr>
          <w:rFonts w:ascii="Times New Roman" w:hAnsi="Times New Roman" w:cs="Times New Roman"/>
          <w:color w:val="000000" w:themeColor="text1"/>
          <w:sz w:val="28"/>
          <w:szCs w:val="28"/>
          <w:lang w:val="en-US"/>
        </w:rPr>
        <w:t xml:space="preserve">: </w:t>
      </w:r>
      <w:r w:rsidRPr="00D87E9E">
        <w:rPr>
          <w:rFonts w:ascii="Times New Roman" w:hAnsi="Times New Roman" w:cs="Times New Roman"/>
          <w:color w:val="000000" w:themeColor="text1"/>
          <w:sz w:val="28"/>
          <w:szCs w:val="28"/>
        </w:rPr>
        <w:t>Эдитус</w:t>
      </w:r>
      <w:r w:rsidRPr="00D87E9E">
        <w:rPr>
          <w:rFonts w:ascii="Times New Roman" w:hAnsi="Times New Roman" w:cs="Times New Roman"/>
          <w:color w:val="000000" w:themeColor="text1"/>
          <w:sz w:val="28"/>
          <w:szCs w:val="28"/>
          <w:lang w:val="en-US"/>
        </w:rPr>
        <w:t xml:space="preserve"> 2017. – 75 </w:t>
      </w:r>
      <w:r w:rsidRPr="00D87E9E">
        <w:rPr>
          <w:rFonts w:ascii="Times New Roman" w:hAnsi="Times New Roman" w:cs="Times New Roman"/>
          <w:color w:val="000000" w:themeColor="text1"/>
          <w:sz w:val="28"/>
          <w:szCs w:val="28"/>
        </w:rPr>
        <w:t>с</w:t>
      </w:r>
      <w:r w:rsidRPr="00D87E9E">
        <w:rPr>
          <w:rFonts w:ascii="Times New Roman" w:hAnsi="Times New Roman" w:cs="Times New Roman"/>
          <w:color w:val="000000" w:themeColor="text1"/>
          <w:sz w:val="28"/>
          <w:szCs w:val="28"/>
          <w:lang w:val="en-US"/>
        </w:rPr>
        <w:t>.</w:t>
      </w:r>
      <w:r w:rsidRPr="003C4B9D">
        <w:rPr>
          <w:rFonts w:ascii="Times New Roman" w:hAnsi="Times New Roman" w:cs="Times New Roman"/>
          <w:color w:val="000000" w:themeColor="text1"/>
          <w:sz w:val="28"/>
          <w:szCs w:val="28"/>
          <w:lang w:val="en-US"/>
        </w:rPr>
        <w:t xml:space="preserve"> </w:t>
      </w:r>
      <w:r w:rsidRPr="007B6763">
        <w:rPr>
          <w:rFonts w:ascii="Times New Roman" w:hAnsi="Times New Roman" w:cs="Times New Roman"/>
          <w:color w:val="000000" w:themeColor="text1"/>
          <w:sz w:val="28"/>
          <w:szCs w:val="28"/>
        </w:rPr>
        <w:t>Книга</w:t>
      </w:r>
      <w:r w:rsidRPr="003C4B9D">
        <w:rPr>
          <w:rFonts w:ascii="Times New Roman" w:hAnsi="Times New Roman" w:cs="Times New Roman"/>
          <w:color w:val="000000" w:themeColor="text1"/>
          <w:sz w:val="28"/>
          <w:szCs w:val="28"/>
          <w:lang w:val="en-US"/>
        </w:rPr>
        <w:t xml:space="preserve"> </w:t>
      </w:r>
      <w:r w:rsidRPr="007B6763">
        <w:rPr>
          <w:rFonts w:ascii="Times New Roman" w:hAnsi="Times New Roman" w:cs="Times New Roman"/>
          <w:color w:val="000000" w:themeColor="text1"/>
          <w:sz w:val="28"/>
          <w:szCs w:val="28"/>
        </w:rPr>
        <w:t>издана</w:t>
      </w:r>
      <w:r w:rsidRPr="003C4B9D">
        <w:rPr>
          <w:rFonts w:ascii="Times New Roman" w:hAnsi="Times New Roman" w:cs="Times New Roman"/>
          <w:color w:val="000000" w:themeColor="text1"/>
          <w:sz w:val="28"/>
          <w:szCs w:val="28"/>
          <w:lang w:val="en-US"/>
        </w:rPr>
        <w:t xml:space="preserve"> </w:t>
      </w:r>
      <w:r w:rsidRPr="007B6763">
        <w:rPr>
          <w:rFonts w:ascii="Times New Roman" w:hAnsi="Times New Roman" w:cs="Times New Roman"/>
          <w:color w:val="000000" w:themeColor="text1"/>
          <w:sz w:val="28"/>
          <w:szCs w:val="28"/>
        </w:rPr>
        <w:t>также</w:t>
      </w:r>
      <w:r w:rsidRPr="003C4B9D">
        <w:rPr>
          <w:rFonts w:ascii="Times New Roman" w:hAnsi="Times New Roman" w:cs="Times New Roman"/>
          <w:color w:val="000000" w:themeColor="text1"/>
          <w:sz w:val="28"/>
          <w:szCs w:val="28"/>
          <w:lang w:val="en-US"/>
        </w:rPr>
        <w:t xml:space="preserve"> </w:t>
      </w:r>
      <w:r w:rsidRPr="007B6763">
        <w:rPr>
          <w:rFonts w:ascii="Times New Roman" w:hAnsi="Times New Roman" w:cs="Times New Roman"/>
          <w:color w:val="000000" w:themeColor="text1"/>
          <w:sz w:val="28"/>
          <w:szCs w:val="28"/>
        </w:rPr>
        <w:t>на</w:t>
      </w:r>
      <w:r w:rsidRPr="003C4B9D">
        <w:rPr>
          <w:rFonts w:ascii="Times New Roman" w:hAnsi="Times New Roman" w:cs="Times New Roman"/>
          <w:color w:val="000000" w:themeColor="text1"/>
          <w:sz w:val="28"/>
          <w:szCs w:val="28"/>
          <w:lang w:val="en-US"/>
        </w:rPr>
        <w:t xml:space="preserve"> </w:t>
      </w:r>
      <w:r w:rsidRPr="00BA1743">
        <w:rPr>
          <w:rFonts w:ascii="Times New Roman" w:eastAsia="Times New Roman" w:hAnsi="Times New Roman" w:cs="Times New Roman"/>
          <w:color w:val="000000" w:themeColor="text1"/>
          <w:sz w:val="28"/>
          <w:szCs w:val="28"/>
          <w:lang w:eastAsia="ru-RU"/>
        </w:rPr>
        <w:t>английском</w:t>
      </w:r>
      <w:r w:rsidRPr="003C4B9D">
        <w:rPr>
          <w:rFonts w:ascii="Times New Roman" w:eastAsia="Times New Roman" w:hAnsi="Times New Roman" w:cs="Times New Roman"/>
          <w:color w:val="000000" w:themeColor="text1"/>
          <w:sz w:val="28"/>
          <w:szCs w:val="28"/>
          <w:lang w:val="en-US" w:eastAsia="ru-RU"/>
        </w:rPr>
        <w:t xml:space="preserve"> </w:t>
      </w:r>
      <w:r w:rsidRPr="00BA1743">
        <w:rPr>
          <w:rFonts w:ascii="Times New Roman" w:eastAsia="Times New Roman" w:hAnsi="Times New Roman" w:cs="Times New Roman"/>
          <w:color w:val="000000" w:themeColor="text1"/>
          <w:sz w:val="28"/>
          <w:szCs w:val="28"/>
          <w:lang w:eastAsia="ru-RU"/>
        </w:rPr>
        <w:t>языке</w:t>
      </w:r>
      <w:r w:rsidRPr="003C4B9D">
        <w:rPr>
          <w:rFonts w:ascii="Times New Roman" w:eastAsia="Times New Roman" w:hAnsi="Times New Roman" w:cs="Times New Roman"/>
          <w:i/>
          <w:color w:val="000000" w:themeColor="text1"/>
          <w:sz w:val="28"/>
          <w:szCs w:val="28"/>
          <w:lang w:val="en-US" w:eastAsia="ru-RU"/>
        </w:rPr>
        <w:t>:</w:t>
      </w:r>
      <w:r w:rsidRPr="003C4B9D">
        <w:rPr>
          <w:rFonts w:ascii="Times New Roman" w:hAnsi="Times New Roman" w:cs="Times New Roman"/>
          <w:i/>
          <w:color w:val="000000" w:themeColor="text1"/>
          <w:sz w:val="28"/>
          <w:szCs w:val="28"/>
          <w:lang w:val="en-US"/>
        </w:rPr>
        <w:t xml:space="preserve">  </w:t>
      </w:r>
      <w:r w:rsidRPr="007B6763">
        <w:rPr>
          <w:rFonts w:ascii="Times New Roman" w:hAnsi="Times New Roman" w:cs="Times New Roman"/>
          <w:i/>
          <w:color w:val="000000" w:themeColor="text1"/>
          <w:sz w:val="28"/>
          <w:szCs w:val="28"/>
          <w:lang w:val="en-US"/>
        </w:rPr>
        <w:t>Kochetov</w:t>
      </w:r>
      <w:r w:rsidRPr="003C4B9D">
        <w:rPr>
          <w:rFonts w:ascii="Times New Roman" w:hAnsi="Times New Roman" w:cs="Times New Roman"/>
          <w:i/>
          <w:color w:val="000000" w:themeColor="text1"/>
          <w:sz w:val="28"/>
          <w:szCs w:val="28"/>
          <w:lang w:val="en-US"/>
        </w:rPr>
        <w:t xml:space="preserve"> </w:t>
      </w:r>
      <w:r w:rsidRPr="007B6763">
        <w:rPr>
          <w:rFonts w:ascii="Times New Roman" w:hAnsi="Times New Roman" w:cs="Times New Roman"/>
          <w:i/>
          <w:color w:val="000000" w:themeColor="text1"/>
          <w:sz w:val="28"/>
          <w:szCs w:val="28"/>
          <w:lang w:val="en-US"/>
        </w:rPr>
        <w:t>E</w:t>
      </w:r>
      <w:r w:rsidRPr="003C4B9D">
        <w:rPr>
          <w:rFonts w:ascii="Times New Roman" w:hAnsi="Times New Roman" w:cs="Times New Roman"/>
          <w:i/>
          <w:color w:val="000000" w:themeColor="text1"/>
          <w:sz w:val="28"/>
          <w:szCs w:val="28"/>
          <w:lang w:val="en-US"/>
        </w:rPr>
        <w:t>.</w:t>
      </w:r>
      <w:r w:rsidRPr="007B6763">
        <w:rPr>
          <w:rFonts w:ascii="Times New Roman" w:hAnsi="Times New Roman" w:cs="Times New Roman"/>
          <w:i/>
          <w:color w:val="000000" w:themeColor="text1"/>
          <w:sz w:val="28"/>
          <w:szCs w:val="28"/>
          <w:lang w:val="en-US"/>
        </w:rPr>
        <w:t>G</w:t>
      </w:r>
      <w:r w:rsidRPr="003C4B9D">
        <w:rPr>
          <w:rFonts w:ascii="Times New Roman" w:hAnsi="Times New Roman" w:cs="Times New Roman"/>
          <w:i/>
          <w:color w:val="000000" w:themeColor="text1"/>
          <w:sz w:val="28"/>
          <w:szCs w:val="28"/>
          <w:lang w:val="en-US"/>
        </w:rPr>
        <w:t>.</w:t>
      </w:r>
      <w:r w:rsidRPr="003C4B9D">
        <w:rPr>
          <w:rFonts w:ascii="Times New Roman" w:hAnsi="Times New Roman" w:cs="Times New Roman"/>
          <w:color w:val="000000" w:themeColor="text1"/>
          <w:sz w:val="28"/>
          <w:szCs w:val="28"/>
          <w:lang w:val="en-US"/>
        </w:rPr>
        <w:t xml:space="preserve"> </w:t>
      </w:r>
      <w:r w:rsidRPr="003C4B9D">
        <w:rPr>
          <w:rFonts w:ascii="Times New Roman" w:eastAsia="Calibri" w:hAnsi="Times New Roman" w:cs="Times New Roman"/>
          <w:color w:val="000000" w:themeColor="text1"/>
          <w:sz w:val="28"/>
          <w:szCs w:val="28"/>
          <w:lang w:val="en-US"/>
        </w:rPr>
        <w:t>The PARADIGM of the WORLD TRANSFORMATION as the model of the future, its essence, the logic of construction, theoretical, methodological and pragmatic bases (brief version). Scientific</w:t>
      </w:r>
      <w:r w:rsidRPr="00BD28CF">
        <w:rPr>
          <w:rFonts w:ascii="Times New Roman" w:eastAsia="Calibri" w:hAnsi="Times New Roman" w:cs="Times New Roman"/>
          <w:color w:val="000000" w:themeColor="text1"/>
          <w:sz w:val="28"/>
          <w:szCs w:val="28"/>
        </w:rPr>
        <w:t xml:space="preserve"> </w:t>
      </w:r>
      <w:r w:rsidRPr="003C4B9D">
        <w:rPr>
          <w:rFonts w:ascii="Times New Roman" w:eastAsia="Calibri" w:hAnsi="Times New Roman" w:cs="Times New Roman"/>
          <w:color w:val="000000" w:themeColor="text1"/>
          <w:sz w:val="28"/>
          <w:szCs w:val="28"/>
          <w:lang w:val="en-US"/>
        </w:rPr>
        <w:t>Monograph</w:t>
      </w:r>
      <w:r w:rsidRPr="00BD28CF">
        <w:rPr>
          <w:rFonts w:ascii="Times New Roman" w:eastAsia="Calibri" w:hAnsi="Times New Roman" w:cs="Times New Roman"/>
          <w:color w:val="000000" w:themeColor="text1"/>
          <w:sz w:val="28"/>
          <w:szCs w:val="28"/>
        </w:rPr>
        <w:t xml:space="preserve">. </w:t>
      </w:r>
      <w:r w:rsidRPr="003C4B9D">
        <w:rPr>
          <w:rFonts w:ascii="Times New Roman" w:eastAsia="Calibri" w:hAnsi="Times New Roman" w:cs="Times New Roman"/>
          <w:color w:val="000000" w:themeColor="text1"/>
          <w:sz w:val="28"/>
          <w:szCs w:val="28"/>
          <w:lang w:val="en-US"/>
        </w:rPr>
        <w:t>Moscow</w:t>
      </w:r>
      <w:r w:rsidRPr="00BD28CF">
        <w:rPr>
          <w:rFonts w:ascii="Times New Roman" w:eastAsia="Calibri" w:hAnsi="Times New Roman" w:cs="Times New Roman"/>
          <w:color w:val="000000" w:themeColor="text1"/>
          <w:sz w:val="28"/>
          <w:szCs w:val="28"/>
        </w:rPr>
        <w:t xml:space="preserve">, </w:t>
      </w:r>
      <w:r w:rsidRPr="003C4B9D">
        <w:rPr>
          <w:rFonts w:ascii="Times New Roman" w:eastAsia="Calibri" w:hAnsi="Times New Roman" w:cs="Times New Roman"/>
          <w:color w:val="000000" w:themeColor="text1"/>
          <w:sz w:val="28"/>
          <w:szCs w:val="28"/>
          <w:lang w:val="en-US"/>
        </w:rPr>
        <w:t>Editus</w:t>
      </w:r>
      <w:r w:rsidRPr="00BD28CF">
        <w:rPr>
          <w:rFonts w:ascii="Times New Roman" w:eastAsia="Calibri" w:hAnsi="Times New Roman" w:cs="Times New Roman"/>
          <w:color w:val="000000" w:themeColor="text1"/>
          <w:sz w:val="28"/>
          <w:szCs w:val="28"/>
        </w:rPr>
        <w:t xml:space="preserve">. </w:t>
      </w:r>
      <w:r w:rsidRPr="003C4B9D">
        <w:rPr>
          <w:rFonts w:ascii="Times New Roman" w:eastAsia="Calibri" w:hAnsi="Times New Roman" w:cs="Times New Roman"/>
          <w:color w:val="000000" w:themeColor="text1"/>
          <w:sz w:val="28"/>
          <w:szCs w:val="28"/>
        </w:rPr>
        <w:t xml:space="preserve">2017. – 71 </w:t>
      </w:r>
      <w:r w:rsidRPr="003C4B9D">
        <w:rPr>
          <w:rFonts w:ascii="Times New Roman" w:eastAsia="Calibri" w:hAnsi="Times New Roman" w:cs="Times New Roman"/>
          <w:color w:val="000000" w:themeColor="text1"/>
          <w:sz w:val="28"/>
          <w:szCs w:val="28"/>
          <w:lang w:val="en-US"/>
        </w:rPr>
        <w:t>p</w:t>
      </w:r>
      <w:r w:rsidRPr="003C4B9D">
        <w:rPr>
          <w:rFonts w:ascii="Times New Roman" w:eastAsia="Calibri" w:hAnsi="Times New Roman" w:cs="Times New Roman"/>
          <w:color w:val="000000" w:themeColor="text1"/>
          <w:sz w:val="28"/>
          <w:szCs w:val="28"/>
        </w:rPr>
        <w:t xml:space="preserve">. </w:t>
      </w:r>
      <w:r w:rsidRPr="007B6763">
        <w:rPr>
          <w:rFonts w:ascii="Times New Roman" w:eastAsia="Times New Roman" w:hAnsi="Times New Roman" w:cs="Times New Roman"/>
          <w:color w:val="000000" w:themeColor="text1"/>
          <w:sz w:val="28"/>
          <w:szCs w:val="28"/>
          <w:lang w:eastAsia="ru-RU"/>
        </w:rPr>
        <w:t>(</w:t>
      </w:r>
      <w:r w:rsidRPr="009D0C18">
        <w:rPr>
          <w:rFonts w:ascii="Times New Roman" w:eastAsia="Times New Roman" w:hAnsi="Times New Roman" w:cs="Times New Roman"/>
          <w:color w:val="000000" w:themeColor="text1"/>
          <w:sz w:val="28"/>
          <w:szCs w:val="28"/>
          <w:lang w:eastAsia="ru-RU"/>
        </w:rPr>
        <w:t xml:space="preserve">Ранее по этой проблематике </w:t>
      </w:r>
      <w:r w:rsidRPr="007B6763">
        <w:rPr>
          <w:rFonts w:ascii="Times New Roman" w:eastAsia="Times New Roman" w:hAnsi="Times New Roman" w:cs="Times New Roman"/>
          <w:color w:val="000000" w:themeColor="text1"/>
          <w:sz w:val="28"/>
          <w:szCs w:val="28"/>
          <w:lang w:eastAsia="ru-RU"/>
        </w:rPr>
        <w:t xml:space="preserve">была подготовлена статья: </w:t>
      </w:r>
      <w:r w:rsidRPr="00C1735E">
        <w:rPr>
          <w:rFonts w:ascii="Times New Roman" w:eastAsia="Times New Roman" w:hAnsi="Times New Roman" w:cs="Times New Roman"/>
          <w:i/>
          <w:color w:val="000000" w:themeColor="text1"/>
          <w:sz w:val="28"/>
          <w:szCs w:val="28"/>
          <w:lang w:eastAsia="ru-RU"/>
        </w:rPr>
        <w:t>Кочетов</w:t>
      </w:r>
      <w:r w:rsidRPr="007B6763">
        <w:rPr>
          <w:rFonts w:ascii="Times New Roman" w:eastAsia="Times New Roman" w:hAnsi="Times New Roman" w:cs="Times New Roman"/>
          <w:i/>
          <w:color w:val="000000" w:themeColor="text1"/>
          <w:sz w:val="28"/>
          <w:szCs w:val="28"/>
          <w:lang w:eastAsia="ru-RU"/>
        </w:rPr>
        <w:t xml:space="preserve"> Э.Г.</w:t>
      </w:r>
      <w:r w:rsidRPr="007B6763">
        <w:rPr>
          <w:rFonts w:ascii="Times New Roman" w:eastAsia="Times New Roman" w:hAnsi="Times New Roman" w:cs="Times New Roman"/>
          <w:color w:val="000000" w:themeColor="text1"/>
          <w:sz w:val="28"/>
          <w:szCs w:val="28"/>
          <w:lang w:eastAsia="ru-RU"/>
        </w:rPr>
        <w:t xml:space="preserve"> </w:t>
      </w:r>
      <w:r w:rsidRPr="009D0C18">
        <w:rPr>
          <w:rFonts w:ascii="Times New Roman" w:eastAsia="Times New Roman" w:hAnsi="Times New Roman" w:cs="Times New Roman"/>
          <w:color w:val="000000" w:themeColor="text1"/>
          <w:sz w:val="28"/>
          <w:szCs w:val="28"/>
          <w:lang w:eastAsia="ru-RU"/>
        </w:rPr>
        <w:t>Парадигма Мирового Преображения как модель будущего, ее суть, логика построения, теоретические, методологиче</w:t>
      </w:r>
      <w:r w:rsidRPr="007B6763">
        <w:rPr>
          <w:rFonts w:ascii="Times New Roman" w:eastAsia="Times New Roman" w:hAnsi="Times New Roman" w:cs="Times New Roman"/>
          <w:color w:val="000000" w:themeColor="text1"/>
          <w:sz w:val="28"/>
          <w:szCs w:val="28"/>
          <w:lang w:eastAsia="ru-RU"/>
        </w:rPr>
        <w:t>ские и прагматические основания (сжатый вариант)</w:t>
      </w:r>
      <w:r w:rsidRPr="009D0C18">
        <w:rPr>
          <w:rFonts w:ascii="Times New Roman" w:eastAsia="Times New Roman" w:hAnsi="Times New Roman" w:cs="Times New Roman"/>
          <w:color w:val="000000" w:themeColor="text1"/>
          <w:sz w:val="28"/>
          <w:szCs w:val="28"/>
          <w:lang w:eastAsia="ru-RU"/>
        </w:rPr>
        <w:t>. Статья опубликована па портале viperson.ru 27 марта 2017 г.</w:t>
      </w:r>
      <w:r w:rsidRPr="007B6763">
        <w:rPr>
          <w:rFonts w:ascii="Times New Roman" w:eastAsia="Times New Roman" w:hAnsi="Times New Roman" w:cs="Times New Roman"/>
          <w:color w:val="000000" w:themeColor="text1"/>
          <w:sz w:val="28"/>
          <w:szCs w:val="28"/>
          <w:lang w:eastAsia="ru-RU"/>
        </w:rPr>
        <w:t xml:space="preserve">). </w:t>
      </w:r>
      <w:r w:rsidRPr="009D0C18">
        <w:rPr>
          <w:rFonts w:ascii="Times New Roman" w:eastAsia="Times New Roman" w:hAnsi="Times New Roman" w:cs="Times New Roman"/>
          <w:color w:val="000000" w:themeColor="text1"/>
          <w:sz w:val="28"/>
          <w:szCs w:val="28"/>
          <w:lang w:eastAsia="ru-RU"/>
        </w:rPr>
        <w:t xml:space="preserve">Мысль подготовить </w:t>
      </w:r>
      <w:r w:rsidRPr="007B6763">
        <w:rPr>
          <w:rFonts w:ascii="Times New Roman" w:eastAsia="Times New Roman" w:hAnsi="Times New Roman" w:cs="Times New Roman"/>
          <w:color w:val="000000" w:themeColor="text1"/>
          <w:sz w:val="28"/>
          <w:szCs w:val="28"/>
          <w:lang w:eastAsia="ru-RU"/>
        </w:rPr>
        <w:t>и издать эти</w:t>
      </w:r>
      <w:r w:rsidRPr="009D0C18">
        <w:rPr>
          <w:rFonts w:ascii="Times New Roman" w:eastAsia="Times New Roman" w:hAnsi="Times New Roman" w:cs="Times New Roman"/>
          <w:color w:val="000000" w:themeColor="text1"/>
          <w:sz w:val="28"/>
          <w:szCs w:val="28"/>
          <w:lang w:eastAsia="ru-RU"/>
        </w:rPr>
        <w:t xml:space="preserve"> книг</w:t>
      </w:r>
      <w:r w:rsidRPr="007B6763">
        <w:rPr>
          <w:rFonts w:ascii="Times New Roman" w:eastAsia="Times New Roman" w:hAnsi="Times New Roman" w:cs="Times New Roman"/>
          <w:color w:val="000000" w:themeColor="text1"/>
          <w:sz w:val="28"/>
          <w:szCs w:val="28"/>
          <w:lang w:eastAsia="ru-RU"/>
        </w:rPr>
        <w:t>и</w:t>
      </w:r>
      <w:r w:rsidRPr="009D0C18">
        <w:rPr>
          <w:rFonts w:ascii="Times New Roman" w:eastAsia="Times New Roman" w:hAnsi="Times New Roman" w:cs="Times New Roman"/>
          <w:color w:val="000000" w:themeColor="text1"/>
          <w:sz w:val="28"/>
          <w:szCs w:val="28"/>
          <w:lang w:eastAsia="ru-RU"/>
        </w:rPr>
        <w:t xml:space="preserve"> возникла у автора как желание дать развернутое пояснение к проведению Международной университетской онлайн-конференции. Общий замысел данной конференции изложен в статье автора: Большая университетская онлайн-конференция «Парадигма Мирового Преображения как модель будущего (проект)». Статья опубликована на портале viperson.ru 14 апреля 2017 г.</w:t>
      </w:r>
    </w:p>
    <w:p w:rsidR="000D62A4" w:rsidRPr="00932027" w:rsidRDefault="000D62A4" w:rsidP="000D62A4">
      <w:pPr>
        <w:tabs>
          <w:tab w:val="left" w:pos="8222"/>
        </w:tabs>
        <w:spacing w:after="0" w:line="240" w:lineRule="auto"/>
        <w:ind w:firstLine="567"/>
        <w:jc w:val="both"/>
        <w:rPr>
          <w:rFonts w:ascii="Times New Roman" w:hAnsi="Times New Roman" w:cs="Times New Roman"/>
          <w:color w:val="000000" w:themeColor="text1"/>
          <w:sz w:val="28"/>
          <w:szCs w:val="28"/>
        </w:rPr>
      </w:pPr>
      <w:r w:rsidRPr="00513644">
        <w:rPr>
          <w:rFonts w:ascii="Times New Roman" w:hAnsi="Times New Roman" w:cs="Times New Roman"/>
          <w:color w:val="000000" w:themeColor="text1"/>
          <w:sz w:val="28"/>
          <w:szCs w:val="28"/>
        </w:rPr>
        <w:t xml:space="preserve"> [3</w:t>
      </w:r>
      <w:r w:rsidRPr="00932027">
        <w:rPr>
          <w:rFonts w:ascii="Times New Roman" w:hAnsi="Times New Roman" w:cs="Times New Roman"/>
          <w:color w:val="000000" w:themeColor="text1"/>
          <w:sz w:val="28"/>
          <w:szCs w:val="28"/>
        </w:rPr>
        <w:t xml:space="preserve">] Так, мы в преддверии важного события – юбилея всемирно известный общественный «площадки» – </w:t>
      </w:r>
      <w:r w:rsidRPr="00932027">
        <w:rPr>
          <w:rFonts w:ascii="Times New Roman" w:hAnsi="Times New Roman" w:cs="Times New Roman"/>
          <w:i/>
          <w:color w:val="000000" w:themeColor="text1"/>
          <w:sz w:val="28"/>
          <w:szCs w:val="28"/>
        </w:rPr>
        <w:t>Диалогу цивилизаций</w:t>
      </w:r>
      <w:r w:rsidRPr="00932027">
        <w:rPr>
          <w:rFonts w:ascii="Times New Roman" w:hAnsi="Times New Roman" w:cs="Times New Roman"/>
          <w:color w:val="000000" w:themeColor="text1"/>
          <w:sz w:val="28"/>
          <w:szCs w:val="28"/>
        </w:rPr>
        <w:t xml:space="preserve"> на острове Родос (Греция) 15 лет! В ознаменование этой даты провозглашена повестка </w:t>
      </w:r>
      <w:r w:rsidRPr="00932027">
        <w:rPr>
          <w:rFonts w:ascii="Times New Roman" w:hAnsi="Times New Roman" w:cs="Times New Roman"/>
          <w:color w:val="000000" w:themeColor="text1"/>
          <w:sz w:val="28"/>
          <w:szCs w:val="28"/>
        </w:rPr>
        <w:lastRenderedPageBreak/>
        <w:t>(тема) очередного Форума: «</w:t>
      </w:r>
      <w:r w:rsidRPr="00932027">
        <w:rPr>
          <w:rFonts w:ascii="Times New Roman" w:eastAsia="Times New Roman" w:hAnsi="Times New Roman" w:cs="Times New Roman"/>
          <w:b/>
          <w:bCs/>
          <w:i/>
          <w:color w:val="000000" w:themeColor="text1"/>
          <w:kern w:val="36"/>
          <w:sz w:val="28"/>
          <w:szCs w:val="28"/>
          <w:lang w:eastAsia="ru-RU"/>
        </w:rPr>
        <w:t>Многополярность и диалог на региональном и глобальном уровнях: представление возможного будущего</w:t>
      </w:r>
      <w:r w:rsidRPr="00932027">
        <w:rPr>
          <w:rFonts w:ascii="Times New Roman" w:hAnsi="Times New Roman" w:cs="Times New Roman"/>
          <w:color w:val="000000" w:themeColor="text1"/>
          <w:sz w:val="28"/>
          <w:szCs w:val="28"/>
        </w:rPr>
        <w:t>» («Родос – 2017», 6-7 октября 2017 г.). Здесь ключевые слова – «</w:t>
      </w:r>
      <w:r w:rsidRPr="00932027">
        <w:rPr>
          <w:rFonts w:ascii="Times New Roman" w:hAnsi="Times New Roman" w:cs="Times New Roman"/>
          <w:i/>
          <w:color w:val="000000" w:themeColor="text1"/>
          <w:sz w:val="28"/>
          <w:szCs w:val="28"/>
        </w:rPr>
        <w:t>представление возможного будущего</w:t>
      </w:r>
      <w:r w:rsidRPr="00932027">
        <w:rPr>
          <w:rFonts w:ascii="Times New Roman" w:hAnsi="Times New Roman" w:cs="Times New Roman"/>
          <w:color w:val="000000" w:themeColor="text1"/>
          <w:sz w:val="28"/>
          <w:szCs w:val="28"/>
        </w:rPr>
        <w:t>».</w:t>
      </w:r>
    </w:p>
    <w:p w:rsidR="000D62A4" w:rsidRPr="00932027" w:rsidRDefault="000D62A4" w:rsidP="000D62A4">
      <w:pPr>
        <w:spacing w:after="0" w:line="240" w:lineRule="auto"/>
        <w:ind w:firstLine="567"/>
        <w:jc w:val="both"/>
        <w:rPr>
          <w:rFonts w:ascii="Times New Roman" w:hAnsi="Times New Roman" w:cs="Times New Roman"/>
          <w:color w:val="000000" w:themeColor="text1"/>
          <w:sz w:val="28"/>
          <w:szCs w:val="28"/>
        </w:rPr>
      </w:pPr>
      <w:r w:rsidRPr="00932027">
        <w:rPr>
          <w:rFonts w:ascii="Times New Roman" w:hAnsi="Times New Roman" w:cs="Times New Roman"/>
          <w:color w:val="000000" w:themeColor="text1"/>
          <w:sz w:val="28"/>
          <w:szCs w:val="28"/>
        </w:rPr>
        <w:t xml:space="preserve"> [4] Дополнительно к этой схеме читатель может обратиться к статье автора: Российский интеллектуальный подъем: формы, маршруты, этапы (К вопросу о механизме «работы» парадигмальной связки</w:t>
      </w:r>
      <w:r w:rsidRPr="00932027">
        <w:rPr>
          <w:rFonts w:ascii="Times New Roman" w:hAnsi="Times New Roman" w:cs="Times New Roman"/>
          <w:b/>
          <w:color w:val="000000" w:themeColor="text1"/>
          <w:sz w:val="28"/>
          <w:szCs w:val="28"/>
        </w:rPr>
        <w:t xml:space="preserve"> </w:t>
      </w:r>
      <w:r w:rsidRPr="00932027">
        <w:rPr>
          <w:rFonts w:ascii="Times New Roman" w:hAnsi="Times New Roman" w:cs="Times New Roman"/>
          <w:color w:val="000000" w:themeColor="text1"/>
          <w:sz w:val="28"/>
          <w:szCs w:val="28"/>
        </w:rPr>
        <w:t xml:space="preserve">«геоэкономика → глобалистика → гуманитарная космология»). Доклад для научно-методологического семинара «Высокие Гуманитарные Технологии – </w:t>
      </w:r>
      <w:r w:rsidRPr="00932027">
        <w:rPr>
          <w:rFonts w:ascii="Times New Roman" w:hAnsi="Times New Roman" w:cs="Times New Roman"/>
          <w:color w:val="000000" w:themeColor="text1"/>
          <w:sz w:val="28"/>
          <w:szCs w:val="28"/>
          <w:lang w:val="en-US"/>
        </w:rPr>
        <w:t>XXI</w:t>
      </w:r>
      <w:r w:rsidRPr="00932027">
        <w:rPr>
          <w:rFonts w:ascii="Times New Roman" w:hAnsi="Times New Roman" w:cs="Times New Roman"/>
          <w:color w:val="000000" w:themeColor="text1"/>
          <w:sz w:val="28"/>
          <w:szCs w:val="28"/>
        </w:rPr>
        <w:t>» (Москва, 13 марта 2007 года). НАВИГУТ, М., 2007.</w:t>
      </w:r>
    </w:p>
    <w:p w:rsidR="000D62A4" w:rsidRPr="00932027" w:rsidRDefault="000D62A4" w:rsidP="000D62A4">
      <w:pPr>
        <w:pStyle w:val="a3"/>
        <w:tabs>
          <w:tab w:val="left" w:pos="8080"/>
          <w:tab w:val="left" w:pos="9360"/>
        </w:tabs>
        <w:ind w:right="-1" w:firstLine="567"/>
        <w:jc w:val="both"/>
        <w:rPr>
          <w:rFonts w:ascii="Times New Roman" w:hAnsi="Times New Roman" w:cs="Times New Roman"/>
          <w:dstrike/>
          <w:color w:val="000000" w:themeColor="text1"/>
          <w:sz w:val="24"/>
          <w:szCs w:val="24"/>
        </w:rPr>
      </w:pPr>
      <w:r w:rsidRPr="00932027">
        <w:rPr>
          <w:rFonts w:ascii="Times New Roman" w:hAnsi="Times New Roman" w:cs="Times New Roman"/>
          <w:color w:val="000000" w:themeColor="text1"/>
          <w:sz w:val="28"/>
          <w:szCs w:val="28"/>
        </w:rPr>
        <w:t xml:space="preserve">[5] Полный перечень публикаций автора приведен в книге: </w:t>
      </w:r>
      <w:r w:rsidRPr="00932027">
        <w:rPr>
          <w:rFonts w:ascii="Times New Roman" w:hAnsi="Times New Roman" w:cs="Times New Roman"/>
          <w:i/>
          <w:color w:val="000000" w:themeColor="text1"/>
          <w:sz w:val="28"/>
          <w:szCs w:val="28"/>
        </w:rPr>
        <w:t>Кочетов Э.Г.</w:t>
      </w:r>
      <w:r w:rsidRPr="00932027">
        <w:rPr>
          <w:rFonts w:ascii="Times New Roman" w:hAnsi="Times New Roman" w:cs="Times New Roman"/>
          <w:color w:val="000000" w:themeColor="text1"/>
          <w:sz w:val="28"/>
          <w:szCs w:val="28"/>
        </w:rPr>
        <w:t xml:space="preserve"> МИРЫ. Пролегомены к философии преображения ЧЕЛОВЕКА и его бытия в МИРАХ гуманитарного космоса. Научная монография / Обществ. акад. наук геоэкономики и глобалистики. – М.: Международные отношения, 2015. с. 410-435. Этот перечень есть и в книге автора «Оберегатели» на с. 357-377 (- М.: Эдитус, 2015).</w:t>
      </w:r>
    </w:p>
    <w:p w:rsidR="000D62A4" w:rsidRDefault="000D62A4" w:rsidP="000D62A4">
      <w:pPr>
        <w:spacing w:after="0" w:line="240" w:lineRule="auto"/>
        <w:ind w:firstLine="567"/>
        <w:jc w:val="both"/>
        <w:rPr>
          <w:rFonts w:ascii="Times New Roman" w:hAnsi="Times New Roman" w:cs="Times New Roman"/>
          <w:color w:val="000000" w:themeColor="text1"/>
          <w:sz w:val="28"/>
          <w:szCs w:val="28"/>
        </w:rPr>
      </w:pPr>
      <w:r w:rsidRPr="00932027">
        <w:rPr>
          <w:rFonts w:ascii="Times New Roman" w:hAnsi="Times New Roman" w:cs="Times New Roman"/>
          <w:color w:val="000000" w:themeColor="text1"/>
          <w:sz w:val="28"/>
          <w:szCs w:val="28"/>
        </w:rPr>
        <w:t xml:space="preserve"> [6] См. книги: </w:t>
      </w:r>
      <w:r w:rsidRPr="00932027">
        <w:rPr>
          <w:rFonts w:ascii="Times New Roman" w:hAnsi="Times New Roman" w:cs="Times New Roman"/>
          <w:i/>
          <w:color w:val="000000" w:themeColor="text1"/>
          <w:sz w:val="28"/>
          <w:szCs w:val="28"/>
        </w:rPr>
        <w:t xml:space="preserve">Кочетов Э.Г. </w:t>
      </w:r>
      <w:r w:rsidRPr="00932027">
        <w:rPr>
          <w:rFonts w:ascii="Times New Roman" w:hAnsi="Times New Roman" w:cs="Times New Roman"/>
          <w:color w:val="000000" w:themeColor="text1"/>
          <w:sz w:val="28"/>
          <w:szCs w:val="28"/>
        </w:rPr>
        <w:t xml:space="preserve"> </w:t>
      </w:r>
      <w:r w:rsidRPr="00932027">
        <w:rPr>
          <w:rFonts w:ascii="Times New Roman" w:eastAsia="Times New Roman" w:hAnsi="Times New Roman" w:cs="Times New Roman"/>
          <w:color w:val="000000" w:themeColor="text1"/>
          <w:sz w:val="28"/>
          <w:szCs w:val="28"/>
        </w:rPr>
        <w:t xml:space="preserve">ГУМАНИТАРНАЯ КОСМОЛОГИЯ </w:t>
      </w:r>
      <w:r w:rsidRPr="00932027">
        <w:rPr>
          <w:rFonts w:ascii="Times New Roman" w:eastAsia="Times New Roman" w:hAnsi="Times New Roman" w:cs="Times New Roman"/>
          <w:color w:val="000000" w:themeColor="text1"/>
          <w:sz w:val="28"/>
          <w:szCs w:val="28"/>
          <w:lang w:eastAsia="ru-RU"/>
        </w:rPr>
        <w:t>(дорога к новому мирозданию новых людей). Научная монография. – М.: Деловая литература, 2006. – 160 с</w:t>
      </w:r>
      <w:r w:rsidRPr="00932027">
        <w:rPr>
          <w:rFonts w:ascii="Times New Roman" w:eastAsia="Times New Roman" w:hAnsi="Times New Roman" w:cs="Times New Roman"/>
          <w:color w:val="000000" w:themeColor="text1"/>
          <w:sz w:val="24"/>
          <w:szCs w:val="24"/>
          <w:lang w:eastAsia="ru-RU"/>
        </w:rPr>
        <w:t xml:space="preserve">.; </w:t>
      </w:r>
      <w:r w:rsidRPr="00932027">
        <w:rPr>
          <w:rFonts w:ascii="Times New Roman" w:hAnsi="Times New Roman" w:cs="Times New Roman"/>
          <w:i/>
          <w:color w:val="000000" w:themeColor="text1"/>
          <w:sz w:val="28"/>
          <w:szCs w:val="28"/>
        </w:rPr>
        <w:t>его же</w:t>
      </w:r>
      <w:r w:rsidRPr="00932027">
        <w:rPr>
          <w:rFonts w:ascii="Times New Roman" w:hAnsi="Times New Roman" w:cs="Times New Roman"/>
          <w:color w:val="000000" w:themeColor="text1"/>
          <w:sz w:val="28"/>
          <w:szCs w:val="28"/>
        </w:rPr>
        <w:t xml:space="preserve">: </w:t>
      </w:r>
      <w:r w:rsidRPr="00932027">
        <w:rPr>
          <w:rFonts w:ascii="Times New Roman" w:eastAsia="Times New Roman" w:hAnsi="Times New Roman" w:cs="Times New Roman"/>
          <w:color w:val="000000" w:themeColor="text1"/>
          <w:sz w:val="28"/>
          <w:szCs w:val="28"/>
        </w:rPr>
        <w:t>КОСМОЛОГИЗАЦИЯ: новый этап мирового развития в контексте гуманитарной космологии.</w:t>
      </w:r>
      <w:r w:rsidRPr="00932027">
        <w:rPr>
          <w:rFonts w:ascii="Times New Roman" w:eastAsia="Times New Roman" w:hAnsi="Times New Roman" w:cs="Times New Roman"/>
          <w:b/>
          <w:color w:val="000000" w:themeColor="text1"/>
          <w:sz w:val="28"/>
          <w:szCs w:val="28"/>
        </w:rPr>
        <w:t xml:space="preserve"> </w:t>
      </w:r>
      <w:r w:rsidRPr="00932027">
        <w:rPr>
          <w:rFonts w:ascii="Times New Roman" w:eastAsia="Times New Roman" w:hAnsi="Times New Roman" w:cs="Times New Roman"/>
          <w:color w:val="000000" w:themeColor="text1"/>
          <w:sz w:val="28"/>
          <w:szCs w:val="28"/>
        </w:rPr>
        <w:t xml:space="preserve">Научная монография. – М.: Международные отношения, 2014. – 912 с. </w:t>
      </w:r>
      <w:r w:rsidRPr="00932027">
        <w:rPr>
          <w:rFonts w:ascii="Times New Roman" w:hAnsi="Times New Roman" w:cs="Times New Roman"/>
          <w:color w:val="000000" w:themeColor="text1"/>
          <w:sz w:val="28"/>
          <w:szCs w:val="28"/>
        </w:rPr>
        <w:t>Полные тексты</w:t>
      </w:r>
      <w:r w:rsidRPr="00932027">
        <w:rPr>
          <w:rFonts w:ascii="Times New Roman" w:eastAsia="Times New Roman" w:hAnsi="Times New Roman" w:cs="Times New Roman"/>
          <w:color w:val="000000" w:themeColor="text1"/>
          <w:sz w:val="28"/>
          <w:szCs w:val="28"/>
        </w:rPr>
        <w:t xml:space="preserve"> этих книг </w:t>
      </w:r>
      <w:r w:rsidRPr="00932027">
        <w:rPr>
          <w:rFonts w:ascii="Times New Roman" w:hAnsi="Times New Roman" w:cs="Times New Roman"/>
          <w:color w:val="000000" w:themeColor="text1"/>
          <w:sz w:val="28"/>
          <w:szCs w:val="28"/>
        </w:rPr>
        <w:t xml:space="preserve">размещены </w:t>
      </w:r>
      <w:r>
        <w:rPr>
          <w:rFonts w:ascii="Times New Roman" w:hAnsi="Times New Roman" w:cs="Times New Roman"/>
          <w:color w:val="000000" w:themeColor="text1"/>
          <w:sz w:val="28"/>
          <w:szCs w:val="28"/>
        </w:rPr>
        <w:t xml:space="preserve">в интернете в свободном доступе (см.: </w:t>
      </w:r>
      <w:r w:rsidRPr="00D446CA">
        <w:rPr>
          <w:rFonts w:ascii="Times New Roman" w:eastAsia="Times New Roman" w:hAnsi="Times New Roman" w:cs="Times New Roman"/>
          <w:color w:val="000000" w:themeColor="text1"/>
          <w:sz w:val="28"/>
          <w:szCs w:val="28"/>
        </w:rPr>
        <w:t>&lt;</w:t>
      </w:r>
      <w:hyperlink r:id="rId8" w:history="1">
        <w:r w:rsidRPr="00D446CA">
          <w:rPr>
            <w:rFonts w:ascii="Times New Roman" w:eastAsia="Times New Roman" w:hAnsi="Times New Roman" w:cs="Times New Roman"/>
            <w:color w:val="000000" w:themeColor="text1"/>
            <w:sz w:val="28"/>
            <w:szCs w:val="28"/>
          </w:rPr>
          <w:t>www.viperson</w:t>
        </w:r>
      </w:hyperlink>
      <w:r w:rsidRPr="00D446CA">
        <w:rPr>
          <w:rFonts w:ascii="Times New Roman" w:eastAsia="Times New Roman" w:hAnsi="Times New Roman" w:cs="Times New Roman"/>
          <w:color w:val="000000" w:themeColor="text1"/>
          <w:sz w:val="28"/>
          <w:szCs w:val="28"/>
        </w:rPr>
        <w:t xml:space="preserve">&gt;, </w:t>
      </w:r>
      <w:r w:rsidRPr="00D446CA">
        <w:rPr>
          <w:rFonts w:ascii="Times New Roman" w:eastAsia="Times New Roman" w:hAnsi="Times New Roman" w:cs="Times New Roman"/>
          <w:bCs/>
          <w:color w:val="000000" w:themeColor="text1"/>
          <w:sz w:val="28"/>
          <w:szCs w:val="28"/>
        </w:rPr>
        <w:t xml:space="preserve">25 мая 2009, </w:t>
      </w:r>
      <w:hyperlink r:id="rId9" w:history="1">
        <w:r w:rsidRPr="008F4029">
          <w:rPr>
            <w:rStyle w:val="a7"/>
            <w:rFonts w:ascii="Times New Roman" w:hAnsi="Times New Roman" w:cs="Times New Roman"/>
            <w:sz w:val="28"/>
            <w:szCs w:val="28"/>
          </w:rPr>
          <w:t>http://viperson.ru/articles/gumanitarnaya-kosmologiya-doroga-k-novomu-mirozdaniyunovyh-lyudey-nauchnaya-monografiya</w:t>
        </w:r>
      </w:hyperlink>
      <w:r>
        <w:rPr>
          <w:rFonts w:ascii="Times New Roman" w:hAnsi="Times New Roman" w:cs="Times New Roman"/>
          <w:color w:val="000000" w:themeColor="text1"/>
          <w:sz w:val="28"/>
          <w:szCs w:val="28"/>
        </w:rPr>
        <w:t xml:space="preserve">; </w:t>
      </w:r>
      <w:r w:rsidRPr="00D446CA">
        <w:rPr>
          <w:rFonts w:ascii="Times New Roman" w:hAnsi="Times New Roman" w:cs="Times New Roman"/>
          <w:sz w:val="28"/>
          <w:szCs w:val="28"/>
        </w:rPr>
        <w:t xml:space="preserve"> </w:t>
      </w:r>
      <w:r w:rsidRPr="00D446CA">
        <w:rPr>
          <w:rFonts w:ascii="Times New Roman" w:eastAsia="Times New Roman" w:hAnsi="Times New Roman" w:cs="Times New Roman"/>
          <w:color w:val="000000" w:themeColor="text1"/>
          <w:sz w:val="28"/>
          <w:szCs w:val="28"/>
        </w:rPr>
        <w:t>&lt;</w:t>
      </w:r>
      <w:hyperlink r:id="rId10" w:history="1">
        <w:r w:rsidRPr="00D446CA">
          <w:rPr>
            <w:rFonts w:ascii="Times New Roman" w:eastAsia="Times New Roman" w:hAnsi="Times New Roman" w:cs="Times New Roman"/>
            <w:color w:val="000000" w:themeColor="text1"/>
            <w:sz w:val="28"/>
            <w:szCs w:val="28"/>
          </w:rPr>
          <w:t>www.viperson</w:t>
        </w:r>
      </w:hyperlink>
      <w:r w:rsidRPr="00D446CA">
        <w:rPr>
          <w:rFonts w:ascii="Times New Roman" w:eastAsia="Times New Roman" w:hAnsi="Times New Roman" w:cs="Times New Roman"/>
          <w:color w:val="000000" w:themeColor="text1"/>
          <w:sz w:val="28"/>
          <w:szCs w:val="28"/>
        </w:rPr>
        <w:t xml:space="preserve">&gt;, </w:t>
      </w:r>
      <w:r w:rsidRPr="00D446CA">
        <w:rPr>
          <w:rFonts w:ascii="Times New Roman" w:eastAsia="Times New Roman" w:hAnsi="Times New Roman" w:cs="Times New Roman"/>
          <w:bCs/>
          <w:color w:val="000000" w:themeColor="text1"/>
          <w:sz w:val="28"/>
          <w:szCs w:val="28"/>
        </w:rPr>
        <w:t>30 января 2014,</w:t>
      </w:r>
      <w:r>
        <w:rPr>
          <w:rFonts w:ascii="Times New Roman" w:eastAsia="Times New Roman" w:hAnsi="Times New Roman" w:cs="Times New Roman"/>
          <w:bCs/>
          <w:color w:val="000000" w:themeColor="text1"/>
          <w:sz w:val="28"/>
          <w:szCs w:val="28"/>
        </w:rPr>
        <w:t xml:space="preserve"> </w:t>
      </w:r>
      <w:hyperlink r:id="rId11" w:history="1">
        <w:r w:rsidRPr="00D446CA">
          <w:rPr>
            <w:rFonts w:ascii="Times New Roman" w:hAnsi="Times New Roman" w:cs="Times New Roman"/>
            <w:color w:val="000000" w:themeColor="text1"/>
            <w:sz w:val="28"/>
            <w:szCs w:val="28"/>
          </w:rPr>
          <w:t>http://viperson.ru/articles/kochetov-ego-kniga-kosmologizatsiya-kak-proryv-v-novuyu-sferu-gumanitarnogo-znaniya-polnyy-tekst-knigi-na-portale-virerson-ru</w:t>
        </w:r>
      </w:hyperlink>
      <w:r>
        <w:rPr>
          <w:rFonts w:ascii="Times New Roman" w:hAnsi="Times New Roman" w:cs="Times New Roman"/>
          <w:color w:val="000000" w:themeColor="text1"/>
          <w:sz w:val="28"/>
          <w:szCs w:val="28"/>
        </w:rPr>
        <w:t xml:space="preserve">). </w:t>
      </w:r>
    </w:p>
    <w:p w:rsidR="000D62A4" w:rsidRPr="00D446CA" w:rsidRDefault="000D62A4" w:rsidP="000D62A4">
      <w:pPr>
        <w:spacing w:after="0" w:line="240" w:lineRule="auto"/>
        <w:ind w:firstLine="567"/>
        <w:jc w:val="both"/>
        <w:rPr>
          <w:rFonts w:ascii="Times New Roman" w:hAnsi="Times New Roman" w:cs="Times New Roman"/>
          <w:color w:val="000000" w:themeColor="text1"/>
          <w:sz w:val="28"/>
          <w:szCs w:val="28"/>
        </w:rPr>
      </w:pPr>
      <w:r w:rsidRPr="00932027">
        <w:rPr>
          <w:rFonts w:ascii="Times New Roman" w:hAnsi="Times New Roman" w:cs="Times New Roman"/>
          <w:color w:val="000000" w:themeColor="text1"/>
          <w:sz w:val="28"/>
          <w:szCs w:val="28"/>
        </w:rPr>
        <w:t xml:space="preserve">[7] </w:t>
      </w:r>
      <w:r w:rsidRPr="00B441E3">
        <w:rPr>
          <w:rFonts w:ascii="Times New Roman" w:hAnsi="Times New Roman" w:cs="Times New Roman"/>
          <w:color w:val="000000" w:themeColor="text1"/>
          <w:sz w:val="28"/>
          <w:szCs w:val="28"/>
        </w:rPr>
        <w:t>Парадигма Мирового Преображения, ее общий контур, известна и зарубежному читателю.</w:t>
      </w:r>
      <w:r>
        <w:rPr>
          <w:rFonts w:ascii="Times New Roman" w:hAnsi="Times New Roman" w:cs="Times New Roman"/>
          <w:color w:val="000000" w:themeColor="text1"/>
          <w:sz w:val="24"/>
          <w:szCs w:val="24"/>
        </w:rPr>
        <w:t xml:space="preserve"> </w:t>
      </w:r>
      <w:r w:rsidRPr="004878C8">
        <w:rPr>
          <w:rFonts w:ascii="Times New Roman" w:hAnsi="Times New Roman" w:cs="Times New Roman"/>
          <w:color w:val="000000" w:themeColor="text1"/>
          <w:sz w:val="28"/>
          <w:szCs w:val="28"/>
        </w:rPr>
        <w:t xml:space="preserve">Так, в фундаментальной библиотеке Кембриджского университета имеется </w:t>
      </w:r>
      <w:r w:rsidRPr="00932027">
        <w:rPr>
          <w:rFonts w:ascii="Times New Roman" w:hAnsi="Times New Roman" w:cs="Times New Roman"/>
          <w:color w:val="000000" w:themeColor="text1"/>
          <w:sz w:val="28"/>
          <w:szCs w:val="28"/>
        </w:rPr>
        <w:t xml:space="preserve">семь книг автора, </w:t>
      </w:r>
      <w:r w:rsidRPr="004878C8">
        <w:rPr>
          <w:rFonts w:ascii="Times New Roman" w:hAnsi="Times New Roman" w:cs="Times New Roman"/>
          <w:color w:val="000000" w:themeColor="text1"/>
          <w:sz w:val="28"/>
          <w:szCs w:val="28"/>
        </w:rPr>
        <w:t xml:space="preserve">которые </w:t>
      </w:r>
      <w:r>
        <w:rPr>
          <w:rFonts w:ascii="Times New Roman" w:hAnsi="Times New Roman" w:cs="Times New Roman"/>
          <w:color w:val="000000" w:themeColor="text1"/>
          <w:sz w:val="28"/>
          <w:szCs w:val="28"/>
        </w:rPr>
        <w:t xml:space="preserve">в совокупности </w:t>
      </w:r>
      <w:r w:rsidRPr="004878C8">
        <w:rPr>
          <w:rFonts w:ascii="Times New Roman" w:hAnsi="Times New Roman" w:cs="Times New Roman"/>
          <w:color w:val="000000" w:themeColor="text1"/>
          <w:sz w:val="28"/>
          <w:szCs w:val="28"/>
        </w:rPr>
        <w:t>освещают Па</w:t>
      </w:r>
      <w:r>
        <w:rPr>
          <w:rFonts w:ascii="Times New Roman" w:hAnsi="Times New Roman" w:cs="Times New Roman"/>
          <w:color w:val="000000" w:themeColor="text1"/>
          <w:sz w:val="28"/>
          <w:szCs w:val="28"/>
        </w:rPr>
        <w:t xml:space="preserve">радигму Мирового Преображения: ГЕОЭКОНОМИКА (ЭНЦИКЛОПЕДИЯ) (2016), НАБАТ (2015), </w:t>
      </w:r>
      <w:r w:rsidRPr="004878C8">
        <w:rPr>
          <w:rFonts w:ascii="Times New Roman" w:hAnsi="Times New Roman" w:cs="Times New Roman"/>
          <w:color w:val="000000" w:themeColor="text1"/>
          <w:sz w:val="28"/>
          <w:szCs w:val="28"/>
        </w:rPr>
        <w:t>МИРЫ</w:t>
      </w:r>
      <w:r>
        <w:rPr>
          <w:rFonts w:ascii="Times New Roman" w:hAnsi="Times New Roman" w:cs="Times New Roman"/>
          <w:color w:val="000000" w:themeColor="text1"/>
          <w:sz w:val="28"/>
          <w:szCs w:val="28"/>
        </w:rPr>
        <w:t xml:space="preserve"> (2015)</w:t>
      </w:r>
      <w:r w:rsidRPr="004878C8">
        <w:rPr>
          <w:rFonts w:ascii="Times New Roman" w:hAnsi="Times New Roman" w:cs="Times New Roman"/>
          <w:color w:val="000000" w:themeColor="text1"/>
          <w:sz w:val="28"/>
          <w:szCs w:val="28"/>
        </w:rPr>
        <w:t>, КОСМОЛОГИЗАЦИЯ</w:t>
      </w:r>
      <w:r>
        <w:rPr>
          <w:rFonts w:ascii="Times New Roman" w:hAnsi="Times New Roman" w:cs="Times New Roman"/>
          <w:color w:val="000000" w:themeColor="text1"/>
          <w:sz w:val="28"/>
          <w:szCs w:val="28"/>
        </w:rPr>
        <w:t xml:space="preserve"> (2014), ДИАЛОГ (2011), </w:t>
      </w:r>
      <w:r w:rsidRPr="000D4F28">
        <w:rPr>
          <w:rFonts w:ascii="Times New Roman" w:eastAsia="Times New Roman" w:hAnsi="Times New Roman" w:cs="Times New Roman"/>
          <w:color w:val="000000" w:themeColor="text1"/>
          <w:sz w:val="28"/>
          <w:szCs w:val="28"/>
        </w:rPr>
        <w:t>ГЕОЭКОНОМИЧЕСКИЙ (ГЛОБАЛЬНЫЙ) ТОЛКОВЫЙ СЛОВАРЬ</w:t>
      </w:r>
      <w:r>
        <w:rPr>
          <w:rFonts w:ascii="Times New Roman" w:hAnsi="Times New Roman" w:cs="Times New Roman"/>
          <w:color w:val="000000" w:themeColor="text1"/>
          <w:sz w:val="28"/>
          <w:szCs w:val="28"/>
        </w:rPr>
        <w:t xml:space="preserve"> (2006), ГЛОБАЛИСТИКА (2001)</w:t>
      </w:r>
      <w:r w:rsidRPr="004878C8">
        <w:rPr>
          <w:rFonts w:ascii="Times New Roman" w:hAnsi="Times New Roman" w:cs="Times New Roman"/>
          <w:color w:val="000000" w:themeColor="text1"/>
          <w:sz w:val="28"/>
          <w:szCs w:val="28"/>
        </w:rPr>
        <w:t xml:space="preserve">. Их легко можно обнаружить, заглянув в </w:t>
      </w:r>
      <w:r>
        <w:rPr>
          <w:rFonts w:ascii="Times New Roman" w:hAnsi="Times New Roman" w:cs="Times New Roman"/>
          <w:color w:val="000000" w:themeColor="text1"/>
          <w:sz w:val="28"/>
          <w:szCs w:val="28"/>
        </w:rPr>
        <w:t xml:space="preserve">каталог университетской библиотеки (см.: </w:t>
      </w:r>
      <w:r w:rsidRPr="00C93DB2">
        <w:rPr>
          <w:rFonts w:ascii="Times New Roman" w:hAnsi="Times New Roman" w:cs="Times New Roman"/>
          <w:sz w:val="28"/>
          <w:szCs w:val="28"/>
        </w:rPr>
        <w:t xml:space="preserve"> </w:t>
      </w:r>
      <w:hyperlink r:id="rId12" w:history="1">
        <w:r w:rsidRPr="00C93DB2">
          <w:rPr>
            <w:rStyle w:val="a7"/>
            <w:rFonts w:ascii="Times New Roman" w:hAnsi="Times New Roman" w:cs="Times New Roman"/>
            <w:sz w:val="28"/>
            <w:szCs w:val="28"/>
            <w:lang w:val="en-US"/>
          </w:rPr>
          <w:t>Kochetov</w:t>
        </w:r>
        <w:r w:rsidRPr="00C93DB2">
          <w:rPr>
            <w:rStyle w:val="a7"/>
            <w:rFonts w:ascii="Times New Roman" w:hAnsi="Times New Roman" w:cs="Times New Roman"/>
            <w:sz w:val="28"/>
            <w:szCs w:val="28"/>
          </w:rPr>
          <w:t xml:space="preserve"> </w:t>
        </w:r>
        <w:r w:rsidRPr="00C93DB2">
          <w:rPr>
            <w:rStyle w:val="a7"/>
            <w:rFonts w:ascii="Times New Roman" w:hAnsi="Times New Roman" w:cs="Times New Roman"/>
            <w:sz w:val="28"/>
            <w:szCs w:val="28"/>
            <w:lang w:val="en-US"/>
          </w:rPr>
          <w:t>Ernest</w:t>
        </w:r>
      </w:hyperlink>
      <w:r w:rsidRPr="00C93DB2">
        <w:rPr>
          <w:rFonts w:ascii="Times New Roman" w:hAnsi="Times New Roman" w:cs="Times New Roman"/>
          <w:sz w:val="28"/>
          <w:szCs w:val="28"/>
        </w:rPr>
        <w:t xml:space="preserve"> –</w:t>
      </w:r>
      <w:r>
        <w:rPr>
          <w:rFonts w:ascii="Times New Roman" w:hAnsi="Times New Roman" w:cs="Times New Roman"/>
          <w:sz w:val="28"/>
          <w:szCs w:val="28"/>
        </w:rPr>
        <w:t xml:space="preserve"> Поисковая система </w:t>
      </w:r>
      <w:r>
        <w:rPr>
          <w:rFonts w:ascii="Times New Roman" w:hAnsi="Times New Roman" w:cs="Times New Roman"/>
          <w:sz w:val="28"/>
          <w:szCs w:val="28"/>
          <w:lang w:val="en-US"/>
        </w:rPr>
        <w:t>l</w:t>
      </w:r>
      <w:r>
        <w:rPr>
          <w:rFonts w:ascii="Times New Roman" w:hAnsi="Times New Roman" w:cs="Times New Roman"/>
          <w:sz w:val="28"/>
          <w:szCs w:val="28"/>
        </w:rPr>
        <w:t>i</w:t>
      </w:r>
      <w:r>
        <w:rPr>
          <w:rFonts w:ascii="Times New Roman" w:hAnsi="Times New Roman" w:cs="Times New Roman"/>
          <w:sz w:val="28"/>
          <w:szCs w:val="28"/>
          <w:lang w:val="en-US"/>
        </w:rPr>
        <w:t>b</w:t>
      </w:r>
      <w:r w:rsidRPr="00C93DB2">
        <w:rPr>
          <w:rFonts w:ascii="Times New Roman" w:hAnsi="Times New Roman" w:cs="Times New Roman"/>
          <w:sz w:val="28"/>
          <w:szCs w:val="28"/>
        </w:rPr>
        <w:t>-</w:t>
      </w:r>
      <w:r>
        <w:rPr>
          <w:rFonts w:ascii="Times New Roman" w:hAnsi="Times New Roman" w:cs="Times New Roman"/>
          <w:sz w:val="28"/>
          <w:szCs w:val="28"/>
          <w:lang w:val="en-US"/>
        </w:rPr>
        <w:t>cat</w:t>
      </w:r>
      <w:r w:rsidRPr="00C93DB2">
        <w:rPr>
          <w:rFonts w:ascii="Times New Roman" w:eastAsia="Times New Roman" w:hAnsi="Times New Roman" w:cs="Times New Roman"/>
          <w:color w:val="000000" w:themeColor="text1"/>
          <w:sz w:val="28"/>
          <w:szCs w:val="28"/>
          <w:shd w:val="clear" w:color="auto" w:fill="FFFFFF"/>
          <w:lang w:eastAsia="ru-RU"/>
        </w:rPr>
        <w:t>.</w:t>
      </w:r>
      <w:r w:rsidRPr="00C93DB2">
        <w:rPr>
          <w:rFonts w:ascii="Times New Roman" w:eastAsia="Times New Roman" w:hAnsi="Times New Roman" w:cs="Times New Roman"/>
          <w:color w:val="000000" w:themeColor="text1"/>
          <w:sz w:val="28"/>
          <w:szCs w:val="28"/>
          <w:shd w:val="clear" w:color="auto" w:fill="FFFFFF"/>
          <w:lang w:val="en-US" w:eastAsia="ru-RU"/>
        </w:rPr>
        <w:t>trin</w:t>
      </w:r>
      <w:r w:rsidRPr="00C93DB2">
        <w:rPr>
          <w:rFonts w:ascii="Times New Roman" w:eastAsia="Times New Roman" w:hAnsi="Times New Roman" w:cs="Times New Roman"/>
          <w:color w:val="000000" w:themeColor="text1"/>
          <w:sz w:val="28"/>
          <w:szCs w:val="28"/>
          <w:shd w:val="clear" w:color="auto" w:fill="FFFFFF"/>
          <w:lang w:eastAsia="ru-RU"/>
        </w:rPr>
        <w:t>.</w:t>
      </w:r>
      <w:r w:rsidRPr="00C93DB2">
        <w:rPr>
          <w:rFonts w:ascii="Times New Roman" w:eastAsia="Times New Roman" w:hAnsi="Times New Roman" w:cs="Times New Roman"/>
          <w:color w:val="000000" w:themeColor="text1"/>
          <w:sz w:val="28"/>
          <w:szCs w:val="28"/>
          <w:shd w:val="clear" w:color="auto" w:fill="FFFFFF"/>
          <w:lang w:val="en-US" w:eastAsia="ru-RU"/>
        </w:rPr>
        <w:t>cam</w:t>
      </w:r>
      <w:r w:rsidRPr="00C93DB2">
        <w:rPr>
          <w:rFonts w:ascii="Times New Roman" w:eastAsia="Times New Roman" w:hAnsi="Times New Roman" w:cs="Times New Roman"/>
          <w:color w:val="000000" w:themeColor="text1"/>
          <w:sz w:val="28"/>
          <w:szCs w:val="28"/>
          <w:shd w:val="clear" w:color="auto" w:fill="FFFFFF"/>
          <w:lang w:eastAsia="ru-RU"/>
        </w:rPr>
        <w:t>.</w:t>
      </w:r>
      <w:r w:rsidRPr="00C93DB2">
        <w:rPr>
          <w:rFonts w:ascii="Times New Roman" w:eastAsia="Times New Roman" w:hAnsi="Times New Roman" w:cs="Times New Roman"/>
          <w:color w:val="000000" w:themeColor="text1"/>
          <w:sz w:val="28"/>
          <w:szCs w:val="28"/>
          <w:shd w:val="clear" w:color="auto" w:fill="FFFFFF"/>
          <w:lang w:val="en-US" w:eastAsia="ru-RU"/>
        </w:rPr>
        <w:t>ac</w:t>
      </w:r>
      <w:r w:rsidRPr="00C93DB2">
        <w:rPr>
          <w:rFonts w:ascii="Times New Roman" w:eastAsia="Times New Roman" w:hAnsi="Times New Roman" w:cs="Times New Roman"/>
          <w:color w:val="000000" w:themeColor="text1"/>
          <w:sz w:val="28"/>
          <w:szCs w:val="28"/>
          <w:shd w:val="clear" w:color="auto" w:fill="FFFFFF"/>
          <w:lang w:eastAsia="ru-RU"/>
        </w:rPr>
        <w:t>.</w:t>
      </w:r>
      <w:r w:rsidRPr="00C93DB2">
        <w:rPr>
          <w:rFonts w:ascii="Times New Roman" w:eastAsia="Times New Roman" w:hAnsi="Times New Roman" w:cs="Times New Roman"/>
          <w:color w:val="000000" w:themeColor="text1"/>
          <w:sz w:val="28"/>
          <w:szCs w:val="28"/>
          <w:shd w:val="clear" w:color="auto" w:fill="FFFFFF"/>
          <w:lang w:val="en-US" w:eastAsia="ru-RU"/>
        </w:rPr>
        <w:t>uk</w:t>
      </w:r>
      <w:r>
        <w:rPr>
          <w:rFonts w:ascii="Times New Roman" w:eastAsia="Times New Roman" w:hAnsi="Times New Roman" w:cs="Times New Roman"/>
          <w:color w:val="000000" w:themeColor="text1"/>
          <w:sz w:val="28"/>
          <w:szCs w:val="28"/>
          <w:shd w:val="clear" w:color="auto" w:fill="FFFFFF"/>
          <w:lang w:eastAsia="ru-RU"/>
        </w:rPr>
        <w:t>).</w:t>
      </w:r>
    </w:p>
    <w:p w:rsidR="000D62A4" w:rsidRDefault="000D62A4" w:rsidP="000D62A4">
      <w:pPr>
        <w:spacing w:after="0" w:line="240" w:lineRule="auto"/>
        <w:ind w:firstLine="567"/>
        <w:jc w:val="both"/>
        <w:rPr>
          <w:rFonts w:ascii="Times New Roman" w:hAnsi="Times New Roman" w:cs="Times New Roman"/>
          <w:color w:val="FF0000"/>
          <w:sz w:val="28"/>
          <w:szCs w:val="28"/>
        </w:rPr>
      </w:pPr>
    </w:p>
    <w:p w:rsidR="000D62A4" w:rsidRDefault="000D62A4" w:rsidP="000D62A4"/>
    <w:p w:rsidR="0019510D" w:rsidRPr="0019510D" w:rsidRDefault="0019510D" w:rsidP="0019510D">
      <w:pPr>
        <w:spacing w:after="0" w:line="240" w:lineRule="auto"/>
        <w:jc w:val="both"/>
        <w:rPr>
          <w:rFonts w:ascii="Times New Roman" w:hAnsi="Times New Roman" w:cs="Times New Roman"/>
          <w:color w:val="000000" w:themeColor="text1"/>
          <w:sz w:val="24"/>
          <w:szCs w:val="24"/>
        </w:rPr>
      </w:pPr>
      <w:r w:rsidRPr="0019510D">
        <w:rPr>
          <w:rFonts w:ascii="Times New Roman" w:hAnsi="Times New Roman" w:cs="Times New Roman"/>
          <w:b/>
          <w:color w:val="000000" w:themeColor="text1"/>
          <w:sz w:val="24"/>
          <w:szCs w:val="24"/>
        </w:rPr>
        <w:t>Источник:</w:t>
      </w:r>
      <w:r w:rsidRPr="0019510D">
        <w:rPr>
          <w:rFonts w:ascii="Times New Roman" w:hAnsi="Times New Roman" w:cs="Times New Roman"/>
          <w:color w:val="000000" w:themeColor="text1"/>
          <w:sz w:val="24"/>
          <w:szCs w:val="24"/>
        </w:rPr>
        <w:t xml:space="preserve"> </w:t>
      </w:r>
    </w:p>
    <w:p w:rsidR="0019510D" w:rsidRDefault="0019510D" w:rsidP="0019510D">
      <w:pPr>
        <w:spacing w:after="0" w:line="240" w:lineRule="auto"/>
        <w:ind w:left="284"/>
        <w:jc w:val="both"/>
        <w:rPr>
          <w:rFonts w:ascii="Times New Roman" w:hAnsi="Times New Roman" w:cs="Times New Roman"/>
          <w:color w:val="333333"/>
          <w:sz w:val="24"/>
          <w:szCs w:val="24"/>
          <w:shd w:val="clear" w:color="auto" w:fill="FFFFFF"/>
        </w:rPr>
      </w:pPr>
      <w:r w:rsidRPr="0019510D">
        <w:rPr>
          <w:rFonts w:ascii="Times New Roman" w:hAnsi="Times New Roman" w:cs="Times New Roman"/>
          <w:color w:val="000000" w:themeColor="text1"/>
          <w:sz w:val="24"/>
          <w:szCs w:val="24"/>
        </w:rPr>
        <w:t>Первая публикация: Информационно-аналитическ</w:t>
      </w:r>
      <w:r>
        <w:rPr>
          <w:rFonts w:ascii="Times New Roman" w:hAnsi="Times New Roman" w:cs="Times New Roman"/>
          <w:color w:val="000000" w:themeColor="text1"/>
          <w:sz w:val="24"/>
          <w:szCs w:val="24"/>
        </w:rPr>
        <w:t>ий</w:t>
      </w:r>
      <w:r w:rsidRPr="0019510D">
        <w:rPr>
          <w:rFonts w:ascii="Times New Roman" w:hAnsi="Times New Roman" w:cs="Times New Roman"/>
          <w:color w:val="000000" w:themeColor="text1"/>
          <w:sz w:val="24"/>
          <w:szCs w:val="24"/>
        </w:rPr>
        <w:t xml:space="preserve"> портал </w:t>
      </w:r>
      <w:r w:rsidRPr="0019510D">
        <w:rPr>
          <w:rFonts w:ascii="Times New Roman" w:hAnsi="Times New Roman" w:cs="Times New Roman"/>
          <w:color w:val="000000" w:themeColor="text1"/>
          <w:sz w:val="24"/>
          <w:szCs w:val="24"/>
          <w:lang w:val="en-US"/>
        </w:rPr>
        <w:t>viperson</w:t>
      </w:r>
      <w:r w:rsidRPr="0019510D">
        <w:rPr>
          <w:rFonts w:ascii="Times New Roman" w:hAnsi="Times New Roman" w:cs="Times New Roman"/>
          <w:color w:val="000000" w:themeColor="text1"/>
          <w:sz w:val="24"/>
          <w:szCs w:val="24"/>
        </w:rPr>
        <w:t>.</w:t>
      </w:r>
      <w:r w:rsidRPr="0019510D">
        <w:rPr>
          <w:rFonts w:ascii="Times New Roman" w:hAnsi="Times New Roman" w:cs="Times New Roman"/>
          <w:color w:val="000000" w:themeColor="text1"/>
          <w:sz w:val="24"/>
          <w:szCs w:val="24"/>
          <w:lang w:val="en-US"/>
        </w:rPr>
        <w:t>ru</w:t>
      </w:r>
      <w:r w:rsidRPr="0019510D">
        <w:rPr>
          <w:rFonts w:ascii="Times New Roman" w:hAnsi="Times New Roman" w:cs="Times New Roman"/>
          <w:color w:val="333333"/>
          <w:sz w:val="24"/>
          <w:szCs w:val="24"/>
          <w:shd w:val="clear" w:color="auto" w:fill="FFFFFF"/>
        </w:rPr>
        <w:t xml:space="preserve"> 1</w:t>
      </w:r>
      <w:r>
        <w:rPr>
          <w:rFonts w:ascii="Times New Roman" w:hAnsi="Times New Roman" w:cs="Times New Roman"/>
          <w:color w:val="333333"/>
          <w:sz w:val="24"/>
          <w:szCs w:val="24"/>
          <w:shd w:val="clear" w:color="auto" w:fill="FFFFFF"/>
        </w:rPr>
        <w:t>0 мая</w:t>
      </w:r>
      <w:r w:rsidRPr="0019510D">
        <w:rPr>
          <w:rFonts w:ascii="Times New Roman" w:hAnsi="Times New Roman" w:cs="Times New Roman"/>
          <w:color w:val="333333"/>
          <w:sz w:val="24"/>
          <w:szCs w:val="24"/>
          <w:shd w:val="clear" w:color="auto" w:fill="FFFFFF"/>
        </w:rPr>
        <w:t xml:space="preserve"> 2017 года:</w:t>
      </w:r>
      <w:r>
        <w:rPr>
          <w:rFonts w:ascii="Times New Roman" w:hAnsi="Times New Roman" w:cs="Times New Roman"/>
          <w:color w:val="333333"/>
          <w:sz w:val="24"/>
          <w:szCs w:val="24"/>
          <w:shd w:val="clear" w:color="auto" w:fill="FFFFFF"/>
        </w:rPr>
        <w:t xml:space="preserve"> </w:t>
      </w:r>
      <w:hyperlink r:id="rId13" w:history="1">
        <w:r w:rsidRPr="006B1211">
          <w:rPr>
            <w:rStyle w:val="a7"/>
            <w:rFonts w:ascii="Times New Roman" w:hAnsi="Times New Roman" w:cs="Times New Roman"/>
            <w:sz w:val="24"/>
            <w:szCs w:val="24"/>
            <w:shd w:val="clear" w:color="auto" w:fill="FFFFFF"/>
          </w:rPr>
          <w:t>http://viperson.ru/articles/gumanitarnaya-kosmologiya-vysvechivaet-model-buduschego</w:t>
        </w:r>
      </w:hyperlink>
    </w:p>
    <w:p w:rsidR="0019510D" w:rsidRPr="0019510D" w:rsidRDefault="0019510D" w:rsidP="0019510D">
      <w:pPr>
        <w:spacing w:after="0" w:line="240" w:lineRule="auto"/>
        <w:ind w:left="567"/>
        <w:jc w:val="both"/>
        <w:rPr>
          <w:rFonts w:ascii="Times New Roman" w:eastAsia="Times New Roman" w:hAnsi="Times New Roman" w:cs="Times New Roman"/>
          <w:color w:val="000000" w:themeColor="text1"/>
          <w:sz w:val="24"/>
          <w:szCs w:val="24"/>
          <w:lang w:eastAsia="ru-RU"/>
        </w:rPr>
      </w:pPr>
    </w:p>
    <w:p w:rsidR="003965F3" w:rsidRDefault="003965F3"/>
    <w:sectPr w:rsidR="003965F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46" w:rsidRDefault="00B15F46" w:rsidP="007B78FF">
      <w:pPr>
        <w:spacing w:after="0" w:line="240" w:lineRule="auto"/>
      </w:pPr>
      <w:r>
        <w:separator/>
      </w:r>
    </w:p>
  </w:endnote>
  <w:endnote w:type="continuationSeparator" w:id="0">
    <w:p w:rsidR="00B15F46" w:rsidRDefault="00B15F46" w:rsidP="007B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0"/>
      <w:docPartObj>
        <w:docPartGallery w:val="Page Numbers (Bottom of Page)"/>
        <w:docPartUnique/>
      </w:docPartObj>
    </w:sdtPr>
    <w:sdtEndPr/>
    <w:sdtContent>
      <w:p w:rsidR="00412F86" w:rsidRDefault="00412F86">
        <w:pPr>
          <w:pStyle w:val="ab"/>
          <w:jc w:val="center"/>
        </w:pPr>
        <w:r>
          <w:fldChar w:fldCharType="begin"/>
        </w:r>
        <w:r>
          <w:instrText>PAGE   \* MERGEFORMAT</w:instrText>
        </w:r>
        <w:r>
          <w:fldChar w:fldCharType="separate"/>
        </w:r>
        <w:r w:rsidR="007C7A47">
          <w:rPr>
            <w:noProof/>
          </w:rPr>
          <w:t>1</w:t>
        </w:r>
        <w:r>
          <w:fldChar w:fldCharType="end"/>
        </w:r>
      </w:p>
    </w:sdtContent>
  </w:sdt>
  <w:p w:rsidR="00412F86" w:rsidRDefault="00412F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46" w:rsidRDefault="00B15F46" w:rsidP="007B78FF">
      <w:pPr>
        <w:spacing w:after="0" w:line="240" w:lineRule="auto"/>
      </w:pPr>
      <w:r>
        <w:separator/>
      </w:r>
    </w:p>
  </w:footnote>
  <w:footnote w:type="continuationSeparator" w:id="0">
    <w:p w:rsidR="00B15F46" w:rsidRDefault="00B15F46" w:rsidP="007B7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4110"/>
    <w:multiLevelType w:val="hybridMultilevel"/>
    <w:tmpl w:val="325EB7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E1"/>
    <w:rsid w:val="00024CF0"/>
    <w:rsid w:val="000D62A4"/>
    <w:rsid w:val="0019510D"/>
    <w:rsid w:val="002C2F79"/>
    <w:rsid w:val="002C7161"/>
    <w:rsid w:val="003965F3"/>
    <w:rsid w:val="003D4F0E"/>
    <w:rsid w:val="00412F86"/>
    <w:rsid w:val="00663B99"/>
    <w:rsid w:val="006F4777"/>
    <w:rsid w:val="007B78FF"/>
    <w:rsid w:val="007C3F9E"/>
    <w:rsid w:val="007C7A47"/>
    <w:rsid w:val="00854B42"/>
    <w:rsid w:val="008D2693"/>
    <w:rsid w:val="009746F2"/>
    <w:rsid w:val="00A0308D"/>
    <w:rsid w:val="00A55FE1"/>
    <w:rsid w:val="00A75571"/>
    <w:rsid w:val="00B15F46"/>
    <w:rsid w:val="00DB62AD"/>
    <w:rsid w:val="00EC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2 Знак Знак Знак,Текст сноски Знак1 Знак Знак Знак Знак,Текст сноски Знак Знак Знак Знак Знак Знак,Текст сноски Знак Знак1 Знак Знак Знак, Знак2 Знак, Char Знак,Знак2 Знак"/>
    <w:basedOn w:val="a"/>
    <w:link w:val="a4"/>
    <w:uiPriority w:val="99"/>
    <w:unhideWhenUsed/>
    <w:rsid w:val="000D62A4"/>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 Знак2 Знак Знак, Char Знак Знак"/>
    <w:basedOn w:val="a0"/>
    <w:link w:val="a3"/>
    <w:uiPriority w:val="99"/>
    <w:rsid w:val="000D62A4"/>
    <w:rPr>
      <w:sz w:val="20"/>
      <w:szCs w:val="20"/>
    </w:rPr>
  </w:style>
  <w:style w:type="paragraph" w:styleId="a5">
    <w:name w:val="List Paragraph"/>
    <w:basedOn w:val="a"/>
    <w:uiPriority w:val="34"/>
    <w:qFormat/>
    <w:rsid w:val="000D62A4"/>
    <w:pPr>
      <w:ind w:left="720"/>
      <w:contextualSpacing/>
    </w:pPr>
  </w:style>
  <w:style w:type="paragraph" w:styleId="a6">
    <w:name w:val="Normal (Web)"/>
    <w:basedOn w:val="a"/>
    <w:uiPriority w:val="99"/>
    <w:semiHidden/>
    <w:unhideWhenUsed/>
    <w:rsid w:val="000D6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D62A4"/>
    <w:rPr>
      <w:color w:val="0000FF"/>
      <w:u w:val="single"/>
    </w:rPr>
  </w:style>
  <w:style w:type="character" w:styleId="a8">
    <w:name w:val="footnote reference"/>
    <w:basedOn w:val="a0"/>
    <w:uiPriority w:val="99"/>
    <w:unhideWhenUsed/>
    <w:rsid w:val="007B78FF"/>
    <w:rPr>
      <w:vertAlign w:val="superscript"/>
    </w:rPr>
  </w:style>
  <w:style w:type="paragraph" w:styleId="a9">
    <w:name w:val="header"/>
    <w:basedOn w:val="a"/>
    <w:link w:val="aa"/>
    <w:uiPriority w:val="99"/>
    <w:unhideWhenUsed/>
    <w:rsid w:val="00412F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2F86"/>
  </w:style>
  <w:style w:type="paragraph" w:styleId="ab">
    <w:name w:val="footer"/>
    <w:basedOn w:val="a"/>
    <w:link w:val="ac"/>
    <w:uiPriority w:val="99"/>
    <w:unhideWhenUsed/>
    <w:rsid w:val="00412F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2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2 Знак Знак Знак,Текст сноски Знак1 Знак Знак Знак Знак,Текст сноски Знак Знак Знак Знак Знак Знак,Текст сноски Знак Знак1 Знак Знак Знак, Знак2 Знак, Char Знак,Знак2 Знак"/>
    <w:basedOn w:val="a"/>
    <w:link w:val="a4"/>
    <w:uiPriority w:val="99"/>
    <w:unhideWhenUsed/>
    <w:rsid w:val="000D62A4"/>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 Знак2 Знак Знак, Char Знак Знак"/>
    <w:basedOn w:val="a0"/>
    <w:link w:val="a3"/>
    <w:uiPriority w:val="99"/>
    <w:rsid w:val="000D62A4"/>
    <w:rPr>
      <w:sz w:val="20"/>
      <w:szCs w:val="20"/>
    </w:rPr>
  </w:style>
  <w:style w:type="paragraph" w:styleId="a5">
    <w:name w:val="List Paragraph"/>
    <w:basedOn w:val="a"/>
    <w:uiPriority w:val="34"/>
    <w:qFormat/>
    <w:rsid w:val="000D62A4"/>
    <w:pPr>
      <w:ind w:left="720"/>
      <w:contextualSpacing/>
    </w:pPr>
  </w:style>
  <w:style w:type="paragraph" w:styleId="a6">
    <w:name w:val="Normal (Web)"/>
    <w:basedOn w:val="a"/>
    <w:uiPriority w:val="99"/>
    <w:semiHidden/>
    <w:unhideWhenUsed/>
    <w:rsid w:val="000D6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D62A4"/>
    <w:rPr>
      <w:color w:val="0000FF"/>
      <w:u w:val="single"/>
    </w:rPr>
  </w:style>
  <w:style w:type="character" w:styleId="a8">
    <w:name w:val="footnote reference"/>
    <w:basedOn w:val="a0"/>
    <w:uiPriority w:val="99"/>
    <w:unhideWhenUsed/>
    <w:rsid w:val="007B78FF"/>
    <w:rPr>
      <w:vertAlign w:val="superscript"/>
    </w:rPr>
  </w:style>
  <w:style w:type="paragraph" w:styleId="a9">
    <w:name w:val="header"/>
    <w:basedOn w:val="a"/>
    <w:link w:val="aa"/>
    <w:uiPriority w:val="99"/>
    <w:unhideWhenUsed/>
    <w:rsid w:val="00412F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2F86"/>
  </w:style>
  <w:style w:type="paragraph" w:styleId="ab">
    <w:name w:val="footer"/>
    <w:basedOn w:val="a"/>
    <w:link w:val="ac"/>
    <w:uiPriority w:val="99"/>
    <w:unhideWhenUsed/>
    <w:rsid w:val="00412F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erson" TargetMode="External"/><Relationship Id="rId13" Type="http://schemas.openxmlformats.org/officeDocument/2006/relationships/hyperlink" Target="http://viperson.ru/articles/gumanitarnaya-kosmologiya-vysvechivaet-model-buduscheg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cat.trin.cam.ac.uk/search/a?searchtype=Y&amp;searcharg=Kochetov+Ernest&amp;SORT=D&amp;searchscope=5&amp;search.x=43&amp;search.y=10&amp;search=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person.ru/articles/kochetov-ego-kniga-kosmologizatsiya-kak-proryv-v-novuyu-sferu-gumanitarnogo-znaniya-polnyy-tekst-knigi-na-portale-virers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person" TargetMode="External"/><Relationship Id="rId4" Type="http://schemas.openxmlformats.org/officeDocument/2006/relationships/settings" Target="settings.xml"/><Relationship Id="rId9" Type="http://schemas.openxmlformats.org/officeDocument/2006/relationships/hyperlink" Target="http://viperson.ru/articles/gumanitarnaya-kosmologiya-doroga-k-novomu-mirozdaniyunovyh-lyudey-nauchnaya-monografi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4447</Words>
  <Characters>25349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2</cp:revision>
  <dcterms:created xsi:type="dcterms:W3CDTF">2017-05-10T17:18:00Z</dcterms:created>
  <dcterms:modified xsi:type="dcterms:W3CDTF">2017-05-10T17:18:00Z</dcterms:modified>
</cp:coreProperties>
</file>