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9F" w:rsidRDefault="007C443D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4"/>
        </w:rPr>
        <w:t>Центр проектирования будущего</w:t>
      </w:r>
    </w:p>
    <w:p w:rsidR="00ED109F" w:rsidRDefault="007C443D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Народного Дела «Преображение»</w:t>
      </w: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ED109F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09F" w:rsidRDefault="007C44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79" w:dyaOrig="1290">
                <v:rect id="rectole0000000000" o:spid="_x0000_i1025" style="width:64.5pt;height:64.5pt" o:ole="" o:preferrelative="t" stroked="f">
                  <v:imagedata r:id="rId5" o:title=""/>
                </v:rect>
                <o:OLEObject Type="Embed" ProgID="StaticMetafile" ShapeID="rectole0000000000" DrawAspect="Content" ObjectID="_1553926547" r:id="rId6"/>
              </w:object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09F" w:rsidRDefault="007C44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82" w:dyaOrig="1263">
                <v:rect id="rectole0000000001" o:spid="_x0000_i1026" style="width:64.5pt;height:63pt" o:ole="" o:preferrelative="t" stroked="f">
                  <v:imagedata r:id="rId7" o:title=""/>
                </v:rect>
                <o:OLEObject Type="Embed" ProgID="StaticMetafile" ShapeID="rectole0000000001" DrawAspect="Content" ObjectID="_1553926548" r:id="rId8"/>
              </w:object>
            </w:r>
          </w:p>
        </w:tc>
      </w:tr>
    </w:tbl>
    <w:p w:rsidR="00ED109F" w:rsidRDefault="00ED109F">
      <w:pPr>
        <w:jc w:val="right"/>
        <w:rPr>
          <w:rFonts w:ascii="Times New Roman" w:eastAsia="Times New Roman" w:hAnsi="Times New Roman" w:cs="Times New Roman"/>
          <w:sz w:val="16"/>
        </w:rPr>
      </w:pPr>
    </w:p>
    <w:p w:rsidR="00ED109F" w:rsidRDefault="007C4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Экономика без прилагательных, но со смыслом</w:t>
      </w:r>
    </w:p>
    <w:p w:rsidR="00ED109F" w:rsidRDefault="00ED109F">
      <w:pPr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строгом научном и философском смыслах экономика — это прежде всего отношения между людьми по поводу производства, распределения, обмена и потребления материальных благ.</w:t>
      </w:r>
    </w:p>
    <w:p w:rsidR="00ED109F" w:rsidRDefault="007C44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Экономика, в своем историческом развитии, начиналась как моральная (нравственная) философия. Сегодня экономика и философия искусственно разведены, сведены в самостоятельные научные дисциплины, существующие по своим собственным, не связанным законам. Триста же лет назад экономика была органичной частью моральной философии, а основатель экономической науки Адам Смит был заведующим кафедрой нравственной философии университета в Глазго.  Другой "отец-основатель", Джон Локк, был также философом, предложившим до сих пор сохранившиеся в теоретическом арсенале экономической науки ключевые ее понятия: «общество» и «экономический человек».</w:t>
      </w:r>
    </w:p>
    <w:p w:rsidR="00ED109F" w:rsidRDefault="007C44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Принципиальный отход от нравственных оснований и категорий совершает Дэвид Юм, который пошел на полное устранение из предмета этой науки всего ценностного, духовного, оставив в ней только практическое, прагматическое начало. Так состоялось главное искажение предмета экономики: она перестала быть частью всего спектра нравственной философии и сохранилась как искусственно созданная частными исследователями наука, сфокусированная сначала на теоретическом, а затем уже неприкрыто прагматичном интересе. В такой науке общее благополучие человека сведено к его материальному благосостоянию, а сам человек с его верой, поиском смыслов – к экономическому придатку материального мира.</w:t>
      </w:r>
    </w:p>
    <w:p w:rsidR="00ED109F" w:rsidRDefault="007C44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Произошла чудовищная примитивизация мира, общества, человека, его целей и ценностей!!!  В экономической сфере уже не осталось никакой этики, духовности, философии. Таинственный, богообразный, космический мир трансформировался в примитивную общественную схему, где человеку отводится роль продавца, покупателя или посредника в потреблении товаров и услуг. Даже социальные отношения между людьми и их группами теперь сводятся исключительно к взаимодействиям хозяйственного характера. </w:t>
      </w:r>
    </w:p>
    <w:p w:rsidR="00ED109F" w:rsidRDefault="007C44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И так во всем, вместе с понятием «экономика» получили: вместо целостного, божественного мира – экономико-производственный его скелет, вместо творческого, духовного человека – жалкий и примитивный, алчный фантом! Без преувеличения можно сказать, что экономика стала той самой «философией», из которой вынули всю ее глубину и целостность, все её духовно-нравственные и солидарно-социологические начала. То, что осталось в результате этого великого «урезания», - экономика -  и стала теоретической базой построения всех существующих ныне социально-экономических моделей. Что же тогда мы удивляемся постоянным кризисам, несовершенству мироустройства?</w:t>
      </w:r>
    </w:p>
    <w:p w:rsidR="00ED109F" w:rsidRDefault="007C44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Понимание вышесказанного убеждает, что глобальный мировой кризис начался вовсе не сегодня, а тогда, когда произошёл кардинальный отход экономики от философии в ее предметном понимании, и сами перманентно возникающие кризисы носят не экономический, а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мировозренческий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характер! Финансы, экономика, политика, технологии и инновации – лишь следствие искаженных первичных мировоззренческих, ценностных установок.  </w:t>
      </w:r>
    </w:p>
    <w:p w:rsidR="00ED109F" w:rsidRDefault="007C44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>При серьезном философском, системном анализе они оказываются   самыми примитивными, поверхностными, фрагментарными и нелепыми искаженными моделями человека, общества, государства, мира, целей и ценностей существования. Общим признаком для всех этих, так называемых "экономических моделей развития", является максимальная удаленность их от настоящего, целостного рассмотрения, ориентированного на гармоничное развитие человека, общества, природы и на понимание божественного начала в развитии мироздания.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Даже уже сказанного вполне достаточно, чтобы понять главное: искажения предмета экономики как социально ориентированной науки действительно ужасны! Целиться в нравственные, духовные вопросы человеческого бытия в контексте открытых социально-экономических систем, сообществ, а попасть в примитивное, потребительское, экономическое существование, принципиально лишенное какого-либо морального начала - это ли не трагедия человечества?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Теперь, понимая с какой экономикой мы имеем дело, вернемся к тому, что лежит в её основе, – отношениям людей, которые регулируются нормами: писанными и неписанными. Эти нормы образуют несколько уровней, определяющих иерархический характер отношений между людьми: законы духовные, нравственные нормы и традиции, юридические нормы, ценностные установки. Других норм, регулирующих человеческие отношения, нет</w:t>
      </w:r>
      <w:r w:rsidR="00CD695A">
        <w:rPr>
          <w:rFonts w:ascii="Times New Roman" w:eastAsia="Times New Roman" w:hAnsi="Times New Roman" w:cs="Times New Roman"/>
          <w:sz w:val="24"/>
        </w:rPr>
        <w:t xml:space="preserve"> (кроме естественных законов природы)</w:t>
      </w:r>
      <w:r>
        <w:rPr>
          <w:rFonts w:ascii="Times New Roman" w:eastAsia="Times New Roman" w:hAnsi="Times New Roman" w:cs="Times New Roman"/>
          <w:sz w:val="24"/>
        </w:rPr>
        <w:t>. Все остальное – это механизмы, инструменты, обеспечивающие человеческие коммуникации.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основе развивающегося, открытого общества лежит общность замыслов, смыслов, однозначно понимаемых всеми членами этого общества, единство понятий и способов оперирования этими понятиями в процессе реализации замыслов. Одним из ключевых из этих понятий является понятие «экономика».  Общество управляется, отнюдь, не столько с помощью системы человеческих законов, норм, и, конечно, не с помощью эффективных властных и силовых структур, федеральных программ развития и эффективных и не очень государственных менеджеров и, тем более, не с помощью системы наград и наказаний. Мы все прекрасно понимаем метафору про "разруху не в </w:t>
      </w:r>
      <w:proofErr w:type="gramStart"/>
      <w:r>
        <w:rPr>
          <w:rFonts w:ascii="Times New Roman" w:eastAsia="Times New Roman" w:hAnsi="Times New Roman" w:cs="Times New Roman"/>
          <w:sz w:val="24"/>
        </w:rPr>
        <w:t>сортирах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а в головах", но делаем всё время, почему-то, «как всегда»... 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Оборот идей, смыслов, понятий в обществе - это процесс коммуникации отдельных индивидов в форматах </w:t>
      </w:r>
      <w:r w:rsidR="00CD695A">
        <w:rPr>
          <w:rFonts w:ascii="Times New Roman" w:eastAsia="Times New Roman" w:hAnsi="Times New Roman" w:cs="Times New Roman"/>
          <w:sz w:val="24"/>
        </w:rPr>
        <w:t xml:space="preserve">процесса </w:t>
      </w:r>
      <w:r>
        <w:rPr>
          <w:rFonts w:ascii="Times New Roman" w:eastAsia="Times New Roman" w:hAnsi="Times New Roman" w:cs="Times New Roman"/>
          <w:sz w:val="24"/>
        </w:rPr>
        <w:t xml:space="preserve">общественного </w:t>
      </w:r>
      <w:r w:rsidR="00CD695A">
        <w:rPr>
          <w:rFonts w:ascii="Times New Roman" w:eastAsia="Times New Roman" w:hAnsi="Times New Roman" w:cs="Times New Roman"/>
          <w:sz w:val="24"/>
        </w:rPr>
        <w:t>познания</w:t>
      </w:r>
      <w:r>
        <w:rPr>
          <w:rFonts w:ascii="Times New Roman" w:eastAsia="Times New Roman" w:hAnsi="Times New Roman" w:cs="Times New Roman"/>
          <w:sz w:val="24"/>
        </w:rPr>
        <w:t>. Самое трудное время для общества наступает, когда общие смыслы исчезают из структуры понимания личностей, то есть разрушается система понимания и толкования информации, смысла и замыслов развития. Рождение кризисов всех форматов и направлений, духовный и материальный упадок</w:t>
      </w:r>
      <w:r w:rsidR="00CD695A">
        <w:rPr>
          <w:rFonts w:ascii="Times New Roman" w:eastAsia="Times New Roman" w:hAnsi="Times New Roman" w:cs="Times New Roman"/>
          <w:sz w:val="24"/>
        </w:rPr>
        <w:t>, не реализуемость стратегий развития</w:t>
      </w:r>
      <w:r>
        <w:rPr>
          <w:rFonts w:ascii="Times New Roman" w:eastAsia="Times New Roman" w:hAnsi="Times New Roman" w:cs="Times New Roman"/>
          <w:sz w:val="24"/>
        </w:rPr>
        <w:t xml:space="preserve"> говорят только о том, что произошли или серьезные деформации в системах генерации и использования смыслов (смысловых моделей), понятий в общественном сознании, или такие системы вообще отсутствуют.</w:t>
      </w:r>
      <w:r w:rsidR="00CD695A" w:rsidRPr="00CD695A">
        <w:t xml:space="preserve"> </w:t>
      </w:r>
      <w:r w:rsidR="00CD695A" w:rsidRPr="00CD695A">
        <w:rPr>
          <w:rFonts w:ascii="Times New Roman" w:eastAsia="Times New Roman" w:hAnsi="Times New Roman" w:cs="Times New Roman"/>
          <w:sz w:val="24"/>
        </w:rPr>
        <w:t>Не существует системно организованн</w:t>
      </w:r>
      <w:r w:rsidR="00CD695A">
        <w:rPr>
          <w:rFonts w:ascii="Times New Roman" w:eastAsia="Times New Roman" w:hAnsi="Times New Roman" w:cs="Times New Roman"/>
          <w:sz w:val="24"/>
        </w:rPr>
        <w:t>ого</w:t>
      </w:r>
      <w:r w:rsidR="00CD695A" w:rsidRPr="00CD695A">
        <w:rPr>
          <w:rFonts w:ascii="Times New Roman" w:eastAsia="Times New Roman" w:hAnsi="Times New Roman" w:cs="Times New Roman"/>
          <w:sz w:val="24"/>
        </w:rPr>
        <w:t xml:space="preserve"> процесс</w:t>
      </w:r>
      <w:r w:rsidR="00CD695A">
        <w:rPr>
          <w:rFonts w:ascii="Times New Roman" w:eastAsia="Times New Roman" w:hAnsi="Times New Roman" w:cs="Times New Roman"/>
          <w:sz w:val="24"/>
        </w:rPr>
        <w:t>а</w:t>
      </w:r>
      <w:r w:rsidR="00CD695A" w:rsidRPr="00CD695A">
        <w:rPr>
          <w:rFonts w:ascii="Times New Roman" w:eastAsia="Times New Roman" w:hAnsi="Times New Roman" w:cs="Times New Roman"/>
          <w:sz w:val="24"/>
        </w:rPr>
        <w:t xml:space="preserve"> познания, в том числе, в сфере хозяйственной деятельности – называемой Экономикой.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развивающееся, созидающее общество - это всегда исключительно целостная система формирования и распространения смыслов, понятий, которые становятся средой, предметом коммуникации и общественного развития. Такая система, в зависимости от глубины исчисления смыслов, цельности, полноты понимания сущностных процессов общественного развития и осмысленности действий может замедлять или ускорять процесс преобразований в обществе на уровне социальных, технологических, политических или экономических моделей.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Экономика, в представленном нами подходе, рассматривается как система, занимающаяся организацией оборота смыслов в процессе совместной хозяйственной деятельности людей, управлением смыслами в создаваемых моделях </w:t>
      </w:r>
      <w:r w:rsidR="00B91BDC">
        <w:rPr>
          <w:rFonts w:ascii="Times New Roman" w:eastAsia="Times New Roman" w:hAnsi="Times New Roman" w:cs="Times New Roman"/>
          <w:sz w:val="24"/>
        </w:rPr>
        <w:t xml:space="preserve">устойчивого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 w:rsidR="00B91BDC">
        <w:rPr>
          <w:rFonts w:ascii="Times New Roman" w:eastAsia="Times New Roman" w:hAnsi="Times New Roman" w:cs="Times New Roman"/>
          <w:sz w:val="24"/>
        </w:rPr>
        <w:t xml:space="preserve"> и необратимой эволюции</w:t>
      </w:r>
      <w:r>
        <w:rPr>
          <w:rFonts w:ascii="Times New Roman" w:eastAsia="Times New Roman" w:hAnsi="Times New Roman" w:cs="Times New Roman"/>
          <w:sz w:val="24"/>
        </w:rPr>
        <w:t xml:space="preserve">. Цель экономики </w:t>
      </w:r>
      <w:r w:rsidR="00B91BDC">
        <w:rPr>
          <w:rFonts w:ascii="Times New Roman" w:eastAsia="Times New Roman" w:hAnsi="Times New Roman" w:cs="Times New Roman"/>
          <w:sz w:val="24"/>
        </w:rPr>
        <w:t>достигается</w:t>
      </w:r>
      <w:r>
        <w:rPr>
          <w:rFonts w:ascii="Times New Roman" w:eastAsia="Times New Roman" w:hAnsi="Times New Roman" w:cs="Times New Roman"/>
          <w:sz w:val="24"/>
        </w:rPr>
        <w:t xml:space="preserve"> единством структуры смыслов и их целевых функций, способных обеспечить эффективное функционирование и развитие материального производства, в формировании управленческих сообществ, реализующих модели коммуникации в процессе хозяйственной деятельности. Таким образом, экономика - это коммуникационная технология, обеспечивающая баланс структурно-функциональных отношений в определенной предметной области этих отношений между людьми в процессе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природообразного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хозяйствования.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Привыкшие за последние столетия мыслить исключительно в экономических категориях люди могут изумиться: возможен ли отказ от экономических приоритетов, принципов принятия решений, экономических ценностных оценках человека и его сообществ? Чем заменить ВСЕ ЭТО? Ответ не так уж парадоксален: история знала периоды, в которых экономика уже играла второстепенную, подчиненную роль, а судьбой были религия, культура, философия, идеология, искусство!!!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Экономика — это дело человеческое по природе. Это, то что заложено в человека самой природой - не вещная, материальная структура, а лишь та концепция, обозначающая естественное определённые восприятия отношений.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Интенсивно развиваемые в настоящее время информационные, инновационные и коммуникационные технологии – прекрасный пример практического внедрения технологии управления смыслами, целенаправленно созданной системой распространения смыслов в общественном сознании. </w:t>
      </w:r>
      <w:r w:rsidR="00B91BDC" w:rsidRPr="00B91BDC">
        <w:rPr>
          <w:rFonts w:ascii="Times New Roman" w:eastAsia="Times New Roman" w:hAnsi="Times New Roman" w:cs="Times New Roman"/>
          <w:sz w:val="24"/>
        </w:rPr>
        <w:t xml:space="preserve">Современные </w:t>
      </w:r>
      <w:r w:rsidR="00B91BDC">
        <w:rPr>
          <w:rFonts w:ascii="Times New Roman" w:eastAsia="Times New Roman" w:hAnsi="Times New Roman" w:cs="Times New Roman"/>
          <w:sz w:val="24"/>
        </w:rPr>
        <w:t xml:space="preserve">же </w:t>
      </w:r>
      <w:r w:rsidR="00B91BDC" w:rsidRPr="00B91BDC">
        <w:rPr>
          <w:rFonts w:ascii="Times New Roman" w:eastAsia="Times New Roman" w:hAnsi="Times New Roman" w:cs="Times New Roman"/>
          <w:sz w:val="24"/>
        </w:rPr>
        <w:t>«технологии управления смыслами» это технологии «внешнего» управления, игнорирующие внутренние смыслы саморазвивающихся природных, в том числе, социальн</w:t>
      </w:r>
      <w:r w:rsidR="00B91BDC">
        <w:rPr>
          <w:rFonts w:ascii="Times New Roman" w:eastAsia="Times New Roman" w:hAnsi="Times New Roman" w:cs="Times New Roman"/>
          <w:sz w:val="24"/>
        </w:rPr>
        <w:t>о-экономических</w:t>
      </w:r>
      <w:r w:rsidR="00B91BDC" w:rsidRPr="00B91BDC">
        <w:rPr>
          <w:rFonts w:ascii="Times New Roman" w:eastAsia="Times New Roman" w:hAnsi="Times New Roman" w:cs="Times New Roman"/>
          <w:sz w:val="24"/>
        </w:rPr>
        <w:t xml:space="preserve"> систем</w:t>
      </w:r>
      <w:r w:rsidR="00B91BDC">
        <w:rPr>
          <w:rFonts w:ascii="Times New Roman" w:eastAsia="Times New Roman" w:hAnsi="Times New Roman" w:cs="Times New Roman"/>
          <w:sz w:val="24"/>
        </w:rPr>
        <w:t>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Именно по этой причине </w:t>
      </w:r>
      <w:proofErr w:type="spellStart"/>
      <w:r>
        <w:rPr>
          <w:rFonts w:ascii="Times New Roman" w:eastAsia="Times New Roman" w:hAnsi="Times New Roman" w:cs="Times New Roman"/>
          <w:sz w:val="24"/>
        </w:rPr>
        <w:t>архиважно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осторожно и внимательно пользоваться смысловыми категориями, которые могут разрушать общественное сознание, позволять манипулировать отдельными людьми и их сообществами, ради извлечения выгоды и/или наживы. Проектная экономика, цифровая экономика, инновационная экономика – это явная подмена, некорректная эксплуатация смысловых понятий. Экономика была и есть система отношений между людьми, а все остальное относится к механизмам, обеспечивающим человеческие коммуникации по природе. Да, для развития общества и его благосостояния нужна экономика с приоритетными, развивающими проекты с развитыми цифровыми и инновационными технологиями. Но это только отдельные черты, механизмы единой, цельной экономики - той экономики, которой возвращены смыслы и духовные, нравственные основания.</w:t>
      </w:r>
    </w:p>
    <w:p w:rsidR="000E75EA" w:rsidRDefault="000E75EA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0E75EA">
        <w:rPr>
          <w:rFonts w:ascii="Times New Roman" w:eastAsia="Times New Roman" w:hAnsi="Times New Roman" w:cs="Times New Roman"/>
          <w:sz w:val="24"/>
        </w:rPr>
        <w:t xml:space="preserve">Внутренняя «духовная власть в системе генерации» смыслов, основана на законах, управляющих всеми природными (и социальными) системами и достижима на основании такой их генерации, которая возникает как результат общественного, в том числе, экономического, социального, научного познания, способного осуществить полноценную «сборку» материальной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 w:rsidRPr="000E75EA">
        <w:rPr>
          <w:rFonts w:ascii="Times New Roman" w:eastAsia="Times New Roman" w:hAnsi="Times New Roman" w:cs="Times New Roman"/>
          <w:sz w:val="24"/>
        </w:rPr>
        <w:t>духовной составляющей во всех сферах жизнедеятельности человека и общества.</w:t>
      </w:r>
    </w:p>
    <w:p w:rsidR="00ED109F" w:rsidRDefault="007C443D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Духовная власть в системе генерации и использования смыслов, понятий и ценностей – это нравственный, общественный контроль над производством идеалов и обеспечение коммуникацион</w:t>
      </w:r>
      <w:r w:rsidR="000E75EA">
        <w:rPr>
          <w:rFonts w:ascii="Times New Roman" w:eastAsia="Times New Roman" w:hAnsi="Times New Roman" w:cs="Times New Roman"/>
          <w:sz w:val="24"/>
        </w:rPr>
        <w:t>ной инфраструктуры их развития</w:t>
      </w:r>
      <w:r>
        <w:rPr>
          <w:rFonts w:ascii="Times New Roman" w:eastAsia="Times New Roman" w:hAnsi="Times New Roman" w:cs="Times New Roman"/>
          <w:sz w:val="24"/>
        </w:rPr>
        <w:t xml:space="preserve">. Поэтому, на наш взгляд, </w:t>
      </w:r>
      <w:r>
        <w:rPr>
          <w:rFonts w:ascii="Times New Roman" w:eastAsia="Times New Roman" w:hAnsi="Times New Roman" w:cs="Times New Roman"/>
          <w:sz w:val="24"/>
        </w:rPr>
        <w:lastRenderedPageBreak/>
        <w:t>необходимо исключить манипуляцию экономическими терминами в узкокорыстных целях во время политических, избирательных кампаний и использовать корректные, истинно-природные, смысловые понятия для взаимопонимания и созидания в социальном обществе.</w:t>
      </w:r>
    </w:p>
    <w:p w:rsidR="00ED109F" w:rsidRDefault="007C44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Подготовлено для рубрики </w:t>
      </w:r>
    </w:p>
    <w:p w:rsidR="00ED109F" w:rsidRDefault="007C44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«Наше мнение» Вестника «</w:t>
      </w:r>
      <w:proofErr w:type="spellStart"/>
      <w:r>
        <w:rPr>
          <w:rFonts w:ascii="Times New Roman" w:eastAsia="Times New Roman" w:hAnsi="Times New Roman" w:cs="Times New Roman"/>
          <w:i/>
        </w:rPr>
        <w:t>СоКоммуникации</w:t>
      </w:r>
      <w:proofErr w:type="spellEnd"/>
      <w:r>
        <w:rPr>
          <w:rFonts w:ascii="Times New Roman" w:eastAsia="Times New Roman" w:hAnsi="Times New Roman" w:cs="Times New Roman"/>
          <w:i/>
        </w:rPr>
        <w:t>»</w:t>
      </w:r>
    </w:p>
    <w:p w:rsidR="00ED109F" w:rsidRDefault="007C44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https://www.facebook.com/socommunicator/</w:t>
        </w:r>
      </w:hyperlink>
      <w:proofErr w:type="gramStart"/>
      <w:r>
        <w:rPr>
          <w:rFonts w:ascii="Times New Roman" w:eastAsia="Times New Roman" w:hAnsi="Times New Roman" w:cs="Times New Roman"/>
          <w:i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</w:rPr>
        <w:t>.</w:t>
      </w:r>
    </w:p>
    <w:p w:rsidR="00ED109F" w:rsidRDefault="00ED10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ED109F" w:rsidRDefault="007C44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Для обратной связи: </w:t>
      </w:r>
      <w:hyperlink r:id="rId10"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info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@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ip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-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sun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-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stream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.</w:t>
        </w:r>
        <w:r>
          <w:rPr>
            <w:rFonts w:ascii="Times New Roman" w:eastAsia="Times New Roman" w:hAnsi="Times New Roman" w:cs="Times New Roman"/>
            <w:i/>
            <w:vanish/>
            <w:color w:val="0563C1"/>
            <w:u w:val="single"/>
          </w:rPr>
          <w:t>HYPERLINK "mailto:info@ip-sun-stream.com"</w:t>
        </w:r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com</w:t>
        </w:r>
      </w:hyperlink>
      <w:r>
        <w:rPr>
          <w:rFonts w:ascii="Times New Roman" w:eastAsia="Times New Roman" w:hAnsi="Times New Roman" w:cs="Times New Roman"/>
          <w:i/>
        </w:rPr>
        <w:t xml:space="preserve"> </w:t>
      </w:r>
    </w:p>
    <w:p w:rsidR="00ED109F" w:rsidRDefault="00ED109F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ED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9F"/>
    <w:rsid w:val="000E75EA"/>
    <w:rsid w:val="006E7403"/>
    <w:rsid w:val="007C443D"/>
    <w:rsid w:val="00B01A83"/>
    <w:rsid w:val="00B91BDC"/>
    <w:rsid w:val="00CD695A"/>
    <w:rsid w:val="00E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ip-sun-str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communic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Нехаев</dc:creator>
  <cp:lastModifiedBy>Владимир</cp:lastModifiedBy>
  <cp:revision>2</cp:revision>
  <dcterms:created xsi:type="dcterms:W3CDTF">2017-04-17T06:29:00Z</dcterms:created>
  <dcterms:modified xsi:type="dcterms:W3CDTF">2017-04-17T06:29:00Z</dcterms:modified>
</cp:coreProperties>
</file>