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C0" w:rsidRPr="00A535C0" w:rsidRDefault="00A535C0" w:rsidP="00A535C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+++ Информационный сервис ОЭСР +++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+++ Берлинский Центр ОЭСР – 03 июня 2016 +++</w:t>
      </w:r>
      <w:bookmarkStart w:id="0" w:name="_GoBack"/>
      <w:bookmarkEnd w:id="0"/>
    </w:p>
    <w:p w:rsidR="00A535C0" w:rsidRPr="00A535C0" w:rsidRDefault="00A535C0" w:rsidP="00A535C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A535C0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-------------------------------------------------------------</w:t>
      </w:r>
    </w:p>
    <w:p w:rsidR="00A535C0" w:rsidRPr="00A535C0" w:rsidRDefault="00A535C0" w:rsidP="00A535C0">
      <w:pPr>
        <w:shd w:val="clear" w:color="auto" w:fill="FFFFFF"/>
        <w:suppressAutoHyphens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A535C0">
        <w:rPr>
          <w:rFonts w:ascii="Times New Roman" w:eastAsia="Times New Roman" w:hAnsi="Times New Roman" w:cs="Times New Roman"/>
          <w:color w:val="034A91"/>
          <w:kern w:val="36"/>
          <w:sz w:val="24"/>
          <w:szCs w:val="24"/>
          <w:bdr w:val="none" w:sz="0" w:space="0" w:color="auto" w:frame="1"/>
          <w:lang w:val="en-US"/>
        </w:rPr>
        <w:t>OECD Economic Outlook, Volume 2016 Issue 1</w:t>
      </w:r>
    </w:p>
    <w:p w:rsidR="00A535C0" w:rsidRPr="00A535C0" w:rsidRDefault="00A535C0" w:rsidP="00A535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Дважды в год ОЭСР представляет анализ важнейших экономических тенденций и прогнозы на ближайшие два года в докладе «OECD ECONOMIC OUTLOOK». В нем отмечается, что из-за существующих вызовов рост мировой экономики в первой половине 2016 года произошел только на 3%, что соответствует динамике роста предыдущего года. </w:t>
      </w:r>
    </w:p>
    <w:p w:rsidR="00A535C0" w:rsidRPr="00A535C0" w:rsidRDefault="00A535C0" w:rsidP="00A535C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России благодаря усилившейся борьбе с коррупцией и приоритету развития новых технологий наблюдался рост производства. Одновременно отчетливо проявились снижение реальных доходов и рост безработицы, </w:t>
      </w:r>
      <w:proofErr w:type="gramStart"/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вызванные</w:t>
      </w:r>
      <w:proofErr w:type="gramEnd"/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падением цен на нефть и усилившимся кризисом.</w:t>
      </w:r>
    </w:p>
    <w:p w:rsidR="00A535C0" w:rsidRPr="00A535C0" w:rsidRDefault="00A535C0" w:rsidP="00A535C0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535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Доступ к докладу на сайте OECD </w:t>
      </w:r>
      <w:proofErr w:type="spellStart"/>
      <w:r w:rsidRPr="00A535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iLibrary</w:t>
      </w:r>
      <w:proofErr w:type="spellEnd"/>
      <w:r w:rsidRPr="00A535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: 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hyperlink r:id="rId5" w:tgtFrame="_blank" w:history="1">
        <w:r w:rsidRPr="00A535C0">
          <w:rPr>
            <w:rFonts w:ascii="Times New Roman" w:eastAsia="Times New Roman" w:hAnsi="Times New Roman" w:cs="Times New Roman"/>
            <w:color w:val="0056DF"/>
            <w:kern w:val="0"/>
            <w:sz w:val="24"/>
            <w:szCs w:val="24"/>
            <w:u w:val="single"/>
          </w:rPr>
          <w:t>http://www.oecd-ilibrary.org/economics/oecd-economic-outlook-volume-2016-issue-1_eco_outlook-v2016-1-en</w:t>
        </w:r>
      </w:hyperlink>
    </w:p>
    <w:p w:rsidR="00A535C0" w:rsidRPr="00A535C0" w:rsidRDefault="00A535C0" w:rsidP="00A535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535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Информация по вопросам приобретения 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публикаций ОЭСР: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hyperlink r:id="rId6" w:tgtFrame="_blank" w:history="1">
        <w:r w:rsidRPr="00A535C0">
          <w:rPr>
            <w:rFonts w:ascii="Times New Roman" w:eastAsia="Times New Roman" w:hAnsi="Times New Roman" w:cs="Times New Roman"/>
            <w:color w:val="0056DF"/>
            <w:kern w:val="0"/>
            <w:sz w:val="24"/>
            <w:szCs w:val="24"/>
            <w:u w:val="single"/>
          </w:rPr>
          <w:t>http://www.oecd.org/russia/sales.htm</w:t>
        </w:r>
      </w:hyperlink>
    </w:p>
    <w:p w:rsidR="00995F5E" w:rsidRPr="00A535C0" w:rsidRDefault="00A535C0" w:rsidP="00A535C0">
      <w:pPr>
        <w:rPr>
          <w:rFonts w:ascii="Times New Roman" w:hAnsi="Times New Roman" w:cs="Times New Roman"/>
          <w:sz w:val="24"/>
          <w:szCs w:val="24"/>
        </w:rPr>
      </w:pP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Берлинский Центр ОЭСР 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 xml:space="preserve">Германия, 10117, Берлин, </w:t>
      </w:r>
      <w:proofErr w:type="spellStart"/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Шуманнштрассе</w:t>
      </w:r>
      <w:proofErr w:type="spellEnd"/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, 10</w:t>
      </w:r>
      <w:proofErr w:type="gramStart"/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Т</w:t>
      </w:r>
      <w:proofErr w:type="gramEnd"/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t>ел.: +49 (30) 2888-3543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Факс: +49 (30) 2888-3545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info.ru@oecd.org</w:t>
      </w:r>
      <w:r w:rsidRPr="00A535C0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hyperlink r:id="rId7" w:tgtFrame="_blank" w:history="1">
        <w:r w:rsidRPr="00A535C0">
          <w:rPr>
            <w:rFonts w:ascii="Times New Roman" w:eastAsia="Times New Roman" w:hAnsi="Times New Roman" w:cs="Times New Roman"/>
            <w:color w:val="0056DF"/>
            <w:kern w:val="0"/>
            <w:sz w:val="24"/>
            <w:szCs w:val="24"/>
            <w:u w:val="single"/>
          </w:rPr>
          <w:t>www.oecd.org/russia</w:t>
        </w:r>
      </w:hyperlink>
    </w:p>
    <w:sectPr w:rsidR="00995F5E" w:rsidRPr="00A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6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3"/>
    <w:rsid w:val="00232B4B"/>
    <w:rsid w:val="00281718"/>
    <w:rsid w:val="00995F5E"/>
    <w:rsid w:val="00A535C0"/>
    <w:rsid w:val="00B73BF3"/>
    <w:rsid w:val="00E45551"/>
    <w:rsid w:val="00E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font196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1"/>
    <w:pPr>
      <w:suppressAutoHyphens/>
      <w:spacing w:after="200" w:line="276" w:lineRule="auto"/>
    </w:pPr>
    <w:rPr>
      <w:rFonts w:ascii="Calibri" w:hAnsi="Calibri" w:cs="font196"/>
      <w:kern w:val="1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45551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color w:val="666699"/>
      <w:sz w:val="42"/>
      <w:szCs w:val="42"/>
    </w:rPr>
  </w:style>
  <w:style w:type="paragraph" w:styleId="2">
    <w:name w:val="heading 2"/>
    <w:basedOn w:val="a"/>
    <w:link w:val="20"/>
    <w:qFormat/>
    <w:rsid w:val="00E45551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paragraph" w:styleId="3">
    <w:name w:val="heading 3"/>
    <w:basedOn w:val="a"/>
    <w:link w:val="30"/>
    <w:qFormat/>
    <w:rsid w:val="00E455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B4B"/>
    <w:pPr>
      <w:suppressAutoHyphens/>
    </w:pPr>
    <w:rPr>
      <w:rFonts w:cs="font196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551"/>
    <w:rPr>
      <w:color w:val="666699"/>
      <w:kern w:val="1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5551"/>
    <w:rPr>
      <w:rFonts w:ascii="Cambria" w:eastAsia="font196" w:hAnsi="Cambria" w:cs="font196"/>
      <w:b/>
      <w:bCs/>
      <w:color w:val="4F81BD"/>
      <w:kern w:val="1"/>
      <w:sz w:val="22"/>
      <w:szCs w:val="22"/>
      <w:lang w:eastAsia="ru-RU"/>
    </w:rPr>
  </w:style>
  <w:style w:type="paragraph" w:styleId="a4">
    <w:name w:val="caption"/>
    <w:basedOn w:val="a"/>
    <w:qFormat/>
    <w:rsid w:val="00E455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Title"/>
    <w:basedOn w:val="a"/>
    <w:link w:val="a6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Подзаголовок Знак"/>
    <w:basedOn w:val="a0"/>
    <w:link w:val="a7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styleId="a9">
    <w:name w:val="Emphasis"/>
    <w:qFormat/>
    <w:rsid w:val="00E45551"/>
    <w:rPr>
      <w:i/>
      <w:iCs/>
    </w:rPr>
  </w:style>
  <w:style w:type="character" w:styleId="aa">
    <w:name w:val="Strong"/>
    <w:basedOn w:val="a0"/>
    <w:uiPriority w:val="22"/>
    <w:qFormat/>
    <w:rsid w:val="00A53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font196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1"/>
    <w:pPr>
      <w:suppressAutoHyphens/>
      <w:spacing w:after="200" w:line="276" w:lineRule="auto"/>
    </w:pPr>
    <w:rPr>
      <w:rFonts w:ascii="Calibri" w:hAnsi="Calibri" w:cs="font196"/>
      <w:kern w:val="1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45551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color w:val="666699"/>
      <w:sz w:val="42"/>
      <w:szCs w:val="42"/>
    </w:rPr>
  </w:style>
  <w:style w:type="paragraph" w:styleId="2">
    <w:name w:val="heading 2"/>
    <w:basedOn w:val="a"/>
    <w:link w:val="20"/>
    <w:qFormat/>
    <w:rsid w:val="00E45551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paragraph" w:styleId="3">
    <w:name w:val="heading 3"/>
    <w:basedOn w:val="a"/>
    <w:link w:val="30"/>
    <w:qFormat/>
    <w:rsid w:val="00E455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B4B"/>
    <w:pPr>
      <w:suppressAutoHyphens/>
    </w:pPr>
    <w:rPr>
      <w:rFonts w:cs="font196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551"/>
    <w:rPr>
      <w:color w:val="666699"/>
      <w:kern w:val="1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5551"/>
    <w:rPr>
      <w:rFonts w:ascii="Cambria" w:eastAsia="font196" w:hAnsi="Cambria" w:cs="font196"/>
      <w:b/>
      <w:bCs/>
      <w:color w:val="4F81BD"/>
      <w:kern w:val="1"/>
      <w:sz w:val="22"/>
      <w:szCs w:val="22"/>
      <w:lang w:eastAsia="ru-RU"/>
    </w:rPr>
  </w:style>
  <w:style w:type="paragraph" w:styleId="a4">
    <w:name w:val="caption"/>
    <w:basedOn w:val="a"/>
    <w:qFormat/>
    <w:rsid w:val="00E455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Title"/>
    <w:basedOn w:val="a"/>
    <w:link w:val="a6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Подзаголовок Знак"/>
    <w:basedOn w:val="a0"/>
    <w:link w:val="a7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styleId="a9">
    <w:name w:val="Emphasis"/>
    <w:qFormat/>
    <w:rsid w:val="00E45551"/>
    <w:rPr>
      <w:i/>
      <w:iCs/>
    </w:rPr>
  </w:style>
  <w:style w:type="character" w:styleId="aa">
    <w:name w:val="Strong"/>
    <w:basedOn w:val="a0"/>
    <w:uiPriority w:val="22"/>
    <w:qFormat/>
    <w:rsid w:val="00A5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emm.oecd.adjoli.org/r.html?uid=b.l9.ou0.myj.krjbessre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emm.oecd.adjoli.org/r.html?uid=b.l9.ou0.myk.30agd35fid" TargetMode="External"/><Relationship Id="rId5" Type="http://schemas.openxmlformats.org/officeDocument/2006/relationships/hyperlink" Target="http://oemm.oecd.adjoli.org/r.html?uid=b.l9.ou0.mym.hzp9eylr2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2016-06-03T12:22:00Z</dcterms:created>
  <dcterms:modified xsi:type="dcterms:W3CDTF">2016-06-03T12:22:00Z</dcterms:modified>
</cp:coreProperties>
</file>