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C7" w:rsidRDefault="009346C7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 w:rsidRPr="00E864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Павлов К.В.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9346C7" w:rsidRPr="009346C7" w:rsidRDefault="009346C7" w:rsidP="009346C7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д.э.н., </w:t>
      </w:r>
      <w:r w:rsidRPr="009346C7">
        <w:rPr>
          <w:rFonts w:ascii="Times New Roman" w:hAnsi="Times New Roman" w:cs="Times New Roman"/>
          <w:iCs/>
          <w:color w:val="000000"/>
          <w:sz w:val="24"/>
          <w:szCs w:val="24"/>
        </w:rPr>
        <w:t>профессор, зав. кафедрой экономики и управления Камск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9346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9346C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гуманитарных и инженерных технологий</w:t>
      </w:r>
    </w:p>
    <w:p w:rsidR="009346C7" w:rsidRPr="009346C7" w:rsidRDefault="009346C7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hyperlink r:id="rId8" w:history="1">
        <w:r w:rsidRPr="009346C7">
          <w:rPr>
            <w:rStyle w:val="a5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/>
          </w:rPr>
          <w:t>kvp</w:t>
        </w:r>
        <w:r w:rsidRPr="009346C7">
          <w:rPr>
            <w:rStyle w:val="a5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_</w:t>
        </w:r>
        <w:r w:rsidRPr="009346C7">
          <w:rPr>
            <w:rStyle w:val="a5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/>
          </w:rPr>
          <w:t>ruk</w:t>
        </w:r>
        <w:r w:rsidRPr="009346C7">
          <w:rPr>
            <w:rStyle w:val="a5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@</w:t>
        </w:r>
        <w:r w:rsidRPr="009346C7">
          <w:rPr>
            <w:rStyle w:val="a5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/>
          </w:rPr>
          <w:t>mail</w:t>
        </w:r>
        <w:r w:rsidRPr="009346C7">
          <w:rPr>
            <w:rStyle w:val="a5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.</w:t>
        </w:r>
        <w:r w:rsidRPr="009346C7">
          <w:rPr>
            <w:rStyle w:val="a5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9346C7" w:rsidRDefault="009346C7" w:rsidP="009346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170A8" w:rsidRPr="00E86495" w:rsidRDefault="00F170A8" w:rsidP="009346C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E8649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Система</w:t>
      </w:r>
      <w:r w:rsidR="009346C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показателей,</w:t>
      </w:r>
      <w:r w:rsidR="009346C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характеризующих</w:t>
      </w:r>
      <w:r w:rsidR="009346C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развитие</w:t>
      </w:r>
      <w:r w:rsidR="009346C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наноэкономики</w:t>
      </w:r>
    </w:p>
    <w:p w:rsidR="00F170A8" w:rsidRPr="009346C7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A8" w:rsidRPr="009346C7" w:rsidRDefault="00F170A8" w:rsidP="009346C7">
      <w:pPr>
        <w:tabs>
          <w:tab w:val="left" w:pos="995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46C7">
        <w:rPr>
          <w:rFonts w:ascii="Times New Roman" w:hAnsi="Times New Roman" w:cs="Times New Roman"/>
          <w:b/>
          <w:bCs/>
          <w:iCs/>
          <w:sz w:val="24"/>
          <w:szCs w:val="24"/>
        </w:rPr>
        <w:t>Ключевые</w:t>
      </w:r>
      <w:r w:rsidR="009346C7" w:rsidRPr="009346C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346C7">
        <w:rPr>
          <w:rFonts w:ascii="Times New Roman" w:hAnsi="Times New Roman" w:cs="Times New Roman"/>
          <w:b/>
          <w:bCs/>
          <w:iCs/>
          <w:sz w:val="24"/>
          <w:szCs w:val="24"/>
        </w:rPr>
        <w:t>слова:</w:t>
      </w:r>
      <w:r w:rsidR="009346C7" w:rsidRPr="009346C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346C7">
        <w:rPr>
          <w:rFonts w:ascii="Times New Roman" w:hAnsi="Times New Roman" w:cs="Times New Roman"/>
          <w:iCs/>
          <w:sz w:val="24"/>
          <w:szCs w:val="24"/>
        </w:rPr>
        <w:t>развитие</w:t>
      </w:r>
      <w:r w:rsidR="009346C7" w:rsidRPr="009346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46C7">
        <w:rPr>
          <w:rFonts w:ascii="Times New Roman" w:hAnsi="Times New Roman" w:cs="Times New Roman"/>
          <w:iCs/>
          <w:sz w:val="24"/>
          <w:szCs w:val="24"/>
        </w:rPr>
        <w:t>наноэкономики,</w:t>
      </w:r>
      <w:r w:rsidR="009346C7" w:rsidRPr="009346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46C7">
        <w:rPr>
          <w:rFonts w:ascii="Times New Roman" w:hAnsi="Times New Roman" w:cs="Times New Roman"/>
          <w:iCs/>
          <w:sz w:val="24"/>
          <w:szCs w:val="24"/>
        </w:rPr>
        <w:t>система</w:t>
      </w:r>
      <w:r w:rsidR="009346C7" w:rsidRPr="009346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46C7">
        <w:rPr>
          <w:rFonts w:ascii="Times New Roman" w:hAnsi="Times New Roman" w:cs="Times New Roman"/>
          <w:iCs/>
          <w:sz w:val="24"/>
          <w:szCs w:val="24"/>
        </w:rPr>
        <w:t>показателей,</w:t>
      </w:r>
      <w:r w:rsidR="009346C7" w:rsidRPr="009346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46C7">
        <w:rPr>
          <w:rFonts w:ascii="Times New Roman" w:hAnsi="Times New Roman" w:cs="Times New Roman"/>
          <w:iCs/>
          <w:sz w:val="24"/>
          <w:szCs w:val="24"/>
        </w:rPr>
        <w:t>наноиндустрия,</w:t>
      </w:r>
      <w:r w:rsidR="009346C7" w:rsidRPr="009346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46C7">
        <w:rPr>
          <w:rFonts w:ascii="Times New Roman" w:hAnsi="Times New Roman" w:cs="Times New Roman"/>
          <w:iCs/>
          <w:sz w:val="24"/>
          <w:szCs w:val="24"/>
        </w:rPr>
        <w:t>наноуровень.</w:t>
      </w:r>
    </w:p>
    <w:p w:rsidR="00F170A8" w:rsidRPr="009346C7" w:rsidRDefault="00F170A8" w:rsidP="009346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346C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Keywords:</w:t>
      </w:r>
      <w:r w:rsidR="009346C7" w:rsidRPr="009346C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9346C7">
        <w:rPr>
          <w:rFonts w:ascii="Times New Roman" w:hAnsi="Times New Roman" w:cs="Times New Roman"/>
          <w:iCs/>
          <w:sz w:val="24"/>
          <w:szCs w:val="24"/>
          <w:lang w:val="en-US"/>
        </w:rPr>
        <w:t>nanoeconomy</w:t>
      </w:r>
      <w:r w:rsidR="009346C7" w:rsidRPr="009346C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46C7">
        <w:rPr>
          <w:rFonts w:ascii="Times New Roman" w:hAnsi="Times New Roman" w:cs="Times New Roman"/>
          <w:iCs/>
          <w:sz w:val="24"/>
          <w:szCs w:val="24"/>
          <w:lang w:val="en-US"/>
        </w:rPr>
        <w:t>development,</w:t>
      </w:r>
      <w:r w:rsidR="009346C7" w:rsidRPr="009346C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46C7">
        <w:rPr>
          <w:rFonts w:ascii="Times New Roman" w:hAnsi="Times New Roman" w:cs="Times New Roman"/>
          <w:iCs/>
          <w:sz w:val="24"/>
          <w:szCs w:val="24"/>
          <w:lang w:val="en-US"/>
        </w:rPr>
        <w:t>system</w:t>
      </w:r>
      <w:r w:rsidR="009346C7" w:rsidRPr="009346C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46C7">
        <w:rPr>
          <w:rFonts w:ascii="Times New Roman" w:hAnsi="Times New Roman" w:cs="Times New Roman"/>
          <w:iCs/>
          <w:sz w:val="24"/>
          <w:szCs w:val="24"/>
          <w:lang w:val="en-US"/>
        </w:rPr>
        <w:t>of</w:t>
      </w:r>
      <w:r w:rsidR="009346C7" w:rsidRPr="009346C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46C7">
        <w:rPr>
          <w:rFonts w:ascii="Times New Roman" w:hAnsi="Times New Roman" w:cs="Times New Roman"/>
          <w:iCs/>
          <w:sz w:val="24"/>
          <w:szCs w:val="24"/>
          <w:lang w:val="en-US"/>
        </w:rPr>
        <w:t>indicators,</w:t>
      </w:r>
      <w:r w:rsidR="009346C7" w:rsidRPr="009346C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46C7">
        <w:rPr>
          <w:rFonts w:ascii="Times New Roman" w:hAnsi="Times New Roman" w:cs="Times New Roman"/>
          <w:iCs/>
          <w:sz w:val="24"/>
          <w:szCs w:val="24"/>
          <w:lang w:val="en-US"/>
        </w:rPr>
        <w:t>nanoindustry,</w:t>
      </w:r>
      <w:r w:rsidR="009346C7" w:rsidRPr="009346C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9346C7">
        <w:rPr>
          <w:rFonts w:ascii="Times New Roman" w:hAnsi="Times New Roman" w:cs="Times New Roman"/>
          <w:iCs/>
          <w:sz w:val="24"/>
          <w:szCs w:val="24"/>
          <w:lang w:val="en-US"/>
        </w:rPr>
        <w:t>nanolevel.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Современное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социально-экономическое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передовых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государств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многом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определяется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эффективным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использованием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факторов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ресурсов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НТП.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Доля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технологических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инноваций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объеме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ВВП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стран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составляет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70%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90%.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Причем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огромное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значение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последнее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время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придается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развитию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нанотехнологий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–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научно-технологическому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направлению,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сформировавшемуся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стыке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физики,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химии,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биологии,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медицины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материаловедения.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оценкам,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обозримом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будущем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нанотехнологии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способны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будут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совершить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обществе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переворот,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своим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масштабам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превышающий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даже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последствия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широкого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распространения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компьютеров.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Наноиндустрия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занимается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производством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материалов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изделий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сверхмалых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размеров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основе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изучения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свойств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различных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веществ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молекулярном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атомарном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уровнях.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метрической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системе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нанометр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(нм)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–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именно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слова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произошла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приставка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«нано»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термине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«нанотехнология»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-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соответствует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миллимикрону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(а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единица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измерения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длины,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равная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одной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миллиардной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метра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10</w:t>
      </w:r>
      <w:r w:rsidRPr="00E86495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 w:rsidRPr="00E86495">
        <w:rPr>
          <w:rFonts w:ascii="Times New Roman" w:hAnsi="Times New Roman" w:cs="Times New Roman"/>
          <w:sz w:val="24"/>
          <w:szCs w:val="24"/>
        </w:rPr>
        <w:t>).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Для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сравнения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толщина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человеческого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волоса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среднем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равна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50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тысяч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[1].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хотя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настоящее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время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исчерпывающего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определения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понятия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«нанотехнология»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существует,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аналогии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микротехнологиями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можно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сказать,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что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нанотехнологии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оперируют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величинами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порядка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одной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миллиардной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доли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метра.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целом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под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нанотехнологиями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обычно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понимают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совокупность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методов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приемов,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обеспечивающих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возможность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контролируемым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образом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создавать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модифицировать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объекты,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включающие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компоненты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размером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более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100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хотя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одном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измерении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результате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получившие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принципиально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новые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качества,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позволяющие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осуществлять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интеграцию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полноценно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функционирующие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системы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lastRenderedPageBreak/>
        <w:t>большего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масштаба.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более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широком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смысле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нанотехнологиям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относят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также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еще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методы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диагностики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исследования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рода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объектов.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Кроме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нанотехнологий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рассмотрении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вопроса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наноиндустрии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следует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учесть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также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наноматериалов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наносистемной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техники,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являющихся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составными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элементами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наноиндустрии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[2].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Наноматериалы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–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материалы,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содержащие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структурные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элементы,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геометрический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размер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которых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хотя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одном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измерении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превышает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100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благодаря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этому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обладающие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качественно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новыми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свойствами,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числе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заданными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функциональными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эксплуатационными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характеристиками.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Под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наносистемной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техникой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обычно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понимают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созданные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полностью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частично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основе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наноматериалов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нанотехнологий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функционально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законченные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системы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устройства,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характеристики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которых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кардинальным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образом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отличаются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характеристик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систем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устройств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аналогичного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назначения,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созданных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традиционным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технологиям.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Таким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образом,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наноиндустрия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–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вид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деятельности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созданию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продукции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основе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нанотехнологий,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наноматериалов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наносистемной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техники.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Говоря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наноиндустрии,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следует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иметь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виду,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что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случае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предполагается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рассмотрение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широчайшего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спектра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разнообразных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всегда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напрямую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связанных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между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собой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проблем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различных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областях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науки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техники,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где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уже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используются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соответствующие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методы.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хотя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нанотехнологии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="009346C7" w:rsidRPr="00E86495">
        <w:rPr>
          <w:rFonts w:ascii="Times New Roman" w:hAnsi="Times New Roman" w:cs="Times New Roman"/>
          <w:sz w:val="24"/>
          <w:szCs w:val="24"/>
        </w:rPr>
        <w:t>поэтому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целесообразно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рассматривать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единое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целое,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всего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лишь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обобщенное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понятие,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следует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признать,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что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наноиндустрия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целом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оказывает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революционизирующее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воздействие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информационных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телекоммуникационных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биотехнологий,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средств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безопасности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ряд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других.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результате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последние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годы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десятки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стран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приняли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национальные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программы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наноиндустрии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качестве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высшего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национального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приоритета.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Среди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государства,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США,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Япония,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Германия,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Франция,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Китай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ряд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других.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Так,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Китае,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например,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последнее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время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работает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около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800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компаний,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занимающихся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внедрением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нанотехнологий,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также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более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100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профильных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научно-исследовательских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институтов,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абсолютное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большинство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которых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ориентировано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удовлетворение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нужд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оборонно-промышленного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комплекса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страны.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Другие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государства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также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выделяют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огромные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средства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оборонные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разработки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сфере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нанотехнологий.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Россия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показателю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объема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суммарных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затрат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наноиндустрии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находится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числе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лидеров,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причем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более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20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субъектах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lastRenderedPageBreak/>
        <w:t>Российской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Федерации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имеются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крупные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центры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нанотехнологий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(например,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городах,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Белгород,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Ижевск,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Чебоксары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т.д.).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Вместе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одной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серьезнейших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проблем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сфере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отечественной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экономике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является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проблема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массового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внедрения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изобретений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патентов,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полученных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создании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наноматериалов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нанотехнологий.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рода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проблемы,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известно,</w:t>
      </w:r>
      <w:r w:rsidR="009346C7">
        <w:rPr>
          <w:rFonts w:ascii="Times New Roman" w:hAnsi="Times New Roman" w:cs="Times New Roman"/>
          <w:sz w:val="24"/>
          <w:szCs w:val="24"/>
        </w:rPr>
        <w:t xml:space="preserve"> относятся к числу </w:t>
      </w:r>
      <w:r w:rsidRPr="00E86495">
        <w:rPr>
          <w:rFonts w:ascii="Times New Roman" w:hAnsi="Times New Roman" w:cs="Times New Roman"/>
          <w:sz w:val="24"/>
          <w:szCs w:val="24"/>
        </w:rPr>
        <w:t>ключевых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сфере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НИОКР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России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еще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советских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времен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(</w:t>
      </w:r>
      <w:r w:rsidR="009346C7">
        <w:rPr>
          <w:rFonts w:ascii="Times New Roman" w:hAnsi="Times New Roman" w:cs="Times New Roman"/>
          <w:sz w:val="24"/>
          <w:szCs w:val="24"/>
        </w:rPr>
        <w:t xml:space="preserve">это </w:t>
      </w:r>
      <w:r w:rsidRPr="00E86495">
        <w:rPr>
          <w:rFonts w:ascii="Times New Roman" w:hAnsi="Times New Roman" w:cs="Times New Roman"/>
          <w:sz w:val="24"/>
          <w:szCs w:val="24"/>
        </w:rPr>
        <w:t>своего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рода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ахиллесов</w:t>
      </w:r>
      <w:r w:rsidR="009346C7">
        <w:rPr>
          <w:rFonts w:ascii="Times New Roman" w:hAnsi="Times New Roman" w:cs="Times New Roman"/>
          <w:sz w:val="24"/>
          <w:szCs w:val="24"/>
        </w:rPr>
        <w:t xml:space="preserve">а </w:t>
      </w:r>
      <w:r w:rsidRPr="00E86495">
        <w:rPr>
          <w:rFonts w:ascii="Times New Roman" w:hAnsi="Times New Roman" w:cs="Times New Roman"/>
          <w:sz w:val="24"/>
          <w:szCs w:val="24"/>
        </w:rPr>
        <w:t>пят</w:t>
      </w:r>
      <w:r w:rsidR="009346C7">
        <w:rPr>
          <w:rFonts w:ascii="Times New Roman" w:hAnsi="Times New Roman" w:cs="Times New Roman"/>
          <w:sz w:val="24"/>
          <w:szCs w:val="24"/>
        </w:rPr>
        <w:t xml:space="preserve">а данной </w:t>
      </w:r>
      <w:r w:rsidRPr="00E86495">
        <w:rPr>
          <w:rFonts w:ascii="Times New Roman" w:hAnsi="Times New Roman" w:cs="Times New Roman"/>
          <w:sz w:val="24"/>
          <w:szCs w:val="24"/>
        </w:rPr>
        <w:t>сферы).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Другой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серьезной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проблемой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эффективного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наноиндустрии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является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неразработанность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системы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статистического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учета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наноиндустрии.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Следует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также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отметить,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что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вместо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термина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«система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наноиндустрии»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все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чаще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используют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термин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«наноэкономика»,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причем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под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наноэкономикой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нами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понимается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система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воспроизводственных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отношений,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связанных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производством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использованием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нанотехнологий,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наноматериалов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наносистемной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техники.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Правда,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существует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другой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вариант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использования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термина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«наноэкономика».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Г.</w:t>
      </w:r>
      <w:r w:rsidR="009346C7">
        <w:rPr>
          <w:rFonts w:ascii="Times New Roman" w:hAnsi="Times New Roman" w:cs="Times New Roman"/>
          <w:sz w:val="24"/>
          <w:szCs w:val="24"/>
        </w:rPr>
        <w:t xml:space="preserve">Б. </w:t>
      </w:r>
      <w:r w:rsidRPr="00E86495">
        <w:rPr>
          <w:rFonts w:ascii="Times New Roman" w:hAnsi="Times New Roman" w:cs="Times New Roman"/>
          <w:sz w:val="24"/>
          <w:szCs w:val="24"/>
        </w:rPr>
        <w:t>Клейнер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выделяет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5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иерархических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уровней: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мега-,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макро-,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мезо-,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микро-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наноуровень,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также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соответствующие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экономические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дисциплины: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международная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экономика,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макроэкономика,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мезоэкономика,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микроэкономика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наноэкономика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[3].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наноуровне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предметом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изучения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экономической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теории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становятся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отношения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единичного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разделения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кооперации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труда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отдельных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работников,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конкуренции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монополии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индивидов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знания,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навыки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умения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внутри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групп,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формирование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реализация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ценности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полезности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труда.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Таким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образом,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объектом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наноэкономики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понимании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является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отдельный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индивид,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физическое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лицо.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наш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взгляд,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подхода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имеют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право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существование,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дальнейшем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будем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придерживаться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первого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варианта.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Для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эффективного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наноэкономики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большое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значение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имеет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разработка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создание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системы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показателей,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различных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аспектах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характеризующих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современное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состояние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динамические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параметры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наноиндустрии.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Причем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речь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идет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создании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именно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системы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показателей,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когда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используется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комплексный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подход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учитываются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крайней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мере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все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основные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аспекты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элементы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формирования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наноэкономики.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Разумеется,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системе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обязательно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должен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быть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раздел,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котором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рассматриваются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характеризующие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наноэкономики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целом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уровнях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управленческой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иерархии: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мировом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международном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уровнях,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национальном,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отраслевом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региональном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уровнях,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также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уровне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отдельного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предприятия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(организации)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его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отдельных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структурных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подразделений.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lastRenderedPageBreak/>
        <w:t>Здесь,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прежде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всего,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речь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идет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показателях,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суммарный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объем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разработки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использования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наноизделий,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выраженный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стоимостных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натуральных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единицах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измерения,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также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суммарные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затраты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создание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внедрение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рода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изделий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уровнях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управленческой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иерархии.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Кроме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этого,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данную </w:t>
      </w:r>
      <w:r w:rsidRPr="00E86495">
        <w:rPr>
          <w:rFonts w:ascii="Times New Roman" w:hAnsi="Times New Roman" w:cs="Times New Roman"/>
          <w:sz w:val="24"/>
          <w:szCs w:val="24"/>
        </w:rPr>
        <w:t>группу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показателей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обязательно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должны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войти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характеризующие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удельный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вес,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долю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стоимости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наноизделий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общей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стоимости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продукции,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которую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выпускает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хозяйствующий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субъект.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Следует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также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включить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характеризующие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социально-экономическую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эффективность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использования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нанопродукции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наноиндустрии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целом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–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общие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эффективности,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частные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(производительность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труда,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фондоотдачу,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материалоемкость,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капиталоемкость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пр.).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Весьма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важный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–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наукоёмкости,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характеризующий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технологию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отображающий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степень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связи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научными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исследованиями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разработками.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данном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случае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под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технологией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следует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понимать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совокупность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методов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приемов,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применяемых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всех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стадиях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разработки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изготовления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определенного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вида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изделия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[4].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Под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наукоёмкой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же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технологией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понимается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такая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которая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включает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себя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объемы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опытных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работ,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превышающих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средние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значения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определенной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сфере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экономике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чаще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всего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наукоёмкость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рассматривается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сфере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обрабатывающей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промышленности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[5].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Для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наноизделий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оценивать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наукоёмкость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крайне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важно.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Наукоёмкость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отрасли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обычно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измеряется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отношение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общих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расходов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расходам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сбыта,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также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отношение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объемов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сбыта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численности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ученых,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инженеров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техников,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занятых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данной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отрасли.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Наукоёмкая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продукция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–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изделие,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себестоимости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которой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расходы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НИОКР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выше,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среднем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отраслям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данной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сферы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хозяйства.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Динамику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наноэкономики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характеризуют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рост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прирост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нанопродукции,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темп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роста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темп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прироста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ее.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Структурные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изменения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характеризуются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таким</w:t>
      </w:r>
      <w:r w:rsidR="009346C7">
        <w:rPr>
          <w:rFonts w:ascii="Times New Roman" w:hAnsi="Times New Roman" w:cs="Times New Roman"/>
          <w:sz w:val="24"/>
          <w:szCs w:val="24"/>
        </w:rPr>
        <w:t xml:space="preserve"> показателем</w:t>
      </w:r>
      <w:r w:rsidRPr="00E86495">
        <w:rPr>
          <w:rFonts w:ascii="Times New Roman" w:hAnsi="Times New Roman" w:cs="Times New Roman"/>
          <w:sz w:val="24"/>
          <w:szCs w:val="24"/>
        </w:rPr>
        <w:t>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изменение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доли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стоимости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нанопродукции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общей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стоимости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выпускаемой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продукции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данным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хозяйствующим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субъектом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(предприятием,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отраслью,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регионом,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народнохозяйственным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комплексом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целом).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Любое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промышленное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изделие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характеризуется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определенным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уровнем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качества,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которое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настоящее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время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является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одной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важнейших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характеристик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степени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конкурентоспособности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продукции.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Повышение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качества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особенно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актуально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для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отечественных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товаров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настоящее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время,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когда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российская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экономика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пытается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осуществить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переход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экономики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сырьевого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типа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современной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lastRenderedPageBreak/>
        <w:t>инновационной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экономике.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Формирование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наноиндустрии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является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одним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ключевых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направлений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реализации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рода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перехода,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связи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вопрос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оценке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уровня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качества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наноизделий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стоит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особенно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остро.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Важнейшим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аспектом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качества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продукции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является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надежность,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т.е.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свойство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изделия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сохранять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времени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определенных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границах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значения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всех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показателей,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характеризующих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способность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осуществлять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определенные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функции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конкретных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режимах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условиях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использования,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технического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обслуживания,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ремонтов,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хранения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перевозки.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Надежность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является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важным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свойством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нанопродукции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поэтому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надежности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относятся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основным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показателям,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характеризующим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качество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продукции.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Они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отображают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способность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нанопродукта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течением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времени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реализовать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требуемые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функции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заданной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системе.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характеризуют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особенности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безотказности,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долговечности,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ремонтопригодности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сохраняемости.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Безотказность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представляет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собой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способность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нанопродукта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постоянно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сохранять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работоспособность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течение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определенного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периода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времени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отдельной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наработки,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которая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проявляется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возможности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безотказной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деятельности.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Ремонтопригодность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–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свойство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нанопродукции,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которое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состоит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приспособленности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его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предупреждению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выявлению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причин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появления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отказов,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повреждений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ликвидации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последствий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результате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проведения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ремонтов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технического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обслуживания.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Восстановление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нанопродукции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обусловливается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средним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временем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восстановления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определенной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величины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качества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степенью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возобновления.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Под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сохраняемостью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понимается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способность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наноизделия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сохранять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исправное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работоспособное,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годное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использованию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эксплуатации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состояние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течение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времени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после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хранения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перевозки.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Средний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срок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сохраняемости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назначенный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срок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хранения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являются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показателями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сохраняемости.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Долговечность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–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способность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нанопродукции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сберегать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работоспособность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наступления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предельного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состояния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установленном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сроке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технического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обслуживания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ремонта.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Средний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ресурс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средний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срок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службы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являются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показателями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долговечности,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причем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понятие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«ресурс»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используется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характеристике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долговечности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наработке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изделия,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«срок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службы»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-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характеристике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долговечности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календарному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периоду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времени.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выделяют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единичный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надежности,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который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характеризует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одно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качеств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наноизделия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комплексный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показатель,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характеризующий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несколько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качеств,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составляющих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надежность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нанопродукции.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Важно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определять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также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технологичности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нанопродукции.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наиболее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важным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показателям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группы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относятся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такие,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удельная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материалоемкость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наноизделия,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его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удельная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трудоемкость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изготовления,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удельная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lastRenderedPageBreak/>
        <w:t>энергоемкость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изготовления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эксплуатации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наноизделия,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также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средняя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оперативная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длительность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технического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обслуживания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данного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наноизделия.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целом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технологичности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выражают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обобщенную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характеристику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рациональности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примененных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продукции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конструкторских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технологических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решений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наилучшее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распределение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расходов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всех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стадиях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жизненного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цикла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нанопродукции.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Актуальна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проблема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статистической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оценки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технологичности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только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наноизделия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целом,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составных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наноэлементов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сложной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конструкции.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Технологичность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конструкции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–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свойство,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отражающее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насколько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четко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учитываются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требования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имеющейся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системы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освоения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производства,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транспортировки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технического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обслуживания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изделия.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Технологичная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конструкция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обеспечивает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минимизацию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длительности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деятельности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расходов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материалов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всех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фазах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жизненного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цикла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продукта.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основным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показателям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технологичности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конструкции,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которой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имеются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наноэлементы,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можно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отнести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следующие: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удельный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вес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нанодеталей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общем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количестве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данном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изделии,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коэффициент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межпроектной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унификации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(т.е.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заимствования)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наноэлементов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устройства,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коэффициент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унификации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технологичности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нанопроцессов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ряд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других.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Учитывая,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что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наноиндустрии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России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настоящее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время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одним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наименее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эффективных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звеньев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является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серийное,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массовое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производство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наноизделий,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большое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значение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имеет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разработка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показателей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стандартизации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унификации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нанопродукции,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отражающих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степень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применения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стандартных,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унифицированных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неповторимых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компонентов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составе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продукта.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Напомним,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что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стандартизация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–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система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разработки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определение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требований,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норм,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правил,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характеристик,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выраженных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стандартах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обязательных,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рекомендуемых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для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выполнения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производстве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продукции.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Стандартизация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является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весьма значимым </w:t>
      </w:r>
      <w:r w:rsidRPr="00E86495">
        <w:rPr>
          <w:rFonts w:ascii="Times New Roman" w:hAnsi="Times New Roman" w:cs="Times New Roman"/>
          <w:sz w:val="24"/>
          <w:szCs w:val="24"/>
        </w:rPr>
        <w:t>фактором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повышения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качества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продукции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ускорения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НТП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уровнях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общественной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иерархии.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Унификация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является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одним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методов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стандартизации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под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унификацией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понимается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приве</w:t>
      </w:r>
      <w:r w:rsidRPr="00E86495">
        <w:rPr>
          <w:rFonts w:ascii="Times New Roman" w:hAnsi="Times New Roman" w:cs="Times New Roman"/>
          <w:sz w:val="24"/>
          <w:szCs w:val="24"/>
        </w:rPr>
        <w:t>дение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объектов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одинако</w:t>
      </w:r>
      <w:r w:rsidR="009346C7">
        <w:rPr>
          <w:rFonts w:ascii="Times New Roman" w:hAnsi="Times New Roman" w:cs="Times New Roman"/>
          <w:sz w:val="24"/>
          <w:szCs w:val="24"/>
        </w:rPr>
        <w:t>во</w:t>
      </w:r>
      <w:r w:rsidRPr="00E86495">
        <w:rPr>
          <w:rFonts w:ascii="Times New Roman" w:hAnsi="Times New Roman" w:cs="Times New Roman"/>
          <w:sz w:val="24"/>
          <w:szCs w:val="24"/>
        </w:rPr>
        <w:t>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конструктивного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назначения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единой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форме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определенным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качествам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рациональное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снижение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количества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объектов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основе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сведений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эффективном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использовании.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унификации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определяют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наименьшее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необходимое,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достаточное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количество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типов,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разновидностей,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типоразмеров,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компонентов,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деталей,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имеющих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высокие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качества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взаимозаменяемости.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Вследствие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стандартизации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унификации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появляются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единые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требования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качеству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наноизделий,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охране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условиям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труда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работников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предприятиях.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показателям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стандартизации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унификации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относятся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коэффициенты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применяемости,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повторяемости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составных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частей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наноизделия,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унификации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изделий,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нового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оригинального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конструирования,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серийности,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экономической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эффективности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стандартизации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нанообъекта.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Помимо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данных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показателей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также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рассчитываются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коэффициенты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повторяемости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унификации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конструктивным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компонентам.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Таким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образом,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стандартизации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унификации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характеризуют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насыщенность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товара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обыкновенными,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унифицированными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компонентами,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которыми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являются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входящие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него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конструкции,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приборы,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агрегаты,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комплекты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Одним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важнейших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направлений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методов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стандартизации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является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агрегатирование,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под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которым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понимается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способ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создания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машин,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установок,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конструкций,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узлов,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аппаратов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других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изделий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унифицированных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агрегатов,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устанавливаемых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изделии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различном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количестве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комбинациях.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Большое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значение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имеет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разработка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показателей,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характеризующих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инновационную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активность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социально-экономических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систем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уровнях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управленческой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иерархии.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уровень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инновационной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активности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отражает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удельного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веса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предприятий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организаций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(в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регионе,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отрасли,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национальной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экономике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целом),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осуществляющих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технологические,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организационные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маркетинговые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инновации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сфере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наноиндустрии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общем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числе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предприятий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организаций.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Для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отдельного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предприятия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аналогичный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выражается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определении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доли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цехов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структурных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подразделений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предприятия,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осуществляющих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наноинновации,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общем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числе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(как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общем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числе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иннова</w:t>
      </w:r>
      <w:r w:rsidR="00615633">
        <w:rPr>
          <w:rFonts w:ascii="Times New Roman" w:hAnsi="Times New Roman" w:cs="Times New Roman"/>
          <w:sz w:val="24"/>
          <w:szCs w:val="24"/>
        </w:rPr>
        <w:t>ц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615633">
        <w:rPr>
          <w:rFonts w:ascii="Times New Roman" w:hAnsi="Times New Roman" w:cs="Times New Roman"/>
          <w:sz w:val="24"/>
          <w:szCs w:val="24"/>
        </w:rPr>
        <w:t>он</w:t>
      </w:r>
      <w:r w:rsidRPr="00E86495">
        <w:rPr>
          <w:rFonts w:ascii="Times New Roman" w:hAnsi="Times New Roman" w:cs="Times New Roman"/>
          <w:sz w:val="24"/>
          <w:szCs w:val="24"/>
        </w:rPr>
        <w:t>но</w:t>
      </w:r>
      <w:r w:rsidR="00615633">
        <w:rPr>
          <w:rFonts w:ascii="Times New Roman" w:hAnsi="Times New Roman" w:cs="Times New Roman"/>
          <w:sz w:val="24"/>
          <w:szCs w:val="24"/>
        </w:rPr>
        <w:t>-</w:t>
      </w:r>
      <w:r w:rsidRPr="00E86495">
        <w:rPr>
          <w:rFonts w:ascii="Times New Roman" w:hAnsi="Times New Roman" w:cs="Times New Roman"/>
          <w:sz w:val="24"/>
          <w:szCs w:val="24"/>
        </w:rPr>
        <w:t>активных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подразделений,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удельный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вес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целом).</w:t>
      </w:r>
      <w:r w:rsidR="00615633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Кроме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уровень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инновационной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активности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насыщенности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рынка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нанопродукцией</w:t>
      </w:r>
      <w:r w:rsidR="00615633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также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характеризует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удельного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веса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нанотоваров,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работ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услуг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общем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объеме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инновационных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товаров,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работ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услуг,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также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общем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объеме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отгруженных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товаров,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выполненных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работ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услуг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Целесообразно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рассчитывать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интенсивность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затрат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технологические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наноинновации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виде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отношения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затрат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технологические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наноинновации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объему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отгруженных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товаров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выполненных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работ.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Для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более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детального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анализа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важно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определить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удельный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вес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малых,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средних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крупных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предприятий,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осуществляющих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наноинновации,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общем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числе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соответственно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малых,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средних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крупных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предприятий.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Следует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также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рассчитывать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удельного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веса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экспорта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импорта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нанотоваров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нанотехнологий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общем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объеме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соответственно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экспорта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импорта.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lastRenderedPageBreak/>
        <w:t>Еще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одной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важной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группой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показателей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являются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характеризующие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результативность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эффективность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наноиндустрии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отрасли,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регионе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национальной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экономике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целом.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ним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относятся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окупаемости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затрат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наноинновации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(под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этим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понимается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отношение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объема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нанотоваров,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работ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услуг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сумме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затрат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исследования,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разработки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приобретение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наноинноваций),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выпуска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нанопродукции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среднем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душу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населения,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отношения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числа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передовых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использованных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нанотехнологий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числу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созданных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нанотехнологий,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также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отношения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нанотоваров,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работ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услуг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числу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инновационно</w:t>
      </w:r>
      <w:r w:rsidR="00615633">
        <w:rPr>
          <w:rFonts w:ascii="Times New Roman" w:hAnsi="Times New Roman" w:cs="Times New Roman"/>
          <w:sz w:val="24"/>
          <w:szCs w:val="24"/>
        </w:rPr>
        <w:t>-</w:t>
      </w:r>
      <w:r w:rsidRPr="00E86495">
        <w:rPr>
          <w:rFonts w:ascii="Times New Roman" w:hAnsi="Times New Roman" w:cs="Times New Roman"/>
          <w:sz w:val="24"/>
          <w:szCs w:val="24"/>
        </w:rPr>
        <w:t>активных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предприятий.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Некоторые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исследования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свидетельствуют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том,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что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большинстве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регионов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России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связь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между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инновационным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эффективностью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территориального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воспроизводства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весьма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слабо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выражена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[6].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Обострение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экологических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проблем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обусловливает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необходимость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статистического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учета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степени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вредного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влияния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окружающую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среду,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возникающего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производстве,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применении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эксплуатации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наноизделия.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Для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количественной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оценки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используют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экологичности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продукции,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являюще</w:t>
      </w:r>
      <w:r w:rsidR="00615633">
        <w:rPr>
          <w:rFonts w:ascii="Times New Roman" w:hAnsi="Times New Roman" w:cs="Times New Roman"/>
          <w:sz w:val="24"/>
          <w:szCs w:val="24"/>
        </w:rPr>
        <w:t>й</w:t>
      </w:r>
      <w:r w:rsidRPr="00E86495">
        <w:rPr>
          <w:rFonts w:ascii="Times New Roman" w:hAnsi="Times New Roman" w:cs="Times New Roman"/>
          <w:sz w:val="24"/>
          <w:szCs w:val="24"/>
        </w:rPr>
        <w:t>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одним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основных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свойств,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обусловливающих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уровень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качества.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основным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показателям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экологичности</w:t>
      </w:r>
      <w:r w:rsidR="00615633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нанопродукции</w:t>
      </w:r>
      <w:r w:rsidR="00615633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относятся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содержание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вредных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примесей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нанопродуктах,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выбросы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вредных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веществ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окружающую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среду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="00615633">
        <w:rPr>
          <w:rFonts w:ascii="Times New Roman" w:hAnsi="Times New Roman" w:cs="Times New Roman"/>
          <w:sz w:val="24"/>
          <w:szCs w:val="24"/>
        </w:rPr>
        <w:t xml:space="preserve">вследствие </w:t>
      </w:r>
      <w:r w:rsidRPr="00E86495">
        <w:rPr>
          <w:rFonts w:ascii="Times New Roman" w:hAnsi="Times New Roman" w:cs="Times New Roman"/>
          <w:sz w:val="24"/>
          <w:szCs w:val="24"/>
        </w:rPr>
        <w:t>нанопроизводств,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оценка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уровня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шума,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вибрации,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радиоактивного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загрязнения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окружающей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среды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(научное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направление,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рамках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которого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исследуются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вопросы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влияния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наноиндустрии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color w:val="000000"/>
          <w:sz w:val="24"/>
          <w:szCs w:val="24"/>
        </w:rPr>
        <w:t>состояние</w:t>
      </w:r>
      <w:r w:rsidR="00615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окружающей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среды,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можно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назвать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наноэкологией).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Кроме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экологических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показателей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разработке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системы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показателей,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характеризующих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формирование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наноэкономики,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следует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рассмотреть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вопрос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создания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других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групп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показателей,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как,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например,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эргономические,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эстетические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группы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показателей.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Эргономические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отображают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удобство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комфорт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использования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нанопродукции.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психологические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применяются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установлении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соответствия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наноизделия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возможностям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восприятия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переработки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информации,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также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психологическим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качествам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человека.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Другая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разновидность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эргономических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показателей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–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антропометрические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применяются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установлении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соответствия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конструкции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изделия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величине,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форме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массе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человеческого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тела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его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отдельных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составляющих,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входящих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контакт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наноизделием.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категории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относятся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также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гигиенические,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физиологические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психофизиологические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lastRenderedPageBreak/>
        <w:t>Так,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гигиенические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используются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установлении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соответствия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наноизделия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гигиеническим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заявкам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работоспособности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человека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реакции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его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изделием.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Иначе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говоря,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гигиенические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определяют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соответствие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изделия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санитарно-гигиеническим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нормам.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Физиологические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применяются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установлении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соответствия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наноизделия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физиологическим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особенностям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человека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функционированию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его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органов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чувств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(например,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соответствие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устройства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наноизделия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силовым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скоростным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особенностям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человека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соответствие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конструкции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наноизделия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зрительным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психофизиологическим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особенностям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человека).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Эстетические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нанопродукции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характеризуют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эстетическое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воздействие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человека.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группы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связаны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комплексным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качеством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–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эстетичностью,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воздействующим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восприятие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человеком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нанопродукции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точки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зрения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внешнего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вида.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качество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определяется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такими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простыми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признаками,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как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форма,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гармония,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композиция,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стиль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т.д.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соответствии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этим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эстетические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характеризуют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соответствие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наноизделия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окружающей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среде,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стилю,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информационно-художественное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оформление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нанопродукции,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гармоничность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выразительность,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оригинальность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дизайна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упаковки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Перечисленные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группы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показателей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отображают,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наш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взгляд,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основные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аспекты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процесса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формирования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наноэкономики.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Однако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сказанное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совсем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означает,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что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временем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система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показателей,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характеризующих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наноиндустрию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(в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связи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эту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систему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можно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назвать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системой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нанопоказателей),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претерпит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существенных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изменений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будут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добавлены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новые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разделы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показателей.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заключении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также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следует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добавить,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что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всех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перечисленных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групп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следует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рассматривать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уровнях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управленческой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иерархии: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мега-,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макро-,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мезо-,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микро-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миниуровне.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Данная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система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показателей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может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стать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элементом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формирующихся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настоящее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время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России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национальной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региональных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инновационных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систем.</w:t>
      </w:r>
    </w:p>
    <w:p w:rsidR="00F170A8" w:rsidRPr="00E86495" w:rsidRDefault="00F170A8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0A8" w:rsidRPr="00E86495" w:rsidRDefault="00615633" w:rsidP="009346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писок литературы</w:t>
      </w:r>
    </w:p>
    <w:p w:rsidR="00F170A8" w:rsidRPr="00E86495" w:rsidRDefault="00F170A8" w:rsidP="009346C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Флерова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А.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государственном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регулировании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инновационного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области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наноматериалов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нанотехнологий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России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//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Инвестиции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России.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2006.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-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№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8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–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41-47.</w:t>
      </w:r>
    </w:p>
    <w:p w:rsidR="00F170A8" w:rsidRPr="00E86495" w:rsidRDefault="00F170A8" w:rsidP="009346C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Ляшенко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В.И.,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Павлов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К.В.,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Шишкин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М.И.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Наноэкономика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славянских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странах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СНГ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(Серия:</w:t>
      </w:r>
      <w:r w:rsidR="00615633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Экономическое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славяноведение).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="00615633">
        <w:rPr>
          <w:rFonts w:ascii="Times New Roman" w:hAnsi="Times New Roman" w:cs="Times New Roman"/>
          <w:sz w:val="24"/>
          <w:szCs w:val="24"/>
        </w:rPr>
        <w:t xml:space="preserve">- </w:t>
      </w:r>
      <w:r w:rsidRPr="00E86495">
        <w:rPr>
          <w:rFonts w:ascii="Times New Roman" w:hAnsi="Times New Roman" w:cs="Times New Roman"/>
          <w:sz w:val="24"/>
          <w:szCs w:val="24"/>
        </w:rPr>
        <w:t>Ижевск: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КнигоГрад,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2011.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–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348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с.</w:t>
      </w:r>
    </w:p>
    <w:p w:rsidR="00F170A8" w:rsidRPr="00E86495" w:rsidRDefault="00F170A8" w:rsidP="009346C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lastRenderedPageBreak/>
        <w:t>Клейнер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Г.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Наноэкономика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//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Вопросы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экономики.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–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="00615633">
        <w:rPr>
          <w:rFonts w:ascii="Times New Roman" w:hAnsi="Times New Roman" w:cs="Times New Roman"/>
          <w:sz w:val="24"/>
          <w:szCs w:val="24"/>
        </w:rPr>
        <w:t xml:space="preserve">М., </w:t>
      </w:r>
      <w:r w:rsidRPr="00E86495">
        <w:rPr>
          <w:rFonts w:ascii="Times New Roman" w:hAnsi="Times New Roman" w:cs="Times New Roman"/>
          <w:sz w:val="24"/>
          <w:szCs w:val="24"/>
        </w:rPr>
        <w:t>2004.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-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№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12.-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С.70-93.</w:t>
      </w:r>
    </w:p>
    <w:p w:rsidR="00F170A8" w:rsidRPr="00E86495" w:rsidRDefault="00F170A8" w:rsidP="009346C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Перевалов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Ю.В.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Инновационное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предпринимательство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проблемы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технологического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//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Общество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экономика.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–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="00615633">
        <w:rPr>
          <w:rFonts w:ascii="Times New Roman" w:hAnsi="Times New Roman" w:cs="Times New Roman"/>
          <w:sz w:val="24"/>
          <w:szCs w:val="24"/>
        </w:rPr>
        <w:t xml:space="preserve">М., </w:t>
      </w:r>
      <w:r w:rsidRPr="00E86495">
        <w:rPr>
          <w:rFonts w:ascii="Times New Roman" w:hAnsi="Times New Roman" w:cs="Times New Roman"/>
          <w:sz w:val="24"/>
          <w:szCs w:val="24"/>
        </w:rPr>
        <w:t>1997.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-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№</w:t>
      </w:r>
      <w:r w:rsidR="00615633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7.-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С.18-84.</w:t>
      </w:r>
    </w:p>
    <w:p w:rsidR="00F170A8" w:rsidRPr="00E86495" w:rsidRDefault="00F170A8" w:rsidP="009346C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Федулова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Л.И.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Экономическая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природа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технологического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//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Экономическая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теория.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2006.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-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№</w:t>
      </w:r>
      <w:r w:rsidR="00615633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3.</w:t>
      </w:r>
      <w:r w:rsidR="00615633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-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С.3-19.</w:t>
      </w:r>
    </w:p>
    <w:p w:rsidR="00F170A8" w:rsidRPr="00E86495" w:rsidRDefault="00F170A8" w:rsidP="009346C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95">
        <w:rPr>
          <w:rFonts w:ascii="Times New Roman" w:hAnsi="Times New Roman" w:cs="Times New Roman"/>
          <w:sz w:val="24"/>
          <w:szCs w:val="24"/>
        </w:rPr>
        <w:t>Иванова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М.В.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Региональное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инновационное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пространство: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особенности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развития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экономики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знаний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в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регионах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России.</w:t>
      </w:r>
      <w:r w:rsidR="00615633">
        <w:rPr>
          <w:rFonts w:ascii="Times New Roman" w:hAnsi="Times New Roman" w:cs="Times New Roman"/>
          <w:sz w:val="24"/>
          <w:szCs w:val="24"/>
        </w:rPr>
        <w:t xml:space="preserve"> - </w:t>
      </w:r>
      <w:r w:rsidRPr="00E86495">
        <w:rPr>
          <w:rFonts w:ascii="Times New Roman" w:hAnsi="Times New Roman" w:cs="Times New Roman"/>
          <w:sz w:val="24"/>
          <w:szCs w:val="24"/>
        </w:rPr>
        <w:t>Апатиты: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Изд-во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Кольского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научного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центра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РАН,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2012.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–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173</w:t>
      </w:r>
      <w:r w:rsidR="009346C7">
        <w:rPr>
          <w:rFonts w:ascii="Times New Roman" w:hAnsi="Times New Roman" w:cs="Times New Roman"/>
          <w:sz w:val="24"/>
          <w:szCs w:val="24"/>
        </w:rPr>
        <w:t xml:space="preserve"> </w:t>
      </w:r>
      <w:r w:rsidRPr="00E86495">
        <w:rPr>
          <w:rFonts w:ascii="Times New Roman" w:hAnsi="Times New Roman" w:cs="Times New Roman"/>
          <w:sz w:val="24"/>
          <w:szCs w:val="24"/>
        </w:rPr>
        <w:t>с.</w:t>
      </w:r>
    </w:p>
    <w:sectPr w:rsidR="00F170A8" w:rsidRPr="00E86495" w:rsidSect="009346C7">
      <w:footerReference w:type="default" r:id="rId9"/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C7" w:rsidRDefault="009346C7" w:rsidP="009346C7">
      <w:pPr>
        <w:spacing w:after="0" w:line="240" w:lineRule="auto"/>
      </w:pPr>
      <w:r>
        <w:separator/>
      </w:r>
    </w:p>
  </w:endnote>
  <w:endnote w:type="continuationSeparator" w:id="0">
    <w:p w:rsidR="009346C7" w:rsidRDefault="009346C7" w:rsidP="0093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C7" w:rsidRPr="009346C7" w:rsidRDefault="009346C7" w:rsidP="009346C7">
    <w:pPr>
      <w:pStyle w:val="aa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346C7">
      <w:rPr>
        <w:rFonts w:ascii="Times New Roman" w:hAnsi="Times New Roman" w:cs="Times New Roman"/>
        <w:sz w:val="24"/>
        <w:szCs w:val="24"/>
      </w:rPr>
      <w:fldChar w:fldCharType="begin"/>
    </w:r>
    <w:r w:rsidRPr="009346C7">
      <w:rPr>
        <w:rFonts w:ascii="Times New Roman" w:hAnsi="Times New Roman" w:cs="Times New Roman"/>
        <w:sz w:val="24"/>
        <w:szCs w:val="24"/>
      </w:rPr>
      <w:instrText>PAGE   \* MERGEFORMAT</w:instrText>
    </w:r>
    <w:r w:rsidRPr="009346C7">
      <w:rPr>
        <w:rFonts w:ascii="Times New Roman" w:hAnsi="Times New Roman" w:cs="Times New Roman"/>
        <w:sz w:val="24"/>
        <w:szCs w:val="24"/>
      </w:rPr>
      <w:fldChar w:fldCharType="separate"/>
    </w:r>
    <w:r w:rsidR="00767BAA">
      <w:rPr>
        <w:rFonts w:ascii="Times New Roman" w:hAnsi="Times New Roman" w:cs="Times New Roman"/>
        <w:noProof/>
        <w:sz w:val="24"/>
        <w:szCs w:val="24"/>
      </w:rPr>
      <w:t>1</w:t>
    </w:r>
    <w:r w:rsidRPr="009346C7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C7" w:rsidRDefault="009346C7" w:rsidP="009346C7">
      <w:pPr>
        <w:spacing w:after="0" w:line="240" w:lineRule="auto"/>
      </w:pPr>
      <w:r>
        <w:separator/>
      </w:r>
    </w:p>
  </w:footnote>
  <w:footnote w:type="continuationSeparator" w:id="0">
    <w:p w:rsidR="009346C7" w:rsidRDefault="009346C7" w:rsidP="00934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06B"/>
    <w:multiLevelType w:val="hybridMultilevel"/>
    <w:tmpl w:val="E2183A96"/>
    <w:lvl w:ilvl="0" w:tplc="D9FC424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33312"/>
    <w:multiLevelType w:val="hybridMultilevel"/>
    <w:tmpl w:val="0C4C4224"/>
    <w:lvl w:ilvl="0" w:tplc="FB50B284">
      <w:start w:val="7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">
    <w:nsid w:val="523B7332"/>
    <w:multiLevelType w:val="hybridMultilevel"/>
    <w:tmpl w:val="4240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9973AB"/>
    <w:multiLevelType w:val="hybridMultilevel"/>
    <w:tmpl w:val="0E4CC1D8"/>
    <w:lvl w:ilvl="0" w:tplc="12F22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1CA"/>
    <w:rsid w:val="00012FDD"/>
    <w:rsid w:val="000211CA"/>
    <w:rsid w:val="0002452C"/>
    <w:rsid w:val="00083C7B"/>
    <w:rsid w:val="000A5D50"/>
    <w:rsid w:val="000F136B"/>
    <w:rsid w:val="00122B7E"/>
    <w:rsid w:val="001422ED"/>
    <w:rsid w:val="0015110F"/>
    <w:rsid w:val="001C3808"/>
    <w:rsid w:val="001D7407"/>
    <w:rsid w:val="001E4B01"/>
    <w:rsid w:val="0020055C"/>
    <w:rsid w:val="0020670D"/>
    <w:rsid w:val="002D7383"/>
    <w:rsid w:val="002E00AD"/>
    <w:rsid w:val="002E3D45"/>
    <w:rsid w:val="00335EC6"/>
    <w:rsid w:val="00370115"/>
    <w:rsid w:val="003B64E9"/>
    <w:rsid w:val="003D4C75"/>
    <w:rsid w:val="003E5AAF"/>
    <w:rsid w:val="00400AD1"/>
    <w:rsid w:val="00403636"/>
    <w:rsid w:val="00422F98"/>
    <w:rsid w:val="00491A91"/>
    <w:rsid w:val="004D735B"/>
    <w:rsid w:val="00506EB4"/>
    <w:rsid w:val="00532C84"/>
    <w:rsid w:val="00533D8C"/>
    <w:rsid w:val="00555D1B"/>
    <w:rsid w:val="005622AF"/>
    <w:rsid w:val="005E5AFF"/>
    <w:rsid w:val="00615633"/>
    <w:rsid w:val="006730A4"/>
    <w:rsid w:val="0068062D"/>
    <w:rsid w:val="00696B61"/>
    <w:rsid w:val="006D0B7C"/>
    <w:rsid w:val="00713EFE"/>
    <w:rsid w:val="00727320"/>
    <w:rsid w:val="00754056"/>
    <w:rsid w:val="00767BAA"/>
    <w:rsid w:val="008239E6"/>
    <w:rsid w:val="00875153"/>
    <w:rsid w:val="008D47DC"/>
    <w:rsid w:val="008E3DA8"/>
    <w:rsid w:val="008F31BE"/>
    <w:rsid w:val="009346C7"/>
    <w:rsid w:val="00956F10"/>
    <w:rsid w:val="00970F00"/>
    <w:rsid w:val="009A3139"/>
    <w:rsid w:val="009D5BB5"/>
    <w:rsid w:val="009F5B34"/>
    <w:rsid w:val="00A249CE"/>
    <w:rsid w:val="00A609B8"/>
    <w:rsid w:val="00A64776"/>
    <w:rsid w:val="00A87E84"/>
    <w:rsid w:val="00B34F92"/>
    <w:rsid w:val="00B56CAB"/>
    <w:rsid w:val="00BD2278"/>
    <w:rsid w:val="00BE410F"/>
    <w:rsid w:val="00C734D4"/>
    <w:rsid w:val="00CE2A30"/>
    <w:rsid w:val="00E162A0"/>
    <w:rsid w:val="00E23865"/>
    <w:rsid w:val="00E24F3F"/>
    <w:rsid w:val="00E42D01"/>
    <w:rsid w:val="00E66B4A"/>
    <w:rsid w:val="00E86495"/>
    <w:rsid w:val="00F0081D"/>
    <w:rsid w:val="00F170A8"/>
    <w:rsid w:val="00F36A70"/>
    <w:rsid w:val="00F655B5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33D8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E23865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E23865"/>
    <w:pPr>
      <w:ind w:left="720"/>
    </w:pPr>
  </w:style>
  <w:style w:type="paragraph" w:styleId="2">
    <w:name w:val="Body Text 2"/>
    <w:basedOn w:val="a"/>
    <w:link w:val="20"/>
    <w:uiPriority w:val="99"/>
    <w:rsid w:val="00555D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555D1B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555D1B"/>
    <w:rPr>
      <w:rFonts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934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346C7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934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346C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p_ru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330</vt:lpstr>
    </vt:vector>
  </TitlesOfParts>
  <Company/>
  <LinksUpToDate>false</LinksUpToDate>
  <CharactersWithSpaces>22364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330</dc:title>
  <dc:subject/>
  <dc:creator>Поля</dc:creator>
  <cp:keywords/>
  <dc:description/>
  <cp:lastModifiedBy>user</cp:lastModifiedBy>
  <cp:revision>4</cp:revision>
  <cp:lastPrinted>2013-06-12T10:09:00Z</cp:lastPrinted>
  <dcterms:created xsi:type="dcterms:W3CDTF">2014-11-08T06:19:00Z</dcterms:created>
  <dcterms:modified xsi:type="dcterms:W3CDTF">2015-01-07T09:53:00Z</dcterms:modified>
</cp:coreProperties>
</file>