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DB" w:rsidRPr="00203832" w:rsidRDefault="00BB1ADB" w:rsidP="0020383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03832">
        <w:rPr>
          <w:rFonts w:ascii="Times New Roman" w:hAnsi="Times New Roman"/>
          <w:b/>
          <w:i/>
          <w:sz w:val="24"/>
          <w:szCs w:val="24"/>
        </w:rPr>
        <w:t>Назаров</w:t>
      </w:r>
      <w:r w:rsidR="00203832" w:rsidRPr="002038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3832">
        <w:rPr>
          <w:rFonts w:ascii="Times New Roman" w:hAnsi="Times New Roman"/>
          <w:b/>
          <w:i/>
          <w:sz w:val="24"/>
          <w:szCs w:val="24"/>
        </w:rPr>
        <w:t>В.И.</w:t>
      </w:r>
    </w:p>
    <w:p w:rsidR="00BB1ADB" w:rsidRPr="00203832" w:rsidRDefault="00BB1ADB" w:rsidP="00203832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203832">
        <w:rPr>
          <w:rFonts w:ascii="Times New Roman" w:hAnsi="Times New Roman"/>
          <w:color w:val="000000"/>
          <w:sz w:val="24"/>
          <w:szCs w:val="24"/>
          <w:lang w:eastAsia="ru-RU"/>
        </w:rPr>
        <w:t>д.т.н.,</w:t>
      </w:r>
      <w:r w:rsidR="00203832" w:rsidRPr="00203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3832">
        <w:rPr>
          <w:rFonts w:ascii="Times New Roman" w:hAnsi="Times New Roman"/>
          <w:color w:val="000000"/>
          <w:sz w:val="24"/>
          <w:szCs w:val="24"/>
          <w:lang w:eastAsia="ru-RU"/>
        </w:rPr>
        <w:t>профессор,</w:t>
      </w:r>
      <w:r w:rsidR="00203832" w:rsidRPr="00203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383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203832">
        <w:rPr>
          <w:rFonts w:ascii="Times New Roman" w:hAnsi="Times New Roman"/>
          <w:sz w:val="24"/>
          <w:szCs w:val="24"/>
        </w:rPr>
        <w:t>ице-президент</w:t>
      </w:r>
      <w:r w:rsidR="00203832" w:rsidRPr="00203832">
        <w:rPr>
          <w:rFonts w:ascii="Times New Roman" w:hAnsi="Times New Roman"/>
          <w:sz w:val="24"/>
          <w:szCs w:val="24"/>
        </w:rPr>
        <w:t xml:space="preserve"> </w:t>
      </w:r>
      <w:r w:rsidRPr="00203832">
        <w:rPr>
          <w:rFonts w:ascii="Times New Roman" w:hAnsi="Times New Roman"/>
          <w:sz w:val="24"/>
          <w:szCs w:val="24"/>
        </w:rPr>
        <w:t>НП</w:t>
      </w:r>
      <w:r w:rsidR="00203832" w:rsidRPr="00203832">
        <w:rPr>
          <w:rFonts w:ascii="Times New Roman" w:hAnsi="Times New Roman"/>
          <w:sz w:val="24"/>
          <w:szCs w:val="24"/>
        </w:rPr>
        <w:t xml:space="preserve"> </w:t>
      </w:r>
      <w:r w:rsidRPr="00203832">
        <w:rPr>
          <w:rFonts w:ascii="Times New Roman" w:hAnsi="Times New Roman"/>
          <w:sz w:val="24"/>
          <w:szCs w:val="24"/>
        </w:rPr>
        <w:t>«Консорциум</w:t>
      </w:r>
      <w:r w:rsidR="00203832" w:rsidRPr="00203832">
        <w:rPr>
          <w:rFonts w:ascii="Times New Roman" w:hAnsi="Times New Roman"/>
          <w:sz w:val="24"/>
          <w:szCs w:val="24"/>
        </w:rPr>
        <w:t xml:space="preserve"> </w:t>
      </w:r>
      <w:r w:rsidRPr="00203832">
        <w:rPr>
          <w:rFonts w:ascii="Times New Roman" w:hAnsi="Times New Roman"/>
          <w:sz w:val="24"/>
          <w:szCs w:val="24"/>
        </w:rPr>
        <w:t>СОЮЗНЕФТЕГАЗИНВЕСТ»</w:t>
      </w:r>
    </w:p>
    <w:p w:rsidR="000D040D" w:rsidRPr="00203832" w:rsidRDefault="000D040D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40D" w:rsidRPr="00203832" w:rsidRDefault="000D040D" w:rsidP="00203832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32">
        <w:rPr>
          <w:rFonts w:ascii="Times New Roman" w:hAnsi="Times New Roman" w:cs="Times New Roman"/>
          <w:b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СНИЖЕНИЯ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ИНВЕСТИЦИОННЫХ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РИСКОВ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ПОЛЬЗОВАТЕЛЕЙ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1C" w:rsidRPr="00203832">
        <w:rPr>
          <w:rFonts w:ascii="Times New Roman" w:hAnsi="Times New Roman" w:cs="Times New Roman"/>
          <w:b/>
          <w:sz w:val="24"/>
          <w:szCs w:val="24"/>
        </w:rPr>
        <w:t>НЕДР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ПРИ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ПЕРВИЧНОСТИ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ИНТЕРЕСОВ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РОССИИ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СВОЕЙ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/>
          <w:sz w:val="24"/>
          <w:szCs w:val="24"/>
        </w:rPr>
        <w:t>БАЗЫ</w:t>
      </w:r>
    </w:p>
    <w:p w:rsidR="000D040D" w:rsidRPr="00203832" w:rsidRDefault="000D040D" w:rsidP="00203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40D" w:rsidRPr="00203832" w:rsidRDefault="000D040D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Основаниями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разработки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предлагаемого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явились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обстоятельства:</w:t>
      </w:r>
    </w:p>
    <w:p w:rsidR="000D040D" w:rsidRPr="00203832" w:rsidRDefault="00B5671C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России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располагается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до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40%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объемов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мира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степень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меньше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возможного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желаемого,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создает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ситуацию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«собаки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сене»,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которая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объективно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противоречит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потребностям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мирового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развития,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так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возможностям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России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занять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соответствующее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ей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место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послекризисном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мироустройстве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Так,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FD9" w:rsidRPr="00203832">
        <w:rPr>
          <w:rFonts w:ascii="Times New Roman" w:hAnsi="Times New Roman" w:cs="Times New Roman"/>
          <w:bCs/>
          <w:sz w:val="24"/>
          <w:szCs w:val="24"/>
        </w:rPr>
        <w:t>например,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нефтеотдача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eastAsia="Times New Roman" w:hAnsi="Times New Roman" w:cs="Times New Roman"/>
          <w:sz w:val="24"/>
          <w:szCs w:val="24"/>
        </w:rPr>
        <w:t>разрабатываемых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eastAsia="Times New Roman" w:hAnsi="Times New Roman" w:cs="Times New Roman"/>
          <w:sz w:val="24"/>
          <w:szCs w:val="24"/>
        </w:rPr>
        <w:t>месторождений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снизилась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203832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США,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лучшей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сырьевой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1979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возрос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FD9" w:rsidRPr="00203832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="002038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832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203832" w:rsidRPr="00203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40D" w:rsidRPr="00203832" w:rsidRDefault="00B5671C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существующая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практика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месторождений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природных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ресурсов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недропользователям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условиях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дефицита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изучения,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имеет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итогом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FD9" w:rsidRPr="00203832">
        <w:rPr>
          <w:rFonts w:ascii="Times New Roman" w:hAnsi="Times New Roman" w:cs="Times New Roman"/>
          <w:bCs/>
          <w:sz w:val="24"/>
          <w:szCs w:val="24"/>
        </w:rPr>
        <w:t>неуспешность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проведении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7</w:t>
      </w:r>
      <w:r w:rsidR="006E2FD9" w:rsidRPr="00203832">
        <w:rPr>
          <w:rFonts w:ascii="Times New Roman" w:hAnsi="Times New Roman" w:cs="Times New Roman"/>
          <w:bCs/>
          <w:sz w:val="24"/>
          <w:szCs w:val="24"/>
        </w:rPr>
        <w:t>8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%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тендеров</w:t>
      </w:r>
      <w:r w:rsid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3"/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ведет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невыполнению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планового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платежам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бюджет,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также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свидетельствует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об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отсутствии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ресурсной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базы;</w:t>
      </w:r>
    </w:p>
    <w:p w:rsidR="000D040D" w:rsidRPr="00203832" w:rsidRDefault="000D040D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инвестиционный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климат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существующей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бизнес-среды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притоку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освоение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минерально-сырьевых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ресурсов,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том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числе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из-за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неприемлемых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рисков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геологической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технологической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неопределенности,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отсутствия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рентного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налогообложения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(есть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элементы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налогового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стимулирования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выработанных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месторождений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высоковязких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98F" w:rsidRPr="00203832">
        <w:rPr>
          <w:rFonts w:ascii="Times New Roman" w:hAnsi="Times New Roman" w:cs="Times New Roman"/>
          <w:bCs/>
          <w:sz w:val="24"/>
          <w:szCs w:val="24"/>
        </w:rPr>
        <w:t>нефтей)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основаниям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рациональности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базы,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ввиду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отсутствия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раскрытия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смысла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самого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FD9" w:rsidRPr="00203832">
        <w:rPr>
          <w:rFonts w:ascii="Times New Roman" w:hAnsi="Times New Roman" w:cs="Times New Roman"/>
          <w:bCs/>
          <w:sz w:val="24"/>
          <w:szCs w:val="24"/>
        </w:rPr>
        <w:t>«рациональности»</w:t>
      </w:r>
      <w:r w:rsidRPr="00203832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40D" w:rsidRPr="00203832" w:rsidRDefault="000A698F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Предлагаемый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настоящем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докладе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направлен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вышеуказанных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проблем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короткие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сроки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без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массированного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финансирования,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раскрытие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рациональности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предусматрива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создани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её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инновационного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о</w:t>
      </w:r>
      <w:r w:rsidR="004463EE" w:rsidRPr="00203832">
        <w:rPr>
          <w:rFonts w:ascii="Times New Roman" w:hAnsi="Times New Roman" w:cs="Times New Roman"/>
          <w:bCs/>
          <w:sz w:val="24"/>
          <w:szCs w:val="24"/>
        </w:rPr>
        <w:t>своения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снимающего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инвесторов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риски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геологической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технологической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40D" w:rsidRPr="00203832">
        <w:rPr>
          <w:rFonts w:ascii="Times New Roman" w:hAnsi="Times New Roman" w:cs="Times New Roman"/>
          <w:bCs/>
          <w:sz w:val="24"/>
          <w:szCs w:val="24"/>
        </w:rPr>
        <w:t>неопределенности.</w:t>
      </w:r>
    </w:p>
    <w:p w:rsidR="00791632" w:rsidRPr="00203832" w:rsidRDefault="004463EE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нормативно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закрепить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понятие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рациональности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месторождений,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так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целом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общественных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ожиданий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bCs/>
          <w:sz w:val="24"/>
          <w:szCs w:val="24"/>
        </w:rPr>
        <w:t>от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срочное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пользование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минерально-сырьевых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ресурсов,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собственности.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никакими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формулами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этот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параметр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определяется,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общественных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ожиданий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может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быть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419" w:rsidRPr="00203832">
        <w:rPr>
          <w:rFonts w:ascii="Times New Roman" w:hAnsi="Times New Roman" w:cs="Times New Roman"/>
          <w:bCs/>
          <w:sz w:val="24"/>
          <w:szCs w:val="24"/>
        </w:rPr>
        <w:t>много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том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числе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невозможных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исполнению,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одновременно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узаконить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выявления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утверждения.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Несомненно,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совокупность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«общественных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ожиданий»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может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узаконить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представительный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орган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власти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уровня,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17" w:rsidRPr="00203832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минерально-сырьевая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база,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за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общераспространенных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полезных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ископаемых,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находится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B71" w:rsidRPr="00203832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791632" w:rsidRPr="00203832" w:rsidRDefault="00791632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Параметрами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«общественных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ожиданий»,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несомненно,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являются: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632" w:rsidRPr="00203832" w:rsidRDefault="00791632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полнота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извлечения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природных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из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недр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(этот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вопрос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решается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применением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различных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технологий,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имеющих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разную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капиталоемкость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рентабельность);</w:t>
      </w:r>
    </w:p>
    <w:p w:rsidR="004E6DFE" w:rsidRPr="00203832" w:rsidRDefault="004E6DFE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физический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объем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природного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необходимый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нужд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национального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хозяйства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внешнеэкономических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связей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:rsidR="00030187" w:rsidRPr="00203832" w:rsidRDefault="00791632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FE" w:rsidRPr="00203832">
        <w:rPr>
          <w:rFonts w:ascii="Times New Roman" w:hAnsi="Times New Roman" w:cs="Times New Roman"/>
          <w:bCs/>
          <w:sz w:val="24"/>
          <w:szCs w:val="24"/>
        </w:rPr>
        <w:t>объем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денежных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средств,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поступающих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бюджетную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систему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(при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различной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рентабельности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это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будут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существенно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различные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объемы);</w:t>
      </w:r>
    </w:p>
    <w:p w:rsidR="00030187" w:rsidRPr="00203832" w:rsidRDefault="007D6D17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объем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трудозанятости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F70" w:rsidRPr="00203832">
        <w:rPr>
          <w:rFonts w:ascii="Times New Roman" w:hAnsi="Times New Roman" w:cs="Times New Roman"/>
          <w:bCs/>
          <w:sz w:val="24"/>
          <w:szCs w:val="24"/>
        </w:rPr>
        <w:t>услуг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смежных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предприят</w:t>
      </w:r>
      <w:r w:rsidR="000624A5" w:rsidRPr="00203832">
        <w:rPr>
          <w:rFonts w:ascii="Times New Roman" w:hAnsi="Times New Roman" w:cs="Times New Roman"/>
          <w:bCs/>
          <w:sz w:val="24"/>
          <w:szCs w:val="24"/>
        </w:rPr>
        <w:t>ий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;</w:t>
      </w:r>
    </w:p>
    <w:p w:rsidR="00030187" w:rsidRPr="00203832" w:rsidRDefault="007D6D17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величина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техногенного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воздействия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природную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среду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среду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обитания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коренных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народов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Севера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187" w:rsidRPr="00203832">
        <w:rPr>
          <w:rFonts w:ascii="Times New Roman" w:hAnsi="Times New Roman" w:cs="Times New Roman"/>
          <w:bCs/>
          <w:sz w:val="24"/>
          <w:szCs w:val="24"/>
        </w:rPr>
        <w:t>(например)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FE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DFE" w:rsidRPr="00203832">
        <w:rPr>
          <w:rFonts w:ascii="Times New Roman" w:hAnsi="Times New Roman" w:cs="Times New Roman"/>
          <w:bCs/>
          <w:sz w:val="24"/>
          <w:szCs w:val="24"/>
        </w:rPr>
        <w:t>пр.</w:t>
      </w:r>
    </w:p>
    <w:p w:rsidR="004E6DFE" w:rsidRPr="00203832" w:rsidRDefault="004E6DFE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Несомненно,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выше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перечислены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противоположно-направленные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ожидания,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поэтому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устранения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неопределенности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действиях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недропользователя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после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возможных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вариантов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эксплуатации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каждой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bCs/>
          <w:sz w:val="24"/>
          <w:szCs w:val="24"/>
        </w:rPr>
        <w:t>из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bCs/>
          <w:sz w:val="24"/>
          <w:szCs w:val="24"/>
        </w:rPr>
        <w:t>залежей,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bCs/>
          <w:sz w:val="24"/>
          <w:szCs w:val="24"/>
        </w:rPr>
        <w:t>лишь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bCs/>
          <w:sz w:val="24"/>
          <w:szCs w:val="24"/>
        </w:rPr>
        <w:t>один</w:t>
      </w:r>
      <w:r w:rsidRPr="0020383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0459" w:rsidRPr="00203832" w:rsidRDefault="000A698F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Предлагается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следующий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63F8" w:rsidRPr="00203832">
        <w:rPr>
          <w:rFonts w:ascii="Times New Roman" w:hAnsi="Times New Roman" w:cs="Times New Roman"/>
          <w:bCs/>
          <w:sz w:val="24"/>
          <w:szCs w:val="24"/>
        </w:rPr>
        <w:t>лгоритм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</w:t>
      </w:r>
      <w:r w:rsidR="002063F8" w:rsidRPr="0020383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3F5" w:rsidRPr="00203832" w:rsidRDefault="00840459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1.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Созда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рынка,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уполномоченн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государством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(Агент)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снятие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инвесторов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рисков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геологической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технологической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неопределенности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при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разработке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месторождений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природных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ресурсов,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имеющ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«конфликта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интересов»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намерениями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инвесторов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выгодному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вложению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bCs/>
          <w:sz w:val="24"/>
          <w:szCs w:val="24"/>
        </w:rPr>
        <w:t>капиталов.</w:t>
      </w:r>
    </w:p>
    <w:p w:rsidR="002063F8" w:rsidRPr="00203832" w:rsidRDefault="002323F5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2.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Агент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bCs/>
          <w:sz w:val="24"/>
          <w:szCs w:val="24"/>
        </w:rPr>
        <w:t>г</w:t>
      </w:r>
      <w:r w:rsidR="002063F8" w:rsidRPr="00203832">
        <w:rPr>
          <w:rFonts w:ascii="Times New Roman" w:hAnsi="Times New Roman" w:cs="Times New Roman"/>
          <w:sz w:val="24"/>
          <w:szCs w:val="24"/>
        </w:rPr>
        <w:t>еологическое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изучение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скоплений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природных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ресурсов.</w:t>
      </w:r>
    </w:p>
    <w:p w:rsidR="002063F8" w:rsidRPr="00203832" w:rsidRDefault="00D90F70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40459" w:rsidRPr="00203832">
        <w:rPr>
          <w:rFonts w:ascii="Times New Roman" w:hAnsi="Times New Roman" w:cs="Times New Roman"/>
          <w:sz w:val="24"/>
          <w:szCs w:val="24"/>
        </w:rPr>
        <w:t>.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Агент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осуществляет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т</w:t>
      </w:r>
      <w:r w:rsidR="002063F8" w:rsidRPr="00203832">
        <w:rPr>
          <w:rFonts w:ascii="Times New Roman" w:hAnsi="Times New Roman" w:cs="Times New Roman"/>
          <w:sz w:val="24"/>
          <w:szCs w:val="24"/>
        </w:rPr>
        <w:t>ехнологическое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обоснование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возможности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разработки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залежей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конкретных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горно-геологических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условиях,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выраб</w:t>
      </w:r>
      <w:r w:rsidR="00902700" w:rsidRPr="00203832">
        <w:rPr>
          <w:rFonts w:ascii="Times New Roman" w:hAnsi="Times New Roman" w:cs="Times New Roman"/>
          <w:sz w:val="24"/>
          <w:szCs w:val="24"/>
        </w:rPr>
        <w:t>атывая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эффективны</w:t>
      </w:r>
      <w:r w:rsidR="00902700" w:rsidRPr="00203832">
        <w:rPr>
          <w:rFonts w:ascii="Times New Roman" w:hAnsi="Times New Roman" w:cs="Times New Roman"/>
          <w:sz w:val="24"/>
          <w:szCs w:val="24"/>
        </w:rPr>
        <w:t>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технологи</w:t>
      </w:r>
      <w:r w:rsidR="00902700" w:rsidRPr="00203832">
        <w:rPr>
          <w:rFonts w:ascii="Times New Roman" w:hAnsi="Times New Roman" w:cs="Times New Roman"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их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203832">
        <w:rPr>
          <w:rFonts w:ascii="Times New Roman" w:hAnsi="Times New Roman" w:cs="Times New Roman"/>
          <w:sz w:val="24"/>
          <w:szCs w:val="24"/>
        </w:rPr>
        <w:t>разработки</w:t>
      </w:r>
      <w:r w:rsidR="002063F8" w:rsidRPr="00203832">
        <w:rPr>
          <w:rFonts w:ascii="Times New Roman" w:hAnsi="Times New Roman" w:cs="Times New Roman"/>
          <w:sz w:val="24"/>
          <w:szCs w:val="24"/>
        </w:rPr>
        <w:t>.</w:t>
      </w:r>
    </w:p>
    <w:p w:rsidR="002063F8" w:rsidRPr="00203832" w:rsidRDefault="00D90F70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>4</w:t>
      </w:r>
      <w:r w:rsidR="002323F5" w:rsidRPr="00203832">
        <w:rPr>
          <w:rFonts w:ascii="Times New Roman" w:hAnsi="Times New Roman" w:cs="Times New Roman"/>
          <w:sz w:val="24"/>
          <w:szCs w:val="24"/>
        </w:rPr>
        <w:t>.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А</w:t>
      </w:r>
      <w:r w:rsidR="00902700" w:rsidRPr="00203832">
        <w:rPr>
          <w:rFonts w:ascii="Times New Roman" w:hAnsi="Times New Roman" w:cs="Times New Roman"/>
          <w:sz w:val="24"/>
          <w:szCs w:val="24"/>
        </w:rPr>
        <w:t>гент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осуществляет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ап</w:t>
      </w:r>
      <w:r w:rsidR="002323F5" w:rsidRPr="00203832">
        <w:rPr>
          <w:rFonts w:ascii="Times New Roman" w:hAnsi="Times New Roman" w:cs="Times New Roman"/>
          <w:sz w:val="24"/>
          <w:szCs w:val="24"/>
        </w:rPr>
        <w:t>робаци</w:t>
      </w:r>
      <w:r w:rsidR="00902700" w:rsidRPr="00203832">
        <w:rPr>
          <w:rFonts w:ascii="Times New Roman" w:hAnsi="Times New Roman" w:cs="Times New Roman"/>
          <w:sz w:val="24"/>
          <w:szCs w:val="24"/>
        </w:rPr>
        <w:t>ю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технологий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опытно-промысловых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участках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созда</w:t>
      </w:r>
      <w:r w:rsidR="00902700" w:rsidRPr="00203832">
        <w:rPr>
          <w:rFonts w:ascii="Times New Roman" w:hAnsi="Times New Roman" w:cs="Times New Roman"/>
          <w:sz w:val="24"/>
          <w:szCs w:val="24"/>
        </w:rPr>
        <w:t>ет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инфраструктур</w:t>
      </w:r>
      <w:r w:rsidR="00902700" w:rsidRPr="00203832">
        <w:rPr>
          <w:rFonts w:ascii="Times New Roman" w:hAnsi="Times New Roman" w:cs="Times New Roman"/>
          <w:sz w:val="24"/>
          <w:szCs w:val="24"/>
        </w:rPr>
        <w:t>у</w:t>
      </w:r>
      <w:r w:rsidR="002323F5" w:rsidRPr="00203832">
        <w:rPr>
          <w:rFonts w:ascii="Times New Roman" w:hAnsi="Times New Roman" w:cs="Times New Roman"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минимально-необходим</w:t>
      </w:r>
      <w:r w:rsidR="00902700" w:rsidRPr="00203832">
        <w:rPr>
          <w:rFonts w:ascii="Times New Roman" w:hAnsi="Times New Roman" w:cs="Times New Roman"/>
          <w:sz w:val="24"/>
          <w:szCs w:val="24"/>
        </w:rPr>
        <w:t>ую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323F5" w:rsidRPr="00203832">
        <w:rPr>
          <w:rFonts w:ascii="Times New Roman" w:hAnsi="Times New Roman" w:cs="Times New Roman"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придания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ресурсам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статуса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коммерческих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запасов</w:t>
      </w:r>
      <w:r w:rsidR="00902700" w:rsidRPr="00203832">
        <w:rPr>
          <w:rFonts w:ascii="Times New Roman" w:hAnsi="Times New Roman" w:cs="Times New Roman"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определения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уровня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рыночной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рентабельности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производства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902700" w:rsidRPr="00203832">
        <w:rPr>
          <w:rFonts w:ascii="Times New Roman" w:hAnsi="Times New Roman" w:cs="Times New Roman"/>
          <w:sz w:val="24"/>
          <w:szCs w:val="24"/>
        </w:rPr>
        <w:t>обоснования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параметро</w:t>
      </w:r>
      <w:r w:rsidR="00902700"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налогового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режима,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необходимого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исполнения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утвержденных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«общественных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ожиданий»</w:t>
      </w:r>
      <w:r w:rsidR="002063F8" w:rsidRPr="00203832">
        <w:rPr>
          <w:rFonts w:ascii="Times New Roman" w:hAnsi="Times New Roman" w:cs="Times New Roman"/>
          <w:sz w:val="24"/>
          <w:szCs w:val="24"/>
        </w:rPr>
        <w:t>.</w:t>
      </w:r>
    </w:p>
    <w:p w:rsidR="002063F8" w:rsidRPr="00203832" w:rsidRDefault="00206237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Результатами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указанного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будут:</w:t>
      </w:r>
    </w:p>
    <w:p w:rsidR="002063F8" w:rsidRPr="00203832" w:rsidRDefault="002063F8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развитие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существующей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бизнес-среды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дополнением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институционального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механизма,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привлекающего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инвесторов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развитие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России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при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условии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первичности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D7777D">
        <w:rPr>
          <w:rFonts w:ascii="Times New Roman" w:hAnsi="Times New Roman" w:cs="Times New Roman"/>
          <w:sz w:val="24"/>
          <w:szCs w:val="24"/>
        </w:rPr>
        <w:t>и</w:t>
      </w:r>
      <w:r w:rsidRPr="00203832">
        <w:rPr>
          <w:rFonts w:ascii="Times New Roman" w:hAnsi="Times New Roman" w:cs="Times New Roman"/>
          <w:sz w:val="24"/>
          <w:szCs w:val="24"/>
        </w:rPr>
        <w:t>нтересов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скорейшей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раздаче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ресурсов,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рациональном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использовании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природно-ресурсного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потенциала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страны;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F8" w:rsidRPr="00203832" w:rsidRDefault="002063F8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введение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хозяйственное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освоение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новых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месторождений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полезных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ископаемых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объеме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10-50%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объема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активно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эксплуатируемых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запасов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без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затрат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бюджетов,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может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дать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более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2%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роста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ВВП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России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год</w:t>
      </w:r>
      <w:r w:rsidRPr="00203832">
        <w:rPr>
          <w:rFonts w:ascii="Times New Roman" w:hAnsi="Times New Roman" w:cs="Times New Roman"/>
          <w:sz w:val="24"/>
          <w:szCs w:val="24"/>
        </w:rPr>
        <w:t>;</w:t>
      </w:r>
    </w:p>
    <w:p w:rsidR="002063F8" w:rsidRPr="00203832" w:rsidRDefault="002063F8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повышение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доходов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бюджетной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системы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страны,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трудозанятости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территории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России,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мультипликатору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2,2-2,5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кратное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увеличение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объемов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смежных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отраслей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национального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хозяйства;</w:t>
      </w:r>
    </w:p>
    <w:p w:rsidR="00206237" w:rsidRPr="00203832" w:rsidRDefault="002063F8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>-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увеличение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кооперационных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межгосударственных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связей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рамках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ШОС,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создание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вертикально-интегрированных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цепочек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рамках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ШОС</w:t>
      </w:r>
      <w:r w:rsidR="00206237" w:rsidRPr="00203832">
        <w:rPr>
          <w:rFonts w:ascii="Times New Roman" w:hAnsi="Times New Roman" w:cs="Times New Roman"/>
          <w:sz w:val="24"/>
          <w:szCs w:val="24"/>
        </w:rPr>
        <w:t>;</w:t>
      </w:r>
    </w:p>
    <w:p w:rsidR="00206237" w:rsidRPr="00203832" w:rsidRDefault="00203832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–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создание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3F8" w:rsidRPr="00203832">
        <w:rPr>
          <w:rFonts w:ascii="Times New Roman" w:hAnsi="Times New Roman" w:cs="Times New Roman"/>
          <w:sz w:val="24"/>
          <w:szCs w:val="24"/>
        </w:rPr>
        <w:t>новых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объектов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инвестирования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-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ресурсообеспеченных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провинций,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подлежащих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комплексному</w:t>
      </w:r>
      <w:r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="00206237" w:rsidRPr="00203832">
        <w:rPr>
          <w:rFonts w:ascii="Times New Roman" w:hAnsi="Times New Roman" w:cs="Times New Roman"/>
          <w:sz w:val="24"/>
          <w:szCs w:val="24"/>
        </w:rPr>
        <w:t>освоению</w:t>
      </w:r>
      <w:r w:rsidR="002063F8" w:rsidRPr="00203832">
        <w:rPr>
          <w:rFonts w:ascii="Times New Roman" w:hAnsi="Times New Roman" w:cs="Times New Roman"/>
          <w:sz w:val="24"/>
          <w:szCs w:val="24"/>
        </w:rPr>
        <w:t>.</w:t>
      </w:r>
    </w:p>
    <w:p w:rsidR="00206237" w:rsidRPr="00203832" w:rsidRDefault="00206237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НП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«Консорциум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СОЮЗНЕФТЕГАЗИНВЕСТ»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готов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предложить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свои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услуги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созданию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инновационного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9C" w:rsidRPr="00203832">
        <w:rPr>
          <w:rFonts w:ascii="Times New Roman" w:hAnsi="Times New Roman" w:cs="Times New Roman"/>
          <w:bCs/>
          <w:sz w:val="24"/>
          <w:szCs w:val="24"/>
        </w:rPr>
        <w:t>(Агента)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форме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некоммерческой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организации,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чтобы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исключить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конфликт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её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интереса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желанием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инвесторов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прибыльному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возвратному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размещению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капитала,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также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осуществ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ить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консалтингово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кадрово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сопровождени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Консорциума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основано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специфике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–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отраслевых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научных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институтов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CC9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производственных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предприятий,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9C" w:rsidRPr="00203832">
        <w:rPr>
          <w:rFonts w:ascii="Times New Roman" w:hAnsi="Times New Roman" w:cs="Times New Roman"/>
          <w:bCs/>
          <w:sz w:val="24"/>
          <w:szCs w:val="24"/>
        </w:rPr>
        <w:t>большом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9C" w:rsidRPr="00203832">
        <w:rPr>
          <w:rFonts w:ascii="Times New Roman" w:hAnsi="Times New Roman" w:cs="Times New Roman"/>
          <w:bCs/>
          <w:sz w:val="24"/>
          <w:szCs w:val="24"/>
        </w:rPr>
        <w:t>числе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квалифицированных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профессионалов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(профессоров,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экс-замминистров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</w:t>
      </w:r>
      <w:r w:rsidR="00A51D9C" w:rsidRPr="00203832">
        <w:rPr>
          <w:rFonts w:ascii="Times New Roman" w:hAnsi="Times New Roman" w:cs="Times New Roman"/>
          <w:bCs/>
          <w:sz w:val="24"/>
          <w:szCs w:val="24"/>
        </w:rPr>
        <w:t>р.</w:t>
      </w:r>
      <w:r w:rsidRPr="00203832">
        <w:rPr>
          <w:rFonts w:ascii="Times New Roman" w:hAnsi="Times New Roman" w:cs="Times New Roman"/>
          <w:bCs/>
          <w:sz w:val="24"/>
          <w:szCs w:val="24"/>
        </w:rPr>
        <w:t>)</w:t>
      </w:r>
    </w:p>
    <w:p w:rsidR="00962CC9" w:rsidRPr="00203832" w:rsidRDefault="00962CC9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Единственным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условием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внебюджетного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всего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инновацио</w:t>
      </w:r>
      <w:r w:rsidR="00D7777D">
        <w:rPr>
          <w:rFonts w:ascii="Times New Roman" w:hAnsi="Times New Roman" w:cs="Times New Roman"/>
          <w:bCs/>
          <w:sz w:val="24"/>
          <w:szCs w:val="24"/>
        </w:rPr>
        <w:t>н</w:t>
      </w:r>
      <w:r w:rsidRPr="00203832">
        <w:rPr>
          <w:rFonts w:ascii="Times New Roman" w:hAnsi="Times New Roman" w:cs="Times New Roman"/>
          <w:bCs/>
          <w:sz w:val="24"/>
          <w:szCs w:val="24"/>
        </w:rPr>
        <w:t>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цикла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освоения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месторождений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природных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ресурсов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передачи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коммерческое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использование,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применение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стадии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освоения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режима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работы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«</w:t>
      </w:r>
      <w:r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смете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затрат</w:t>
      </w:r>
      <w:r w:rsidR="00730E02" w:rsidRPr="00203832">
        <w:rPr>
          <w:rFonts w:ascii="Times New Roman" w:hAnsi="Times New Roman" w:cs="Times New Roman"/>
          <w:bCs/>
          <w:sz w:val="24"/>
          <w:szCs w:val="24"/>
        </w:rPr>
        <w:t>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ФЗ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№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225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от</w:t>
      </w:r>
      <w:r w:rsidR="00203832" w:rsidRPr="00203832">
        <w:rPr>
          <w:rFonts w:ascii="Times New Roman" w:hAnsi="Times New Roman" w:cs="Times New Roman"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sz w:val="24"/>
          <w:szCs w:val="24"/>
        </w:rPr>
        <w:t>30.12.1995</w:t>
      </w:r>
      <w:r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что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условии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lastRenderedPageBreak/>
        <w:t>некоммерческого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статуса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государством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рынка,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исключает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корыстного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данного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т.к.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прибыль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этой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стадии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предусмотрена,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все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сметы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подлежат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нормированию.</w:t>
      </w:r>
    </w:p>
    <w:p w:rsidR="00B10BAA" w:rsidRPr="00203832" w:rsidRDefault="00B10BAA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Представленный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прошел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апробацию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Институте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проблем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нефти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газа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РГУ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нефти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газа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им.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И.М.Губкина,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нашел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поддержку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руководства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Совета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ФС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РФ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«важный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для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ТЭК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России»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(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письмо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от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25.05.2009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№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3.22-33/381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адрес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Правительства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РФ</w:t>
      </w:r>
      <w:r w:rsidRPr="00203832">
        <w:rPr>
          <w:rFonts w:ascii="Times New Roman" w:hAnsi="Times New Roman" w:cs="Times New Roman"/>
          <w:bCs/>
          <w:sz w:val="24"/>
          <w:szCs w:val="24"/>
        </w:rPr>
        <w:t>)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однако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нашел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своего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применения,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либо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даже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Правительстве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D2D" w:rsidRPr="00203832">
        <w:rPr>
          <w:rFonts w:ascii="Times New Roman" w:hAnsi="Times New Roman" w:cs="Times New Roman"/>
          <w:bCs/>
          <w:sz w:val="24"/>
          <w:szCs w:val="24"/>
        </w:rPr>
        <w:t>России.</w:t>
      </w:r>
    </w:p>
    <w:p w:rsidR="00962CC9" w:rsidRPr="00203832" w:rsidRDefault="00962CC9" w:rsidP="002038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Выводы:</w:t>
      </w:r>
    </w:p>
    <w:p w:rsidR="00A51D9C" w:rsidRPr="00203832" w:rsidRDefault="00A51D9C" w:rsidP="002038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Обоснована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необходимость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законодательного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закрепления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рациональности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минерально-ресурсной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страны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основы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стратегии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её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освоения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эксплуатации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также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дан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алгоритм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выработки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параметров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рациональности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применительно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как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отдельным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месторождениям,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так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ресурсной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базе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FD" w:rsidRPr="00203832">
        <w:rPr>
          <w:rFonts w:ascii="Times New Roman" w:hAnsi="Times New Roman" w:cs="Times New Roman"/>
          <w:bCs/>
          <w:sz w:val="24"/>
          <w:szCs w:val="24"/>
        </w:rPr>
        <w:t>целом.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7E55" w:rsidRPr="00203832" w:rsidRDefault="00B261BD" w:rsidP="002038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Предложен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инновационного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за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счет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внебюджетных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источников.</w:t>
      </w:r>
    </w:p>
    <w:p w:rsidR="005A7D26" w:rsidRPr="00203832" w:rsidRDefault="005A7D26" w:rsidP="002038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Предлагается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832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недостающего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элемента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рыночных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отношений,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осуществляющего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функции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агента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или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по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снижению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инвестиционных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рисков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(функция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д</w:t>
      </w:r>
      <w:r w:rsidR="00D7777D">
        <w:rPr>
          <w:rFonts w:ascii="Times New Roman" w:hAnsi="Times New Roman" w:cs="Times New Roman"/>
          <w:bCs/>
          <w:sz w:val="24"/>
          <w:szCs w:val="24"/>
        </w:rPr>
        <w:t>е</w:t>
      </w:r>
      <w:r w:rsidR="001B35BB" w:rsidRPr="00203832">
        <w:rPr>
          <w:rFonts w:ascii="Times New Roman" w:hAnsi="Times New Roman" w:cs="Times New Roman"/>
          <w:bCs/>
          <w:sz w:val="24"/>
          <w:szCs w:val="24"/>
        </w:rPr>
        <w:t>велопера)</w:t>
      </w:r>
      <w:r w:rsidRPr="002038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F7E55" w:rsidRPr="00203832" w:rsidRDefault="00FF6B90" w:rsidP="0020383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832">
        <w:rPr>
          <w:rFonts w:ascii="Times New Roman" w:hAnsi="Times New Roman" w:cs="Times New Roman"/>
          <w:bCs/>
          <w:sz w:val="24"/>
          <w:szCs w:val="24"/>
        </w:rPr>
        <w:t>предложен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Механизм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преодоления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кризисных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явлений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эффективного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развития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минерально-сырьевой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базы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экономики,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основанный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на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привлечении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стратегических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инвесторов,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а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не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исключительно</w:t>
      </w:r>
      <w:r w:rsidR="00203832" w:rsidRPr="00203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55" w:rsidRPr="00203832">
        <w:rPr>
          <w:rFonts w:ascii="Times New Roman" w:hAnsi="Times New Roman" w:cs="Times New Roman"/>
          <w:bCs/>
          <w:sz w:val="24"/>
          <w:szCs w:val="24"/>
        </w:rPr>
        <w:t>спекулятивных.</w:t>
      </w:r>
    </w:p>
    <w:sectPr w:rsidR="001F7E55" w:rsidRPr="00203832" w:rsidSect="00203832">
      <w:footerReference w:type="default" r:id="rId9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4" w:rsidRDefault="00304654" w:rsidP="00203832">
      <w:pPr>
        <w:spacing w:after="0" w:line="240" w:lineRule="auto"/>
      </w:pPr>
      <w:r>
        <w:separator/>
      </w:r>
    </w:p>
  </w:endnote>
  <w:endnote w:type="continuationSeparator" w:id="0">
    <w:p w:rsidR="00304654" w:rsidRDefault="00304654" w:rsidP="0020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429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832" w:rsidRPr="00203832" w:rsidRDefault="00203832" w:rsidP="0020383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38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8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8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7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38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4" w:rsidRDefault="00304654" w:rsidP="00203832">
      <w:pPr>
        <w:spacing w:after="0" w:line="240" w:lineRule="auto"/>
      </w:pPr>
      <w:r>
        <w:separator/>
      </w:r>
    </w:p>
  </w:footnote>
  <w:footnote w:type="continuationSeparator" w:id="0">
    <w:p w:rsidR="00304654" w:rsidRDefault="00304654" w:rsidP="00203832">
      <w:pPr>
        <w:spacing w:after="0" w:line="240" w:lineRule="auto"/>
      </w:pPr>
      <w:r>
        <w:continuationSeparator/>
      </w:r>
    </w:p>
  </w:footnote>
  <w:footnote w:id="1">
    <w:p w:rsidR="00203832" w:rsidRPr="00203832" w:rsidRDefault="00203832" w:rsidP="00203832">
      <w:pPr>
        <w:pStyle w:val="a5"/>
        <w:ind w:firstLine="709"/>
      </w:pPr>
      <w:r w:rsidRPr="00203832">
        <w:rPr>
          <w:rStyle w:val="a7"/>
        </w:rPr>
        <w:footnoteRef/>
      </w:r>
      <w:r w:rsidRPr="00203832">
        <w:t xml:space="preserve"> </w:t>
      </w:r>
      <w:r w:rsidRPr="00203832">
        <w:rPr>
          <w:rFonts w:ascii="Times New Roman" w:eastAsia="Times New Roman" w:hAnsi="Times New Roman" w:cs="Times New Roman"/>
        </w:rPr>
        <w:t xml:space="preserve">Нефтяное хозяйство. </w:t>
      </w:r>
      <w:r w:rsidR="00D7777D">
        <w:rPr>
          <w:rFonts w:ascii="Times New Roman" w:eastAsia="Times New Roman" w:hAnsi="Times New Roman" w:cs="Times New Roman"/>
        </w:rPr>
        <w:t xml:space="preserve">– М., </w:t>
      </w:r>
      <w:r w:rsidRPr="00203832">
        <w:rPr>
          <w:rFonts w:ascii="Times New Roman" w:eastAsia="Times New Roman" w:hAnsi="Times New Roman" w:cs="Times New Roman"/>
        </w:rPr>
        <w:t>2007. - № 8. - С.18.</w:t>
      </w:r>
    </w:p>
  </w:footnote>
  <w:footnote w:id="2">
    <w:p w:rsidR="00203832" w:rsidRPr="00203832" w:rsidRDefault="00203832" w:rsidP="00203832">
      <w:pPr>
        <w:pStyle w:val="a5"/>
        <w:ind w:firstLine="709"/>
        <w:rPr>
          <w:lang w:val="en-US"/>
        </w:rPr>
      </w:pPr>
      <w:r w:rsidRPr="00203832">
        <w:rPr>
          <w:rStyle w:val="a7"/>
        </w:rPr>
        <w:footnoteRef/>
      </w:r>
      <w:r w:rsidRPr="00203832">
        <w:rPr>
          <w:lang w:val="en-US"/>
        </w:rPr>
        <w:t xml:space="preserve"> </w:t>
      </w:r>
      <w:r w:rsidRPr="00203832">
        <w:rPr>
          <w:rFonts w:ascii="Times New Roman" w:eastAsia="Times New Roman" w:hAnsi="Times New Roman" w:cs="Times New Roman"/>
          <w:lang w:val="en-US"/>
        </w:rPr>
        <w:t>Oil a. Gas Journal. 2008. May. – P.33</w:t>
      </w:r>
      <w:r w:rsidRPr="00203832">
        <w:rPr>
          <w:rFonts w:ascii="Times New Roman" w:eastAsia="Times New Roman" w:hAnsi="Times New Roman" w:cs="Times New Roman"/>
        </w:rPr>
        <w:t>.</w:t>
      </w:r>
    </w:p>
  </w:footnote>
  <w:footnote w:id="3">
    <w:p w:rsidR="00203832" w:rsidRPr="00203832" w:rsidRDefault="00203832" w:rsidP="00203832">
      <w:pPr>
        <w:pStyle w:val="a5"/>
        <w:ind w:firstLine="709"/>
      </w:pPr>
      <w:r w:rsidRPr="00203832">
        <w:rPr>
          <w:rStyle w:val="a7"/>
        </w:rPr>
        <w:footnoteRef/>
      </w:r>
      <w:r w:rsidRPr="00203832">
        <w:t xml:space="preserve"> </w:t>
      </w:r>
      <w:r w:rsidRPr="00203832">
        <w:rPr>
          <w:rFonts w:ascii="Times New Roman" w:hAnsi="Times New Roman" w:cs="Times New Roman"/>
          <w:bCs/>
        </w:rPr>
        <w:t xml:space="preserve">Разведка </w:t>
      </w:r>
      <w:r>
        <w:rPr>
          <w:rFonts w:ascii="Times New Roman" w:hAnsi="Times New Roman" w:cs="Times New Roman"/>
          <w:bCs/>
        </w:rPr>
        <w:t>и</w:t>
      </w:r>
      <w:r w:rsidRPr="002038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</w:t>
      </w:r>
      <w:r w:rsidRPr="00203832">
        <w:rPr>
          <w:rFonts w:ascii="Times New Roman" w:hAnsi="Times New Roman" w:cs="Times New Roman"/>
          <w:bCs/>
        </w:rPr>
        <w:t>обыча</w:t>
      </w:r>
      <w:r>
        <w:rPr>
          <w:rFonts w:ascii="Times New Roman" w:hAnsi="Times New Roman" w:cs="Times New Roman"/>
          <w:bCs/>
        </w:rPr>
        <w:t>.</w:t>
      </w:r>
      <w:r w:rsidRPr="00203832">
        <w:rPr>
          <w:rFonts w:ascii="Times New Roman" w:hAnsi="Times New Roman" w:cs="Times New Roman"/>
          <w:bCs/>
        </w:rPr>
        <w:t xml:space="preserve"> </w:t>
      </w:r>
      <w:r w:rsidR="00D7777D">
        <w:rPr>
          <w:rFonts w:ascii="Times New Roman" w:hAnsi="Times New Roman" w:cs="Times New Roman"/>
          <w:bCs/>
        </w:rPr>
        <w:t xml:space="preserve">– М., </w:t>
      </w:r>
      <w:r w:rsidRPr="00203832">
        <w:rPr>
          <w:rFonts w:ascii="Times New Roman" w:hAnsi="Times New Roman" w:cs="Times New Roman"/>
          <w:bCs/>
        </w:rPr>
        <w:t>2011</w:t>
      </w:r>
      <w:r>
        <w:rPr>
          <w:rFonts w:ascii="Times New Roman" w:hAnsi="Times New Roman" w:cs="Times New Roman"/>
          <w:bCs/>
        </w:rPr>
        <w:t xml:space="preserve">. - </w:t>
      </w:r>
      <w:r w:rsidRPr="00203832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3. - С</w:t>
      </w:r>
      <w:r w:rsidRPr="00203832">
        <w:rPr>
          <w:rFonts w:ascii="Times New Roman" w:hAnsi="Times New Roman" w:cs="Times New Roman"/>
          <w:bCs/>
        </w:rPr>
        <w:t>.19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77C"/>
    <w:multiLevelType w:val="hybridMultilevel"/>
    <w:tmpl w:val="F34C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16D2F"/>
    <w:multiLevelType w:val="hybridMultilevel"/>
    <w:tmpl w:val="4D62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60568"/>
    <w:multiLevelType w:val="hybridMultilevel"/>
    <w:tmpl w:val="BA2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40D"/>
    <w:rsid w:val="00030187"/>
    <w:rsid w:val="0003070C"/>
    <w:rsid w:val="00034FB1"/>
    <w:rsid w:val="000624A5"/>
    <w:rsid w:val="00080282"/>
    <w:rsid w:val="000A698F"/>
    <w:rsid w:val="000D040D"/>
    <w:rsid w:val="001B35BB"/>
    <w:rsid w:val="001F7E55"/>
    <w:rsid w:val="00203832"/>
    <w:rsid w:val="00206237"/>
    <w:rsid w:val="002063F8"/>
    <w:rsid w:val="002323F5"/>
    <w:rsid w:val="00304654"/>
    <w:rsid w:val="00397DBC"/>
    <w:rsid w:val="004463EE"/>
    <w:rsid w:val="004E6DFE"/>
    <w:rsid w:val="005A7D26"/>
    <w:rsid w:val="0063613B"/>
    <w:rsid w:val="006E2FD9"/>
    <w:rsid w:val="00723CF3"/>
    <w:rsid w:val="00730E02"/>
    <w:rsid w:val="007530FD"/>
    <w:rsid w:val="00783702"/>
    <w:rsid w:val="00791632"/>
    <w:rsid w:val="00797FBB"/>
    <w:rsid w:val="007D6D17"/>
    <w:rsid w:val="00823419"/>
    <w:rsid w:val="00840459"/>
    <w:rsid w:val="00902700"/>
    <w:rsid w:val="00935797"/>
    <w:rsid w:val="00962CC9"/>
    <w:rsid w:val="00A35ED0"/>
    <w:rsid w:val="00A51D9C"/>
    <w:rsid w:val="00B10BAA"/>
    <w:rsid w:val="00B261BD"/>
    <w:rsid w:val="00B5671C"/>
    <w:rsid w:val="00BB1ADB"/>
    <w:rsid w:val="00BE7DD1"/>
    <w:rsid w:val="00CD0F74"/>
    <w:rsid w:val="00D7777D"/>
    <w:rsid w:val="00D90F70"/>
    <w:rsid w:val="00D97D2D"/>
    <w:rsid w:val="00E118DE"/>
    <w:rsid w:val="00F6070C"/>
    <w:rsid w:val="00F73209"/>
    <w:rsid w:val="00FE6B71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4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8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83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383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0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832"/>
  </w:style>
  <w:style w:type="paragraph" w:styleId="aa">
    <w:name w:val="footer"/>
    <w:basedOn w:val="a"/>
    <w:link w:val="ab"/>
    <w:uiPriority w:val="99"/>
    <w:unhideWhenUsed/>
    <w:rsid w:val="0020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4BB7-CBE9-475E-AAB1-3909033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2013-12-18T06:32:00Z</dcterms:created>
  <dcterms:modified xsi:type="dcterms:W3CDTF">2014-03-17T04:34:00Z</dcterms:modified>
</cp:coreProperties>
</file>